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9F4183" w14:paraId="398FA4B0" w14:textId="77777777" w:rsidTr="009F4183">
        <w:trPr>
          <w:trHeight w:val="852"/>
          <w:jc w:val="center"/>
        </w:trPr>
        <w:tc>
          <w:tcPr>
            <w:tcW w:w="6946" w:type="dxa"/>
            <w:vMerge w:val="restart"/>
            <w:tcBorders>
              <w:top w:val="nil"/>
              <w:left w:val="nil"/>
              <w:bottom w:val="nil"/>
              <w:right w:val="single" w:sz="4" w:space="0" w:color="auto"/>
            </w:tcBorders>
            <w:hideMark/>
          </w:tcPr>
          <w:p w14:paraId="31AD20C8" w14:textId="1D059701" w:rsidR="009F4183" w:rsidRDefault="009F4183">
            <w:pPr>
              <w:tabs>
                <w:tab w:val="left" w:pos="-108"/>
              </w:tabs>
              <w:ind w:left="-108"/>
              <w:jc w:val="left"/>
              <w:rPr>
                <w:rFonts w:cs="Arial"/>
                <w:b/>
                <w:bCs/>
                <w:i/>
                <w:iCs/>
                <w:color w:val="000066"/>
                <w:sz w:val="12"/>
                <w:szCs w:val="12"/>
                <w:lang w:eastAsia="it-IT"/>
              </w:rPr>
            </w:pPr>
            <w:bookmarkStart w:id="0" w:name="_Hlk48826247"/>
            <w:r>
              <w:rPr>
                <w:rFonts w:ascii="AdvP6960" w:hAnsi="AdvP6960" w:cs="AdvP6960"/>
                <w:noProof/>
                <w:color w:val="241F20"/>
                <w:szCs w:val="18"/>
                <w:lang w:val="it-IT" w:eastAsia="it-IT"/>
              </w:rPr>
              <w:drawing>
                <wp:inline distT="0" distB="0" distL="0" distR="0" wp14:anchorId="50562E68" wp14:editId="730EE21E">
                  <wp:extent cx="638175" cy="371475"/>
                  <wp:effectExtent l="0" t="0" r="9525" b="9525"/>
                  <wp:docPr id="51" name="Immagine 51"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et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 cy="371475"/>
                          </a:xfrm>
                          <a:prstGeom prst="rect">
                            <a:avLst/>
                          </a:prstGeom>
                          <a:noFill/>
                          <a:ln>
                            <a:noFill/>
                          </a:ln>
                        </pic:spPr>
                      </pic:pic>
                    </a:graphicData>
                  </a:graphic>
                </wp:inline>
              </w:drawing>
            </w:r>
            <w:r>
              <w:rPr>
                <w:rFonts w:ascii="AdvP6960" w:hAnsi="AdvP6960" w:cs="AdvP6960"/>
                <w:color w:val="241F20"/>
                <w:szCs w:val="18"/>
                <w:lang w:eastAsia="it-IT"/>
              </w:rPr>
              <w:t xml:space="preserve"> </w:t>
            </w:r>
            <w:r>
              <w:rPr>
                <w:rFonts w:cs="Arial"/>
                <w:b/>
                <w:bCs/>
                <w:i/>
                <w:iCs/>
                <w:color w:val="000066"/>
                <w:sz w:val="24"/>
                <w:szCs w:val="24"/>
                <w:lang w:eastAsia="it-IT"/>
              </w:rPr>
              <w:t>CHEMICAL ENGINEERING</w:t>
            </w:r>
            <w:r>
              <w:rPr>
                <w:rFonts w:cs="Arial"/>
                <w:b/>
                <w:bCs/>
                <w:i/>
                <w:iCs/>
                <w:color w:val="0033FF"/>
                <w:sz w:val="24"/>
                <w:szCs w:val="24"/>
                <w:lang w:eastAsia="it-IT"/>
              </w:rPr>
              <w:t xml:space="preserve"> </w:t>
            </w:r>
            <w:r>
              <w:rPr>
                <w:rFonts w:cs="Arial"/>
                <w:b/>
                <w:bCs/>
                <w:i/>
                <w:iCs/>
                <w:color w:val="666666"/>
                <w:sz w:val="24"/>
                <w:szCs w:val="24"/>
                <w:lang w:eastAsia="it-IT"/>
              </w:rPr>
              <w:t>TRANSACTIONS</w:t>
            </w:r>
            <w:r>
              <w:rPr>
                <w:color w:val="333333"/>
                <w:sz w:val="24"/>
                <w:szCs w:val="24"/>
                <w:lang w:eastAsia="it-IT"/>
              </w:rPr>
              <w:t xml:space="preserve"> </w:t>
            </w:r>
            <w:r>
              <w:rPr>
                <w:rFonts w:cs="Arial"/>
                <w:b/>
                <w:bCs/>
                <w:i/>
                <w:iCs/>
                <w:color w:val="000066"/>
                <w:sz w:val="27"/>
                <w:szCs w:val="27"/>
                <w:lang w:eastAsia="it-IT"/>
              </w:rPr>
              <w:br/>
            </w:r>
          </w:p>
          <w:p w14:paraId="59CF6276" w14:textId="77777777" w:rsidR="009F4183" w:rsidRDefault="009F4183">
            <w:pPr>
              <w:tabs>
                <w:tab w:val="left" w:pos="-108"/>
              </w:tabs>
              <w:ind w:left="-108"/>
              <w:rPr>
                <w:rFonts w:cs="Arial"/>
                <w:b/>
                <w:bCs/>
                <w:i/>
                <w:iCs/>
                <w:color w:val="000066"/>
                <w:sz w:val="22"/>
                <w:szCs w:val="22"/>
                <w:lang w:val="en-US" w:eastAsia="it-IT"/>
              </w:rPr>
            </w:pPr>
            <w:r>
              <w:rPr>
                <w:rFonts w:cs="Arial"/>
                <w:b/>
                <w:bCs/>
                <w:i/>
                <w:iCs/>
                <w:color w:val="000066"/>
                <w:sz w:val="22"/>
                <w:szCs w:val="22"/>
                <w:lang w:eastAsia="it-IT"/>
              </w:rPr>
              <w:t>VOL. 82, 2020</w:t>
            </w:r>
          </w:p>
        </w:tc>
        <w:tc>
          <w:tcPr>
            <w:tcW w:w="1843" w:type="dxa"/>
            <w:tcBorders>
              <w:top w:val="nil"/>
              <w:left w:val="single" w:sz="4" w:space="0" w:color="auto"/>
              <w:bottom w:val="nil"/>
              <w:right w:val="single" w:sz="4" w:space="0" w:color="auto"/>
            </w:tcBorders>
            <w:hideMark/>
          </w:tcPr>
          <w:p w14:paraId="04011F7D" w14:textId="77777777" w:rsidR="009F4183" w:rsidRDefault="009F4183">
            <w:pPr>
              <w:spacing w:line="140" w:lineRule="atLeast"/>
              <w:jc w:val="right"/>
              <w:rPr>
                <w:rFonts w:cs="Arial"/>
                <w:sz w:val="14"/>
                <w:szCs w:val="14"/>
              </w:rPr>
            </w:pPr>
            <w:r>
              <w:rPr>
                <w:rFonts w:cs="Arial"/>
                <w:sz w:val="14"/>
                <w:szCs w:val="14"/>
              </w:rPr>
              <w:t>A publication of</w:t>
            </w:r>
          </w:p>
          <w:p w14:paraId="3A21B0FD" w14:textId="0F6EE812" w:rsidR="009F4183" w:rsidRDefault="009F4183">
            <w:pPr>
              <w:jc w:val="right"/>
            </w:pPr>
            <w:r>
              <w:rPr>
                <w:noProof/>
                <w:lang w:val="it-IT" w:eastAsia="it-IT"/>
              </w:rPr>
              <w:drawing>
                <wp:inline distT="0" distB="0" distL="0" distR="0" wp14:anchorId="153F1FA1" wp14:editId="4A2BDA9F">
                  <wp:extent cx="666750" cy="361950"/>
                  <wp:effectExtent l="0" t="0" r="0" b="0"/>
                  <wp:docPr id="50" name="Immagine 50"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aidiclogo_gran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 cy="361950"/>
                          </a:xfrm>
                          <a:prstGeom prst="rect">
                            <a:avLst/>
                          </a:prstGeom>
                          <a:noFill/>
                          <a:ln>
                            <a:noFill/>
                          </a:ln>
                        </pic:spPr>
                      </pic:pic>
                    </a:graphicData>
                  </a:graphic>
                </wp:inline>
              </w:drawing>
            </w:r>
          </w:p>
        </w:tc>
      </w:tr>
      <w:tr w:rsidR="009F4183" w14:paraId="439BD58F" w14:textId="77777777" w:rsidTr="009F4183">
        <w:trPr>
          <w:trHeight w:val="567"/>
          <w:jc w:val="center"/>
        </w:trPr>
        <w:tc>
          <w:tcPr>
            <w:tcW w:w="0" w:type="auto"/>
            <w:vMerge/>
            <w:tcBorders>
              <w:top w:val="nil"/>
              <w:left w:val="nil"/>
              <w:bottom w:val="nil"/>
              <w:right w:val="single" w:sz="4" w:space="0" w:color="auto"/>
            </w:tcBorders>
            <w:vAlign w:val="center"/>
            <w:hideMark/>
          </w:tcPr>
          <w:p w14:paraId="56ADD86A" w14:textId="77777777" w:rsidR="009F4183" w:rsidRDefault="009F4183">
            <w:pPr>
              <w:tabs>
                <w:tab w:val="clear" w:pos="7100"/>
              </w:tabs>
              <w:spacing w:line="276" w:lineRule="auto"/>
              <w:jc w:val="left"/>
              <w:rPr>
                <w:rFonts w:cs="Arial"/>
                <w:b/>
                <w:bCs/>
                <w:i/>
                <w:iCs/>
                <w:color w:val="000066"/>
                <w:sz w:val="22"/>
                <w:szCs w:val="22"/>
                <w:lang w:val="en-US" w:eastAsia="it-IT"/>
              </w:rPr>
            </w:pPr>
          </w:p>
        </w:tc>
        <w:tc>
          <w:tcPr>
            <w:tcW w:w="1843" w:type="dxa"/>
            <w:tcBorders>
              <w:top w:val="nil"/>
              <w:left w:val="single" w:sz="4" w:space="0" w:color="auto"/>
              <w:bottom w:val="nil"/>
              <w:right w:val="single" w:sz="4" w:space="0" w:color="auto"/>
            </w:tcBorders>
            <w:hideMark/>
          </w:tcPr>
          <w:p w14:paraId="66544A99" w14:textId="77777777" w:rsidR="009F4183" w:rsidRDefault="009F4183">
            <w:pPr>
              <w:spacing w:line="140" w:lineRule="atLeast"/>
              <w:jc w:val="right"/>
              <w:rPr>
                <w:rFonts w:cs="Arial"/>
                <w:sz w:val="14"/>
                <w:szCs w:val="14"/>
              </w:rPr>
            </w:pPr>
            <w:r>
              <w:rPr>
                <w:rFonts w:cs="Arial"/>
                <w:sz w:val="14"/>
                <w:szCs w:val="14"/>
              </w:rPr>
              <w:t>The Italian Association</w:t>
            </w:r>
          </w:p>
          <w:p w14:paraId="4ABEC598" w14:textId="77777777" w:rsidR="009F4183" w:rsidRDefault="009F4183">
            <w:pPr>
              <w:spacing w:line="140" w:lineRule="atLeast"/>
              <w:jc w:val="right"/>
              <w:rPr>
                <w:rFonts w:cs="Arial"/>
                <w:sz w:val="14"/>
                <w:szCs w:val="14"/>
              </w:rPr>
            </w:pPr>
            <w:r>
              <w:rPr>
                <w:rFonts w:cs="Arial"/>
                <w:sz w:val="14"/>
                <w:szCs w:val="14"/>
              </w:rPr>
              <w:t>of Chemical Engineering</w:t>
            </w:r>
          </w:p>
          <w:p w14:paraId="13AF3548" w14:textId="77777777" w:rsidR="009F4183" w:rsidRDefault="009F4183">
            <w:pPr>
              <w:spacing w:line="140" w:lineRule="atLeast"/>
              <w:jc w:val="right"/>
              <w:rPr>
                <w:rFonts w:cs="Arial"/>
                <w:sz w:val="13"/>
                <w:szCs w:val="13"/>
              </w:rPr>
            </w:pPr>
            <w:r>
              <w:rPr>
                <w:rFonts w:cs="Arial"/>
                <w:sz w:val="13"/>
                <w:szCs w:val="13"/>
              </w:rPr>
              <w:t>Online at www.cetjournal.it</w:t>
            </w:r>
          </w:p>
        </w:tc>
      </w:tr>
      <w:tr w:rsidR="009F4183" w14:paraId="7DE462CF" w14:textId="77777777" w:rsidTr="009F4183">
        <w:trPr>
          <w:trHeight w:val="68"/>
          <w:jc w:val="center"/>
        </w:trPr>
        <w:tc>
          <w:tcPr>
            <w:tcW w:w="8789" w:type="dxa"/>
            <w:gridSpan w:val="2"/>
            <w:tcBorders>
              <w:top w:val="nil"/>
              <w:left w:val="nil"/>
              <w:bottom w:val="single" w:sz="4" w:space="0" w:color="auto"/>
              <w:right w:val="nil"/>
            </w:tcBorders>
            <w:hideMark/>
          </w:tcPr>
          <w:p w14:paraId="4C5CB6F3" w14:textId="77777777" w:rsidR="009F4183" w:rsidRDefault="009F4183">
            <w:pPr>
              <w:ind w:left="-107"/>
              <w:rPr>
                <w:rFonts w:ascii="Times New Roman" w:hAnsi="Times New Roman"/>
                <w:sz w:val="24"/>
                <w:szCs w:val="24"/>
                <w:lang w:eastAsia="it-IT"/>
              </w:rPr>
            </w:pPr>
            <w:r>
              <w:rPr>
                <w:rFonts w:ascii="Tahoma" w:hAnsi="Tahoma" w:cs="Tahoma"/>
                <w:iCs/>
                <w:color w:val="333333"/>
                <w:sz w:val="14"/>
                <w:szCs w:val="14"/>
                <w:lang w:eastAsia="it-IT"/>
              </w:rPr>
              <w:t xml:space="preserve">Guest Editors: Bruno Fabiano, Valerio </w:t>
            </w:r>
            <w:proofErr w:type="spellStart"/>
            <w:r>
              <w:rPr>
                <w:rFonts w:ascii="Tahoma" w:hAnsi="Tahoma" w:cs="Tahoma"/>
                <w:iCs/>
                <w:color w:val="333333"/>
                <w:sz w:val="14"/>
                <w:szCs w:val="14"/>
                <w:lang w:eastAsia="it-IT"/>
              </w:rPr>
              <w:t>Cozzani</w:t>
            </w:r>
            <w:proofErr w:type="spellEnd"/>
            <w:r>
              <w:rPr>
                <w:rFonts w:ascii="Tahoma" w:hAnsi="Tahoma" w:cs="Tahoma"/>
                <w:iCs/>
                <w:color w:val="333333"/>
                <w:sz w:val="14"/>
                <w:szCs w:val="14"/>
                <w:lang w:eastAsia="it-IT"/>
              </w:rPr>
              <w:t xml:space="preserve">, </w:t>
            </w:r>
            <w:proofErr w:type="spellStart"/>
            <w:r>
              <w:rPr>
                <w:rFonts w:ascii="Tahoma" w:hAnsi="Tahoma" w:cs="Tahoma"/>
                <w:color w:val="4B4942"/>
                <w:sz w:val="14"/>
                <w:szCs w:val="14"/>
              </w:rPr>
              <w:t>Genserik</w:t>
            </w:r>
            <w:proofErr w:type="spellEnd"/>
            <w:r>
              <w:rPr>
                <w:rFonts w:ascii="Tahoma" w:hAnsi="Tahoma" w:cs="Tahoma"/>
                <w:color w:val="4B4942"/>
                <w:sz w:val="14"/>
                <w:szCs w:val="14"/>
              </w:rPr>
              <w:t xml:space="preserve"> </w:t>
            </w:r>
            <w:proofErr w:type="spellStart"/>
            <w:r>
              <w:rPr>
                <w:rFonts w:ascii="Tahoma" w:hAnsi="Tahoma" w:cs="Tahoma"/>
                <w:color w:val="4B4942"/>
                <w:sz w:val="14"/>
                <w:szCs w:val="14"/>
              </w:rPr>
              <w:t>Reniers</w:t>
            </w:r>
            <w:proofErr w:type="spellEnd"/>
          </w:p>
          <w:p w14:paraId="1BE3669D" w14:textId="77777777" w:rsidR="009F4183" w:rsidRDefault="009F4183">
            <w:pPr>
              <w:tabs>
                <w:tab w:val="left" w:pos="-108"/>
              </w:tabs>
              <w:spacing w:line="140" w:lineRule="atLeast"/>
              <w:ind w:left="-107"/>
              <w:jc w:val="left"/>
            </w:pPr>
            <w:r>
              <w:rPr>
                <w:rFonts w:ascii="Tahoma" w:hAnsi="Tahoma" w:cs="Tahoma"/>
                <w:iCs/>
                <w:color w:val="333333"/>
                <w:sz w:val="14"/>
                <w:szCs w:val="14"/>
                <w:lang w:eastAsia="it-IT"/>
              </w:rPr>
              <w:t xml:space="preserve">Copyright © 2020, AIDIC </w:t>
            </w:r>
            <w:proofErr w:type="spellStart"/>
            <w:r>
              <w:rPr>
                <w:rFonts w:ascii="Tahoma" w:hAnsi="Tahoma" w:cs="Tahoma"/>
                <w:iCs/>
                <w:color w:val="333333"/>
                <w:sz w:val="14"/>
                <w:szCs w:val="14"/>
                <w:lang w:eastAsia="it-IT"/>
              </w:rPr>
              <w:t>Servizi</w:t>
            </w:r>
            <w:proofErr w:type="spellEnd"/>
            <w:r>
              <w:rPr>
                <w:rFonts w:ascii="Tahoma" w:hAnsi="Tahoma" w:cs="Tahoma"/>
                <w:iCs/>
                <w:color w:val="333333"/>
                <w:sz w:val="14"/>
                <w:szCs w:val="14"/>
                <w:lang w:eastAsia="it-IT"/>
              </w:rPr>
              <w:t xml:space="preserve"> </w:t>
            </w:r>
            <w:proofErr w:type="spellStart"/>
            <w:r>
              <w:rPr>
                <w:rFonts w:ascii="Tahoma" w:hAnsi="Tahoma" w:cs="Tahoma"/>
                <w:iCs/>
                <w:color w:val="333333"/>
                <w:sz w:val="14"/>
                <w:szCs w:val="14"/>
                <w:lang w:eastAsia="it-IT"/>
              </w:rPr>
              <w:t>S.r.l</w:t>
            </w:r>
            <w:proofErr w:type="spellEnd"/>
            <w:r>
              <w:rPr>
                <w:rFonts w:ascii="Tahoma" w:hAnsi="Tahoma" w:cs="Tahoma"/>
                <w:iCs/>
                <w:color w:val="333333"/>
                <w:sz w:val="14"/>
                <w:szCs w:val="14"/>
                <w:lang w:eastAsia="it-IT"/>
              </w:rPr>
              <w:t>.</w:t>
            </w:r>
            <w:r>
              <w:rPr>
                <w:rFonts w:ascii="Tahoma" w:hAnsi="Tahoma" w:cs="Tahoma"/>
                <w:iCs/>
                <w:color w:val="333333"/>
                <w:sz w:val="14"/>
                <w:szCs w:val="14"/>
                <w:lang w:eastAsia="it-IT"/>
              </w:rPr>
              <w:br/>
            </w:r>
            <w:r>
              <w:rPr>
                <w:rFonts w:ascii="Tahoma" w:hAnsi="Tahoma" w:cs="Tahoma"/>
                <w:b/>
                <w:iCs/>
                <w:color w:val="000000"/>
                <w:sz w:val="14"/>
                <w:szCs w:val="14"/>
                <w:lang w:eastAsia="it-IT"/>
              </w:rPr>
              <w:t>ISBN</w:t>
            </w:r>
            <w:r>
              <w:rPr>
                <w:rFonts w:ascii="Tahoma" w:hAnsi="Tahoma" w:cs="Tahoma"/>
                <w:iCs/>
                <w:color w:val="000000"/>
                <w:sz w:val="14"/>
                <w:szCs w:val="14"/>
                <w:lang w:eastAsia="it-IT"/>
              </w:rPr>
              <w:t xml:space="preserve"> </w:t>
            </w:r>
            <w:r>
              <w:rPr>
                <w:rFonts w:ascii="Tahoma" w:hAnsi="Tahoma" w:cs="Tahoma"/>
                <w:sz w:val="14"/>
                <w:szCs w:val="14"/>
              </w:rPr>
              <w:t>978-88-95608-80-8</w:t>
            </w:r>
            <w:r>
              <w:rPr>
                <w:rFonts w:ascii="Tahoma" w:hAnsi="Tahoma" w:cs="Tahoma"/>
                <w:iCs/>
                <w:color w:val="333333"/>
                <w:sz w:val="14"/>
                <w:szCs w:val="14"/>
                <w:lang w:eastAsia="it-IT"/>
              </w:rPr>
              <w:t xml:space="preserve">; </w:t>
            </w:r>
            <w:r>
              <w:rPr>
                <w:rFonts w:ascii="Tahoma" w:hAnsi="Tahoma" w:cs="Tahoma"/>
                <w:b/>
                <w:iCs/>
                <w:color w:val="333333"/>
                <w:sz w:val="14"/>
                <w:szCs w:val="14"/>
                <w:lang w:eastAsia="it-IT"/>
              </w:rPr>
              <w:t>ISSN</w:t>
            </w:r>
            <w:r>
              <w:rPr>
                <w:rFonts w:ascii="Tahoma" w:hAnsi="Tahoma" w:cs="Tahoma"/>
                <w:iCs/>
                <w:color w:val="333333"/>
                <w:sz w:val="14"/>
                <w:szCs w:val="14"/>
                <w:lang w:eastAsia="it-IT"/>
              </w:rPr>
              <w:t xml:space="preserve"> 2283-9216</w:t>
            </w:r>
          </w:p>
        </w:tc>
        <w:bookmarkEnd w:id="0"/>
      </w:tr>
    </w:tbl>
    <w:p w14:paraId="2BC47854" w14:textId="235AABD0" w:rsidR="00E978D0" w:rsidRPr="00061224" w:rsidRDefault="008E6E93" w:rsidP="00061224">
      <w:pPr>
        <w:pStyle w:val="CETTitle"/>
      </w:pPr>
      <w:r w:rsidRPr="00061224">
        <w:t xml:space="preserve">Discrete Element </w:t>
      </w:r>
      <w:r w:rsidR="009C58C9" w:rsidRPr="00061224">
        <w:t xml:space="preserve">Simulations of </w:t>
      </w:r>
      <w:r w:rsidR="000E704A" w:rsidRPr="00061224">
        <w:t xml:space="preserve">Nanoparticles Synthesis in Wet-Operating Stirred Media: </w:t>
      </w:r>
      <w:r w:rsidR="00D35974" w:rsidRPr="00061224">
        <w:t xml:space="preserve">Effect of the </w:t>
      </w:r>
      <w:r w:rsidR="00F279AC" w:rsidRPr="00061224">
        <w:t>Particle</w:t>
      </w:r>
      <w:r w:rsidR="00D35974" w:rsidRPr="00061224">
        <w:t xml:space="preserve"> Material</w:t>
      </w:r>
    </w:p>
    <w:p w14:paraId="2B48EA76" w14:textId="684B6997" w:rsidR="00E978D0" w:rsidRPr="00565100" w:rsidRDefault="00C81B35" w:rsidP="002A490C">
      <w:pPr>
        <w:pStyle w:val="CETAuthors"/>
        <w:rPr>
          <w:noProof w:val="0"/>
          <w:lang w:val="it-IT"/>
        </w:rPr>
      </w:pPr>
      <w:r w:rsidRPr="00565100">
        <w:rPr>
          <w:noProof w:val="0"/>
          <w:lang w:val="it-IT"/>
        </w:rPr>
        <w:t xml:space="preserve">Marco </w:t>
      </w:r>
      <w:proofErr w:type="spellStart"/>
      <w:r w:rsidRPr="00565100">
        <w:rPr>
          <w:noProof w:val="0"/>
          <w:lang w:val="it-IT"/>
        </w:rPr>
        <w:t>Trofa</w:t>
      </w:r>
      <w:r w:rsidRPr="00565100">
        <w:rPr>
          <w:noProof w:val="0"/>
          <w:vertAlign w:val="superscript"/>
          <w:lang w:val="it-IT"/>
        </w:rPr>
        <w:t>a</w:t>
      </w:r>
      <w:proofErr w:type="spellEnd"/>
      <w:r w:rsidRPr="00565100">
        <w:rPr>
          <w:noProof w:val="0"/>
          <w:lang w:val="it-IT"/>
        </w:rPr>
        <w:t xml:space="preserve">, </w:t>
      </w:r>
      <w:r w:rsidR="000E704A" w:rsidRPr="00565100">
        <w:rPr>
          <w:noProof w:val="0"/>
          <w:lang w:val="it-IT"/>
        </w:rPr>
        <w:t xml:space="preserve">Marco </w:t>
      </w:r>
      <w:proofErr w:type="spellStart"/>
      <w:r w:rsidR="000E704A" w:rsidRPr="00565100">
        <w:rPr>
          <w:noProof w:val="0"/>
          <w:lang w:val="it-IT"/>
        </w:rPr>
        <w:t>Vocciante</w:t>
      </w:r>
      <w:r w:rsidRPr="00565100">
        <w:rPr>
          <w:noProof w:val="0"/>
          <w:vertAlign w:val="superscript"/>
          <w:lang w:val="it-IT"/>
        </w:rPr>
        <w:t>b</w:t>
      </w:r>
      <w:proofErr w:type="spellEnd"/>
      <w:r w:rsidR="000E704A" w:rsidRPr="00565100">
        <w:rPr>
          <w:noProof w:val="0"/>
          <w:vertAlign w:val="superscript"/>
          <w:lang w:val="it-IT"/>
        </w:rPr>
        <w:t>,</w:t>
      </w:r>
      <w:r w:rsidR="000E704A" w:rsidRPr="00565100">
        <w:rPr>
          <w:noProof w:val="0"/>
          <w:lang w:val="it-IT"/>
        </w:rPr>
        <w:t>*</w:t>
      </w:r>
    </w:p>
    <w:p w14:paraId="5A97E773" w14:textId="24F9E060" w:rsidR="00C81B35" w:rsidRPr="00565100" w:rsidRDefault="00C81B35" w:rsidP="00C81B35">
      <w:pPr>
        <w:pStyle w:val="CETAddress"/>
        <w:rPr>
          <w:noProof w:val="0"/>
          <w:lang w:val="it-IT"/>
        </w:rPr>
      </w:pPr>
      <w:proofErr w:type="spellStart"/>
      <w:r w:rsidRPr="00565100">
        <w:rPr>
          <w:noProof w:val="0"/>
          <w:vertAlign w:val="superscript"/>
          <w:lang w:val="it-IT"/>
        </w:rPr>
        <w:t>a</w:t>
      </w:r>
      <w:r w:rsidRPr="00565100">
        <w:rPr>
          <w:noProof w:val="0"/>
          <w:lang w:val="it-IT"/>
        </w:rPr>
        <w:t>DICMaPI</w:t>
      </w:r>
      <w:proofErr w:type="spellEnd"/>
      <w:r w:rsidRPr="00565100">
        <w:rPr>
          <w:noProof w:val="0"/>
          <w:lang w:val="it-IT"/>
        </w:rPr>
        <w:t xml:space="preserve">, Dipartimento di Ingegneria Chimica, dei Materiali e della Produzione Industriale, Università di Napoli Federico II, </w:t>
      </w:r>
      <w:r w:rsidR="00D8365A" w:rsidRPr="00565100">
        <w:rPr>
          <w:noProof w:val="0"/>
          <w:lang w:val="it-IT"/>
        </w:rPr>
        <w:t>P</w:t>
      </w:r>
      <w:r w:rsidRPr="00565100">
        <w:rPr>
          <w:noProof w:val="0"/>
          <w:lang w:val="it-IT"/>
        </w:rPr>
        <w:t>.</w:t>
      </w:r>
      <w:r w:rsidR="00D8365A" w:rsidRPr="00565100">
        <w:rPr>
          <w:noProof w:val="0"/>
          <w:lang w:val="it-IT"/>
        </w:rPr>
        <w:t xml:space="preserve">za Giorgio </w:t>
      </w:r>
      <w:proofErr w:type="spellStart"/>
      <w:r w:rsidR="00D8365A" w:rsidRPr="00565100">
        <w:rPr>
          <w:noProof w:val="0"/>
          <w:lang w:val="it-IT"/>
        </w:rPr>
        <w:t>Ascarelli</w:t>
      </w:r>
      <w:proofErr w:type="spellEnd"/>
      <w:r w:rsidRPr="00565100">
        <w:rPr>
          <w:noProof w:val="0"/>
          <w:lang w:val="it-IT"/>
        </w:rPr>
        <w:t xml:space="preserve"> 80, 80125, Napoli, </w:t>
      </w:r>
      <w:proofErr w:type="spellStart"/>
      <w:r w:rsidRPr="00565100">
        <w:rPr>
          <w:noProof w:val="0"/>
          <w:lang w:val="it-IT"/>
        </w:rPr>
        <w:t>Italy</w:t>
      </w:r>
      <w:proofErr w:type="spellEnd"/>
      <w:r w:rsidRPr="00565100">
        <w:rPr>
          <w:noProof w:val="0"/>
          <w:lang w:val="it-IT"/>
        </w:rPr>
        <w:t>.</w:t>
      </w:r>
    </w:p>
    <w:p w14:paraId="27577BD6" w14:textId="2025AA32" w:rsidR="00E978D0" w:rsidRPr="00565100" w:rsidRDefault="00C81B35" w:rsidP="00E978D0">
      <w:pPr>
        <w:pStyle w:val="CETAddress"/>
        <w:rPr>
          <w:noProof w:val="0"/>
          <w:lang w:val="it-IT"/>
        </w:rPr>
      </w:pPr>
      <w:proofErr w:type="spellStart"/>
      <w:r w:rsidRPr="00565100">
        <w:rPr>
          <w:noProof w:val="0"/>
          <w:vertAlign w:val="superscript"/>
          <w:lang w:val="it-IT"/>
        </w:rPr>
        <w:t>b</w:t>
      </w:r>
      <w:r w:rsidR="000E704A" w:rsidRPr="00565100">
        <w:rPr>
          <w:noProof w:val="0"/>
          <w:lang w:val="it-IT"/>
        </w:rPr>
        <w:t>DCCI</w:t>
      </w:r>
      <w:proofErr w:type="spellEnd"/>
      <w:r w:rsidR="000E704A" w:rsidRPr="00565100">
        <w:rPr>
          <w:noProof w:val="0"/>
          <w:lang w:val="it-IT"/>
        </w:rPr>
        <w:t xml:space="preserve">, Dipartimento di Chimica e Chimica Industriale, Università degli Studi di Genova, </w:t>
      </w:r>
      <w:r w:rsidR="00FB3EE0" w:rsidRPr="00565100">
        <w:rPr>
          <w:noProof w:val="0"/>
          <w:lang w:val="it-IT"/>
        </w:rPr>
        <w:t xml:space="preserve">Via Dodecaneso 31, 16146 Genova, </w:t>
      </w:r>
      <w:proofErr w:type="spellStart"/>
      <w:r w:rsidR="00FB3EE0" w:rsidRPr="00565100">
        <w:rPr>
          <w:noProof w:val="0"/>
          <w:lang w:val="it-IT"/>
        </w:rPr>
        <w:t>Italy</w:t>
      </w:r>
      <w:proofErr w:type="spellEnd"/>
      <w:r w:rsidR="00FB3EE0" w:rsidRPr="00565100">
        <w:rPr>
          <w:noProof w:val="0"/>
          <w:lang w:val="it-IT"/>
        </w:rPr>
        <w:t>.</w:t>
      </w:r>
    </w:p>
    <w:p w14:paraId="5F69FAB0" w14:textId="67B4B425" w:rsidR="00E978D0" w:rsidRPr="00565100" w:rsidRDefault="000E704A" w:rsidP="00E978D0">
      <w:pPr>
        <w:pStyle w:val="CETemail"/>
        <w:rPr>
          <w:noProof w:val="0"/>
        </w:rPr>
      </w:pPr>
      <w:r w:rsidRPr="00565100">
        <w:rPr>
          <w:noProof w:val="0"/>
        </w:rPr>
        <w:t>marco.vocciante</w:t>
      </w:r>
      <w:r w:rsidR="00600535" w:rsidRPr="00565100">
        <w:rPr>
          <w:noProof w:val="0"/>
        </w:rPr>
        <w:t>@</w:t>
      </w:r>
      <w:r w:rsidR="00C81B35" w:rsidRPr="00565100">
        <w:rPr>
          <w:noProof w:val="0"/>
        </w:rPr>
        <w:t>unige</w:t>
      </w:r>
      <w:r w:rsidRPr="00565100">
        <w:rPr>
          <w:noProof w:val="0"/>
        </w:rPr>
        <w:t>.</w:t>
      </w:r>
      <w:r w:rsidR="00C81B35" w:rsidRPr="00565100">
        <w:rPr>
          <w:noProof w:val="0"/>
        </w:rPr>
        <w:t>it</w:t>
      </w:r>
    </w:p>
    <w:p w14:paraId="2015DC33" w14:textId="1884F3E6" w:rsidR="0043110C" w:rsidRPr="00565100" w:rsidRDefault="0043110C" w:rsidP="0043110C">
      <w:pPr>
        <w:pStyle w:val="CETBodytext"/>
        <w:rPr>
          <w:lang w:val="en-GB"/>
        </w:rPr>
      </w:pPr>
      <w:r w:rsidRPr="00565100">
        <w:rPr>
          <w:lang w:val="en-GB"/>
        </w:rPr>
        <w:t xml:space="preserve">An increasing number of applications from every branch of science and engineering are relying on the use of nanomaterials due to their </w:t>
      </w:r>
      <w:r w:rsidR="00C8661C" w:rsidRPr="00565100">
        <w:rPr>
          <w:lang w:val="en-GB"/>
        </w:rPr>
        <w:t>peculiar</w:t>
      </w:r>
      <w:r w:rsidRPr="00565100">
        <w:rPr>
          <w:lang w:val="en-GB"/>
        </w:rPr>
        <w:t xml:space="preserve"> properties </w:t>
      </w:r>
      <w:r w:rsidR="00C8661C" w:rsidRPr="00565100">
        <w:rPr>
          <w:lang w:val="en-GB"/>
        </w:rPr>
        <w:t xml:space="preserve">with respect to </w:t>
      </w:r>
      <w:r w:rsidR="0006196B" w:rsidRPr="00565100">
        <w:rPr>
          <w:lang w:val="en-GB"/>
        </w:rPr>
        <w:t xml:space="preserve">the </w:t>
      </w:r>
      <w:r w:rsidR="00C8661C" w:rsidRPr="00565100">
        <w:rPr>
          <w:lang w:val="en-GB"/>
        </w:rPr>
        <w:t xml:space="preserve">bulk counterpart and </w:t>
      </w:r>
      <w:r w:rsidRPr="00565100">
        <w:rPr>
          <w:lang w:val="en-GB"/>
        </w:rPr>
        <w:t xml:space="preserve">the </w:t>
      </w:r>
      <w:r w:rsidR="005E0F6C" w:rsidRPr="00565100">
        <w:rPr>
          <w:lang w:val="en-GB"/>
        </w:rPr>
        <w:t xml:space="preserve">potential </w:t>
      </w:r>
      <w:r w:rsidRPr="00565100">
        <w:rPr>
          <w:lang w:val="en-GB"/>
        </w:rPr>
        <w:t xml:space="preserve">of their </w:t>
      </w:r>
      <w:r w:rsidR="00A36E9C" w:rsidRPr="00565100">
        <w:rPr>
          <w:lang w:val="en-GB"/>
        </w:rPr>
        <w:t>employment</w:t>
      </w:r>
      <w:r w:rsidRPr="00565100">
        <w:rPr>
          <w:lang w:val="en-GB"/>
        </w:rPr>
        <w:t xml:space="preserve">, for example in the environmental field. </w:t>
      </w:r>
      <w:r w:rsidR="005E0F6C" w:rsidRPr="00565100">
        <w:rPr>
          <w:lang w:val="en-GB"/>
        </w:rPr>
        <w:t>Hence, t</w:t>
      </w:r>
      <w:r w:rsidRPr="00565100">
        <w:rPr>
          <w:lang w:val="en-GB"/>
        </w:rPr>
        <w:t xml:space="preserve">here is a growing need to develop alternative strategies </w:t>
      </w:r>
      <w:r w:rsidR="005E0F6C" w:rsidRPr="00565100">
        <w:rPr>
          <w:lang w:val="en-GB"/>
        </w:rPr>
        <w:t>to produce</w:t>
      </w:r>
      <w:r w:rsidRPr="00565100">
        <w:rPr>
          <w:lang w:val="en-GB"/>
        </w:rPr>
        <w:t xml:space="preserve"> such materials</w:t>
      </w:r>
      <w:r w:rsidR="0006196B" w:rsidRPr="00565100">
        <w:rPr>
          <w:lang w:val="en-GB"/>
        </w:rPr>
        <w:t>,</w:t>
      </w:r>
      <w:r w:rsidRPr="00565100">
        <w:rPr>
          <w:lang w:val="en-GB"/>
        </w:rPr>
        <w:t xml:space="preserve"> provid</w:t>
      </w:r>
      <w:r w:rsidR="005E0F6C" w:rsidRPr="00565100">
        <w:rPr>
          <w:lang w:val="en-GB"/>
        </w:rPr>
        <w:t>ing</w:t>
      </w:r>
      <w:r w:rsidRPr="00565100">
        <w:rPr>
          <w:lang w:val="en-GB"/>
        </w:rPr>
        <w:t xml:space="preserve"> first-rate performances and a fine control over the product specifications through safer and more sustainable processes.</w:t>
      </w:r>
    </w:p>
    <w:p w14:paraId="50F0D8F3" w14:textId="34C33BE2" w:rsidR="0043110C" w:rsidRPr="00565100" w:rsidRDefault="0043110C" w:rsidP="0043110C">
      <w:pPr>
        <w:pStyle w:val="CETBodytext"/>
        <w:rPr>
          <w:lang w:val="en-GB"/>
        </w:rPr>
      </w:pPr>
      <w:r w:rsidRPr="00565100">
        <w:rPr>
          <w:lang w:val="en-GB"/>
        </w:rPr>
        <w:t xml:space="preserve">Here we focus on a low-energy </w:t>
      </w:r>
      <w:r w:rsidR="005E0F6C" w:rsidRPr="00565100">
        <w:rPr>
          <w:lang w:val="en-GB"/>
        </w:rPr>
        <w:t>magnetically driven</w:t>
      </w:r>
      <w:r w:rsidRPr="00565100">
        <w:rPr>
          <w:lang w:val="en-GB"/>
        </w:rPr>
        <w:t xml:space="preserve"> wet milling technique for the synthesis of metal nanoparticles starting from a bulky solid</w:t>
      </w:r>
      <w:r w:rsidR="005E0F6C" w:rsidRPr="00565100">
        <w:rPr>
          <w:lang w:val="en-GB"/>
        </w:rPr>
        <w:t>,</w:t>
      </w:r>
      <w:r w:rsidRPr="00565100">
        <w:rPr>
          <w:lang w:val="en-GB"/>
        </w:rPr>
        <w:t xml:space="preserve"> as a simple, cheap</w:t>
      </w:r>
      <w:r w:rsidR="005E0F6C" w:rsidRPr="00565100">
        <w:rPr>
          <w:lang w:val="en-GB"/>
        </w:rPr>
        <w:t>,</w:t>
      </w:r>
      <w:r w:rsidRPr="00565100">
        <w:rPr>
          <w:lang w:val="en-GB"/>
        </w:rPr>
        <w:t xml:space="preserve"> and sustainable approach providing numerous advantages, including the minimization of </w:t>
      </w:r>
      <w:r w:rsidR="005E0F6C" w:rsidRPr="00565100">
        <w:rPr>
          <w:lang w:val="en-GB"/>
        </w:rPr>
        <w:t xml:space="preserve">nanoparticle </w:t>
      </w:r>
      <w:r w:rsidRPr="00565100">
        <w:rPr>
          <w:lang w:val="en-GB"/>
        </w:rPr>
        <w:t>air dispersion and greater control over the final product.</w:t>
      </w:r>
    </w:p>
    <w:p w14:paraId="6D5E8976" w14:textId="795A6559" w:rsidR="0084031D" w:rsidRPr="00565100" w:rsidRDefault="00A36E9C" w:rsidP="0084031D">
      <w:pPr>
        <w:pStyle w:val="CETBodytext"/>
      </w:pPr>
      <w:r w:rsidRPr="00565100">
        <w:t>We exploit discrete element method simulations to investigate</w:t>
      </w:r>
      <w:r w:rsidR="00ED5394" w:rsidRPr="00565100">
        <w:t xml:space="preserve"> the interactions among the grinding beads and the magnetic stirrer, provid</w:t>
      </w:r>
      <w:r w:rsidRPr="00565100">
        <w:t>ing</w:t>
      </w:r>
      <w:r w:rsidR="00ED5394" w:rsidRPr="00565100">
        <w:t xml:space="preserve"> information </w:t>
      </w:r>
      <w:r w:rsidRPr="00565100">
        <w:t>on</w:t>
      </w:r>
      <w:r w:rsidR="00ED5394" w:rsidRPr="00565100">
        <w:t xml:space="preserve"> </w:t>
      </w:r>
      <w:bookmarkStart w:id="1" w:name="OLE_LINK74"/>
      <w:bookmarkStart w:id="2" w:name="OLE_LINK73"/>
      <w:bookmarkStart w:id="3" w:name="OLE_LINK72"/>
      <w:r w:rsidRPr="00565100">
        <w:t xml:space="preserve">the </w:t>
      </w:r>
      <w:r w:rsidR="00ED5394" w:rsidRPr="00565100">
        <w:t>frequency and energy of collisions under various operating conditions</w:t>
      </w:r>
      <w:r w:rsidR="00981A7E" w:rsidRPr="00565100">
        <w:t>, in an attempt to highlight the role of source material in the dynamics of the system</w:t>
      </w:r>
      <w:r w:rsidR="00ED5394" w:rsidRPr="00565100">
        <w:t xml:space="preserve">. </w:t>
      </w:r>
      <w:r w:rsidRPr="00565100">
        <w:t>The relation of such</w:t>
      </w:r>
      <w:r w:rsidR="00ED5394" w:rsidRPr="00565100">
        <w:t xml:space="preserve"> </w:t>
      </w:r>
      <w:r w:rsidRPr="00565100">
        <w:t xml:space="preserve">data </w:t>
      </w:r>
      <w:bookmarkEnd w:id="1"/>
      <w:bookmarkEnd w:id="2"/>
      <w:bookmarkEnd w:id="3"/>
      <w:r w:rsidRPr="00565100">
        <w:t>with</w:t>
      </w:r>
      <w:r w:rsidR="00ED5394" w:rsidRPr="00565100">
        <w:t xml:space="preserve"> the properties of the produced nanoparticles allows a fine tuning of the process parameters.</w:t>
      </w:r>
    </w:p>
    <w:p w14:paraId="5ECC64EF" w14:textId="77777777" w:rsidR="00600535" w:rsidRPr="00565100" w:rsidRDefault="00600535" w:rsidP="00600535">
      <w:pPr>
        <w:pStyle w:val="CETHeading1"/>
        <w:rPr>
          <w:lang w:val="en-GB"/>
        </w:rPr>
      </w:pPr>
      <w:r w:rsidRPr="00565100">
        <w:rPr>
          <w:lang w:val="en-GB"/>
        </w:rPr>
        <w:t>Introduction</w:t>
      </w:r>
    </w:p>
    <w:p w14:paraId="0CC4AC7D" w14:textId="1219E57E" w:rsidR="001844B4" w:rsidRPr="00565100" w:rsidRDefault="00744E11" w:rsidP="00321103">
      <w:pPr>
        <w:pStyle w:val="CETBodytext"/>
        <w:rPr>
          <w:lang w:val="en-GB"/>
        </w:rPr>
      </w:pPr>
      <w:r w:rsidRPr="00565100">
        <w:rPr>
          <w:lang w:val="en-GB"/>
        </w:rPr>
        <w:t>N</w:t>
      </w:r>
      <w:r w:rsidR="001844B4" w:rsidRPr="00565100">
        <w:rPr>
          <w:lang w:val="en-GB"/>
        </w:rPr>
        <w:t>anoparticles (NP</w:t>
      </w:r>
      <w:r w:rsidR="002234C7" w:rsidRPr="00565100">
        <w:rPr>
          <w:lang w:val="en-GB"/>
        </w:rPr>
        <w:t>s</w:t>
      </w:r>
      <w:r w:rsidR="001844B4" w:rsidRPr="00565100">
        <w:rPr>
          <w:lang w:val="en-GB"/>
        </w:rPr>
        <w:t xml:space="preserve">) and nanostructured materials </w:t>
      </w:r>
      <w:r w:rsidR="00F32B04" w:rsidRPr="00565100">
        <w:rPr>
          <w:lang w:val="en-GB"/>
        </w:rPr>
        <w:t>are gradually taking on a central role</w:t>
      </w:r>
      <w:r w:rsidR="00F32B04" w:rsidRPr="00565100">
        <w:t xml:space="preserve"> </w:t>
      </w:r>
      <w:r w:rsidR="00F32B04" w:rsidRPr="00565100">
        <w:rPr>
          <w:lang w:val="en-GB"/>
        </w:rPr>
        <w:t xml:space="preserve">in the current scientific landscape </w:t>
      </w:r>
      <w:r w:rsidR="001844B4" w:rsidRPr="00565100">
        <w:rPr>
          <w:lang w:val="en-GB"/>
        </w:rPr>
        <w:t xml:space="preserve">thanks to </w:t>
      </w:r>
      <w:r w:rsidR="00F32B04" w:rsidRPr="00565100">
        <w:rPr>
          <w:lang w:val="en-GB"/>
        </w:rPr>
        <w:t xml:space="preserve">their </w:t>
      </w:r>
      <w:r w:rsidR="00950A14" w:rsidRPr="00565100">
        <w:rPr>
          <w:lang w:val="en-GB"/>
        </w:rPr>
        <w:t xml:space="preserve">particular </w:t>
      </w:r>
      <w:r w:rsidR="00F32B04" w:rsidRPr="00565100">
        <w:rPr>
          <w:lang w:val="en-GB"/>
        </w:rPr>
        <w:t xml:space="preserve">properties and </w:t>
      </w:r>
      <w:r w:rsidR="00950A14" w:rsidRPr="00565100">
        <w:rPr>
          <w:lang w:val="en-GB"/>
        </w:rPr>
        <w:t xml:space="preserve">their </w:t>
      </w:r>
      <w:r w:rsidR="001844B4" w:rsidRPr="00565100">
        <w:rPr>
          <w:lang w:val="en-GB"/>
        </w:rPr>
        <w:t xml:space="preserve">versatility in a wide variety of technical applications. </w:t>
      </w:r>
      <w:r w:rsidR="009A0902" w:rsidRPr="00565100">
        <w:rPr>
          <w:lang w:val="en-GB"/>
        </w:rPr>
        <w:t>Some e</w:t>
      </w:r>
      <w:r w:rsidR="001844B4" w:rsidRPr="00565100">
        <w:rPr>
          <w:lang w:val="en-GB"/>
        </w:rPr>
        <w:t xml:space="preserve">xamples </w:t>
      </w:r>
      <w:r w:rsidR="009A0902" w:rsidRPr="00565100">
        <w:rPr>
          <w:lang w:val="en-GB"/>
        </w:rPr>
        <w:t>include</w:t>
      </w:r>
      <w:r w:rsidR="001844B4" w:rsidRPr="00565100">
        <w:rPr>
          <w:lang w:val="en-GB"/>
        </w:rPr>
        <w:t xml:space="preserve"> </w:t>
      </w:r>
      <w:r w:rsidR="00F32B04" w:rsidRPr="00565100">
        <w:rPr>
          <w:lang w:val="en-GB"/>
        </w:rPr>
        <w:t>medical</w:t>
      </w:r>
      <w:r w:rsidR="001844B4" w:rsidRPr="00565100">
        <w:rPr>
          <w:lang w:val="en-GB"/>
        </w:rPr>
        <w:t xml:space="preserve">, </w:t>
      </w:r>
      <w:r w:rsidR="00F32B04" w:rsidRPr="00565100">
        <w:rPr>
          <w:lang w:val="en-GB"/>
        </w:rPr>
        <w:t>industrial</w:t>
      </w:r>
      <w:r w:rsidR="001844B4" w:rsidRPr="00565100">
        <w:rPr>
          <w:lang w:val="en-GB"/>
        </w:rPr>
        <w:t xml:space="preserve"> </w:t>
      </w:r>
      <w:r w:rsidR="00264FD2" w:rsidRPr="00565100">
        <w:rPr>
          <w:lang w:val="en-GB"/>
        </w:rPr>
        <w:t>(Fabiano et al., 2015)</w:t>
      </w:r>
      <w:r w:rsidR="0006196B" w:rsidRPr="00565100">
        <w:rPr>
          <w:lang w:val="en-GB"/>
        </w:rPr>
        <w:t>, and</w:t>
      </w:r>
      <w:r w:rsidR="00F32B04" w:rsidRPr="00565100">
        <w:rPr>
          <w:lang w:val="en-GB"/>
        </w:rPr>
        <w:t xml:space="preserve"> environmental</w:t>
      </w:r>
      <w:r w:rsidR="009A0902" w:rsidRPr="00565100">
        <w:rPr>
          <w:lang w:val="en-GB"/>
        </w:rPr>
        <w:t xml:space="preserve"> </w:t>
      </w:r>
      <w:r w:rsidR="00C27FF0" w:rsidRPr="00565100">
        <w:rPr>
          <w:lang w:val="en-GB"/>
        </w:rPr>
        <w:t>(</w:t>
      </w:r>
      <w:proofErr w:type="spellStart"/>
      <w:r w:rsidR="00C27FF0" w:rsidRPr="00565100">
        <w:rPr>
          <w:lang w:val="en-GB"/>
        </w:rPr>
        <w:t>Reverberi</w:t>
      </w:r>
      <w:proofErr w:type="spellEnd"/>
      <w:r w:rsidR="00C27FF0" w:rsidRPr="00565100">
        <w:rPr>
          <w:lang w:val="en-GB"/>
        </w:rPr>
        <w:t xml:space="preserve"> et al., 201</w:t>
      </w:r>
      <w:r w:rsidR="005041BA" w:rsidRPr="00565100">
        <w:rPr>
          <w:lang w:val="en-GB"/>
        </w:rPr>
        <w:t>6</w:t>
      </w:r>
      <w:r w:rsidR="00C27FF0" w:rsidRPr="00565100">
        <w:rPr>
          <w:lang w:val="en-GB"/>
        </w:rPr>
        <w:t xml:space="preserve">) </w:t>
      </w:r>
      <w:r w:rsidR="009A0902" w:rsidRPr="00565100">
        <w:rPr>
          <w:lang w:val="en-GB"/>
        </w:rPr>
        <w:t>a</w:t>
      </w:r>
      <w:r w:rsidR="00F32B04" w:rsidRPr="00565100">
        <w:rPr>
          <w:lang w:val="en-GB"/>
        </w:rPr>
        <w:t>pplications, to name a few</w:t>
      </w:r>
      <w:r w:rsidR="009A0902" w:rsidRPr="00565100">
        <w:rPr>
          <w:lang w:val="en-GB"/>
        </w:rPr>
        <w:t>.</w:t>
      </w:r>
    </w:p>
    <w:p w14:paraId="2139797C" w14:textId="6D6B4D9C" w:rsidR="00744E11" w:rsidRPr="00565100" w:rsidRDefault="00B35C40" w:rsidP="00321103">
      <w:pPr>
        <w:pStyle w:val="CETBodytext"/>
        <w:rPr>
          <w:lang w:val="en-GB"/>
        </w:rPr>
      </w:pPr>
      <w:r w:rsidRPr="00565100">
        <w:rPr>
          <w:lang w:val="en-GB"/>
        </w:rPr>
        <w:t xml:space="preserve">So far, the most common </w:t>
      </w:r>
      <w:r w:rsidR="00950A14" w:rsidRPr="00565100">
        <w:rPr>
          <w:lang w:val="en-GB"/>
        </w:rPr>
        <w:t xml:space="preserve">production </w:t>
      </w:r>
      <w:r w:rsidRPr="00565100">
        <w:rPr>
          <w:lang w:val="en-GB"/>
        </w:rPr>
        <w:t>strategies rely on bottom-up approaches, in which NPs are obtained by a progressive aggregation around seeds</w:t>
      </w:r>
      <w:r w:rsidR="00950A14" w:rsidRPr="00565100">
        <w:rPr>
          <w:lang w:val="en-GB"/>
        </w:rPr>
        <w:t>,</w:t>
      </w:r>
      <w:r w:rsidRPr="00565100">
        <w:rPr>
          <w:lang w:val="en-GB"/>
        </w:rPr>
        <w:t xml:space="preserve"> typically constituted by ions or molecules, making it easier to monitor the size of the final product (</w:t>
      </w:r>
      <w:proofErr w:type="spellStart"/>
      <w:r w:rsidRPr="00565100">
        <w:rPr>
          <w:lang w:val="en-GB"/>
        </w:rPr>
        <w:t>Reverberi</w:t>
      </w:r>
      <w:proofErr w:type="spellEnd"/>
      <w:r w:rsidRPr="00565100">
        <w:rPr>
          <w:lang w:val="en-GB"/>
        </w:rPr>
        <w:t xml:space="preserve"> et al., 2018b).</w:t>
      </w:r>
      <w:r w:rsidR="00153525" w:rsidRPr="00565100">
        <w:rPr>
          <w:rFonts w:ascii="Times New Roman" w:hAnsi="Times New Roman"/>
          <w:sz w:val="24"/>
          <w:lang w:eastAsia="de-DE"/>
        </w:rPr>
        <w:t xml:space="preserve"> </w:t>
      </w:r>
      <w:r w:rsidR="00153525" w:rsidRPr="00565100">
        <w:rPr>
          <w:lang w:val="en-GB"/>
        </w:rPr>
        <w:t>On the other hand, these methods require the use of various chemicals as reagents, complexing agents, and surfactants</w:t>
      </w:r>
      <w:r w:rsidR="00950A14" w:rsidRPr="00565100">
        <w:rPr>
          <w:lang w:val="en-GB"/>
        </w:rPr>
        <w:t>, which can have</w:t>
      </w:r>
      <w:r w:rsidR="00153525" w:rsidRPr="00565100">
        <w:rPr>
          <w:lang w:val="en-GB"/>
        </w:rPr>
        <w:t xml:space="preserve"> toxic effects on </w:t>
      </w:r>
      <w:r w:rsidR="004B55CF" w:rsidRPr="00565100">
        <w:rPr>
          <w:lang w:val="en-GB"/>
        </w:rPr>
        <w:t>people</w:t>
      </w:r>
      <w:r w:rsidR="00950A14" w:rsidRPr="00565100">
        <w:rPr>
          <w:lang w:val="en-GB"/>
        </w:rPr>
        <w:t xml:space="preserve"> and </w:t>
      </w:r>
      <w:r w:rsidR="00153525" w:rsidRPr="00565100">
        <w:rPr>
          <w:lang w:val="en-GB"/>
        </w:rPr>
        <w:t>environment.</w:t>
      </w:r>
      <w:r w:rsidR="00DE2B36" w:rsidRPr="00565100">
        <w:rPr>
          <w:lang w:val="en-GB"/>
        </w:rPr>
        <w:t xml:space="preserve"> </w:t>
      </w:r>
      <w:r w:rsidR="00E44CC9" w:rsidRPr="00565100">
        <w:rPr>
          <w:lang w:val="en-GB"/>
        </w:rPr>
        <w:t>For this reason, in a constant attempt to develop</w:t>
      </w:r>
      <w:r w:rsidR="002023D7" w:rsidRPr="00565100">
        <w:rPr>
          <w:rFonts w:ascii="Times New Roman" w:hAnsi="Times New Roman"/>
          <w:sz w:val="24"/>
          <w:lang w:eastAsia="de-DE"/>
        </w:rPr>
        <w:t xml:space="preserve"> </w:t>
      </w:r>
      <w:r w:rsidR="002023D7" w:rsidRPr="00565100">
        <w:rPr>
          <w:lang w:val="en-GB"/>
        </w:rPr>
        <w:t>new approaches</w:t>
      </w:r>
      <w:r w:rsidR="002023D7" w:rsidRPr="00565100">
        <w:rPr>
          <w:rFonts w:ascii="Times New Roman" w:hAnsi="Times New Roman"/>
          <w:sz w:val="24"/>
          <w:lang w:eastAsia="de-DE"/>
        </w:rPr>
        <w:t xml:space="preserve"> </w:t>
      </w:r>
      <w:r w:rsidR="002023D7" w:rsidRPr="00565100">
        <w:rPr>
          <w:lang w:val="en-GB"/>
        </w:rPr>
        <w:t>and adopt new procedures</w:t>
      </w:r>
      <w:r w:rsidR="002023D7" w:rsidRPr="00565100">
        <w:rPr>
          <w:rFonts w:ascii="Times New Roman" w:hAnsi="Times New Roman"/>
          <w:sz w:val="24"/>
          <w:lang w:eastAsia="de-DE"/>
        </w:rPr>
        <w:t xml:space="preserve"> </w:t>
      </w:r>
      <w:r w:rsidR="002023D7" w:rsidRPr="00565100">
        <w:rPr>
          <w:lang w:val="en-GB"/>
        </w:rPr>
        <w:t>that generally refer to ‘green nanotechnology’ (</w:t>
      </w:r>
      <w:proofErr w:type="spellStart"/>
      <w:r w:rsidR="002023D7" w:rsidRPr="00565100">
        <w:rPr>
          <w:lang w:val="en-GB"/>
        </w:rPr>
        <w:t>Reverberi</w:t>
      </w:r>
      <w:proofErr w:type="spellEnd"/>
      <w:r w:rsidR="002023D7" w:rsidRPr="00565100">
        <w:rPr>
          <w:lang w:val="en-GB"/>
        </w:rPr>
        <w:t xml:space="preserve"> et al., 2017),</w:t>
      </w:r>
      <w:r w:rsidR="002023D7" w:rsidRPr="00565100">
        <w:rPr>
          <w:rFonts w:ascii="Times New Roman" w:hAnsi="Times New Roman"/>
          <w:sz w:val="24"/>
          <w:lang w:eastAsia="de-DE"/>
        </w:rPr>
        <w:t xml:space="preserve"> </w:t>
      </w:r>
      <w:r w:rsidR="002023D7" w:rsidRPr="00565100">
        <w:rPr>
          <w:lang w:val="en-GB"/>
        </w:rPr>
        <w:t>top-down methods – whereby a nanomaterial is formed starting from elements or compounds in macroscopic sizes undergoing physical treatments without any chemical reaction – are attracting increasing interest (</w:t>
      </w:r>
      <w:proofErr w:type="spellStart"/>
      <w:r w:rsidR="002023D7" w:rsidRPr="00565100">
        <w:rPr>
          <w:lang w:val="en-GB"/>
        </w:rPr>
        <w:t>Reverberi</w:t>
      </w:r>
      <w:proofErr w:type="spellEnd"/>
      <w:r w:rsidR="002023D7" w:rsidRPr="00565100">
        <w:rPr>
          <w:lang w:val="en-GB"/>
        </w:rPr>
        <w:t xml:space="preserve"> et al., 2018b).</w:t>
      </w:r>
      <w:r w:rsidR="00D46BB8" w:rsidRPr="00565100">
        <w:rPr>
          <w:lang w:val="en-GB"/>
        </w:rPr>
        <w:t xml:space="preserve"> Several disaggregation techniques have been proposed (</w:t>
      </w:r>
      <w:proofErr w:type="spellStart"/>
      <w:r w:rsidR="00D46BB8" w:rsidRPr="00565100">
        <w:rPr>
          <w:lang w:val="en-GB"/>
        </w:rPr>
        <w:t>Ogi</w:t>
      </w:r>
      <w:proofErr w:type="spellEnd"/>
      <w:r w:rsidR="00D46BB8" w:rsidRPr="00565100">
        <w:rPr>
          <w:lang w:val="en-GB"/>
        </w:rPr>
        <w:t xml:space="preserve"> et al., 2017)</w:t>
      </w:r>
      <w:r w:rsidR="008D6636" w:rsidRPr="00565100">
        <w:rPr>
          <w:lang w:val="en-GB"/>
        </w:rPr>
        <w:t>,</w:t>
      </w:r>
      <w:r w:rsidR="00D46BB8" w:rsidRPr="00565100">
        <w:rPr>
          <w:lang w:val="en-GB"/>
        </w:rPr>
        <w:t xml:space="preserve"> which consider the possible use of grinding media</w:t>
      </w:r>
      <w:r w:rsidR="008D6636" w:rsidRPr="00565100">
        <w:rPr>
          <w:lang w:val="en-GB"/>
        </w:rPr>
        <w:t>,</w:t>
      </w:r>
      <w:r w:rsidR="00D46BB8" w:rsidRPr="00565100">
        <w:rPr>
          <w:lang w:val="en-GB"/>
        </w:rPr>
        <w:t xml:space="preserve"> such as </w:t>
      </w:r>
      <w:r w:rsidR="008D6636" w:rsidRPr="00565100">
        <w:rPr>
          <w:lang w:val="en-GB"/>
        </w:rPr>
        <w:t>beads,</w:t>
      </w:r>
      <w:r w:rsidR="00D46BB8" w:rsidRPr="00565100">
        <w:rPr>
          <w:lang w:val="en-GB"/>
        </w:rPr>
        <w:t xml:space="preserve"> </w:t>
      </w:r>
      <w:r w:rsidR="008D6636" w:rsidRPr="00565100">
        <w:rPr>
          <w:lang w:val="en-GB"/>
        </w:rPr>
        <w:t>and</w:t>
      </w:r>
      <w:r w:rsidR="00D46BB8" w:rsidRPr="00565100">
        <w:rPr>
          <w:lang w:val="en-GB"/>
        </w:rPr>
        <w:t xml:space="preserve"> stabilizing agents to </w:t>
      </w:r>
      <w:r w:rsidR="008D6636" w:rsidRPr="00565100">
        <w:rPr>
          <w:lang w:val="en-GB"/>
        </w:rPr>
        <w:t>handle the</w:t>
      </w:r>
      <w:r w:rsidR="00D46BB8" w:rsidRPr="00565100">
        <w:rPr>
          <w:lang w:val="en-GB"/>
        </w:rPr>
        <w:t xml:space="preserve"> </w:t>
      </w:r>
      <w:proofErr w:type="spellStart"/>
      <w:r w:rsidR="00D46BB8" w:rsidRPr="00565100">
        <w:rPr>
          <w:lang w:val="en-GB"/>
        </w:rPr>
        <w:t>reaggregation</w:t>
      </w:r>
      <w:proofErr w:type="spellEnd"/>
      <w:r w:rsidR="00D46BB8" w:rsidRPr="00565100">
        <w:rPr>
          <w:lang w:val="en-GB"/>
        </w:rPr>
        <w:t xml:space="preserve"> tendency of the as-produced nanoparticles (</w:t>
      </w:r>
      <w:proofErr w:type="spellStart"/>
      <w:r w:rsidR="00D46BB8" w:rsidRPr="00565100">
        <w:rPr>
          <w:lang w:val="en-GB"/>
        </w:rPr>
        <w:t>Ullah</w:t>
      </w:r>
      <w:proofErr w:type="spellEnd"/>
      <w:r w:rsidR="00D46BB8" w:rsidRPr="00565100">
        <w:rPr>
          <w:lang w:val="en-GB"/>
        </w:rPr>
        <w:t xml:space="preserve"> et al., 2014).</w:t>
      </w:r>
      <w:r w:rsidR="008D6636" w:rsidRPr="00565100">
        <w:rPr>
          <w:lang w:val="en-GB"/>
        </w:rPr>
        <w:t xml:space="preserve"> However, the lack of control on the size of the </w:t>
      </w:r>
      <w:r w:rsidR="0006196B" w:rsidRPr="00565100">
        <w:rPr>
          <w:lang w:val="en-GB"/>
        </w:rPr>
        <w:t>formed</w:t>
      </w:r>
      <w:r w:rsidR="008D6636" w:rsidRPr="00565100">
        <w:rPr>
          <w:lang w:val="en-GB"/>
        </w:rPr>
        <w:t xml:space="preserve"> </w:t>
      </w:r>
      <w:r w:rsidR="0006196B" w:rsidRPr="00565100">
        <w:rPr>
          <w:lang w:val="en-GB"/>
        </w:rPr>
        <w:t>NP</w:t>
      </w:r>
      <w:r w:rsidR="008D6636" w:rsidRPr="00565100">
        <w:rPr>
          <w:lang w:val="en-GB"/>
        </w:rPr>
        <w:t>s (broad distribution) is still a drawback of such methods, thus requiring the adoption of specific strategies.</w:t>
      </w:r>
    </w:p>
    <w:p w14:paraId="56EE38F6" w14:textId="0A2302B7" w:rsidR="00246AC1" w:rsidRPr="00565100" w:rsidRDefault="00223283" w:rsidP="00223283">
      <w:pPr>
        <w:pStyle w:val="CETBodytext"/>
        <w:rPr>
          <w:lang w:val="en-GB"/>
        </w:rPr>
      </w:pPr>
      <w:r w:rsidRPr="00565100">
        <w:rPr>
          <w:lang w:val="en-GB"/>
        </w:rPr>
        <w:t xml:space="preserve">In the present study, </w:t>
      </w:r>
      <w:r w:rsidR="008D6636" w:rsidRPr="00565100">
        <w:rPr>
          <w:lang w:val="en-GB"/>
        </w:rPr>
        <w:t xml:space="preserve">we consider a </w:t>
      </w:r>
      <w:r w:rsidR="0006196B" w:rsidRPr="00565100">
        <w:rPr>
          <w:lang w:val="en-GB"/>
        </w:rPr>
        <w:t xml:space="preserve">recently developed </w:t>
      </w:r>
      <w:r w:rsidR="008D6636" w:rsidRPr="00565100">
        <w:rPr>
          <w:lang w:val="en-GB"/>
        </w:rPr>
        <w:t>top-down physical method based on a mechanical refinement in wet-operating stirred media</w:t>
      </w:r>
      <w:r w:rsidR="00246AC1" w:rsidRPr="00565100">
        <w:rPr>
          <w:lang w:val="en-GB"/>
        </w:rPr>
        <w:t xml:space="preserve"> (</w:t>
      </w:r>
      <w:proofErr w:type="spellStart"/>
      <w:r w:rsidR="008568D5" w:rsidRPr="00565100">
        <w:rPr>
          <w:lang w:val="en-GB"/>
        </w:rPr>
        <w:t>Reverberi</w:t>
      </w:r>
      <w:proofErr w:type="spellEnd"/>
      <w:r w:rsidR="008568D5" w:rsidRPr="00565100">
        <w:rPr>
          <w:lang w:val="en-GB"/>
        </w:rPr>
        <w:t xml:space="preserve"> et al., 2018b</w:t>
      </w:r>
      <w:r w:rsidR="00246AC1" w:rsidRPr="00565100">
        <w:rPr>
          <w:lang w:val="en-GB"/>
        </w:rPr>
        <w:t xml:space="preserve">). Despite its simplicity, this approach is </w:t>
      </w:r>
      <w:r w:rsidR="00867E1C" w:rsidRPr="00565100">
        <w:rPr>
          <w:lang w:val="en-GB"/>
        </w:rPr>
        <w:t>demonstrating</w:t>
      </w:r>
      <w:r w:rsidR="00246AC1" w:rsidRPr="00565100">
        <w:rPr>
          <w:lang w:val="en-GB"/>
        </w:rPr>
        <w:t xml:space="preserve"> </w:t>
      </w:r>
      <w:r w:rsidR="00867E1C" w:rsidRPr="00565100">
        <w:rPr>
          <w:lang w:val="en-GB"/>
        </w:rPr>
        <w:t>to be</w:t>
      </w:r>
      <w:r w:rsidR="0006196B" w:rsidRPr="00565100">
        <w:rPr>
          <w:lang w:val="en-GB"/>
        </w:rPr>
        <w:t xml:space="preserve"> </w:t>
      </w:r>
      <w:r w:rsidR="00246AC1" w:rsidRPr="00565100">
        <w:rPr>
          <w:lang w:val="en-GB"/>
        </w:rPr>
        <w:t xml:space="preserve">particularly promising for the results it manages to deliver in terms of product quality (NPs with reduced size distribution), while remaining </w:t>
      </w:r>
      <w:r w:rsidR="008568D5" w:rsidRPr="00565100">
        <w:rPr>
          <w:lang w:val="en-GB"/>
        </w:rPr>
        <w:t>intrinsically safe</w:t>
      </w:r>
      <w:r w:rsidR="000F4BB9" w:rsidRPr="00565100">
        <w:rPr>
          <w:lang w:val="en-GB"/>
        </w:rPr>
        <w:t xml:space="preserve"> (Fabiano et al., 2019)</w:t>
      </w:r>
      <w:r w:rsidR="008568D5" w:rsidRPr="00565100">
        <w:rPr>
          <w:lang w:val="en-GB"/>
        </w:rPr>
        <w:t xml:space="preserve">, </w:t>
      </w:r>
      <w:r w:rsidR="00867E1C" w:rsidRPr="00565100">
        <w:rPr>
          <w:lang w:val="en-GB"/>
        </w:rPr>
        <w:t>eco-friendly,</w:t>
      </w:r>
      <w:r w:rsidR="00246AC1" w:rsidRPr="00565100">
        <w:rPr>
          <w:lang w:val="en-GB"/>
        </w:rPr>
        <w:t xml:space="preserve"> and economically sustainable</w:t>
      </w:r>
      <w:r w:rsidR="008568D5" w:rsidRPr="00565100">
        <w:rPr>
          <w:lang w:val="en-GB"/>
        </w:rPr>
        <w:t xml:space="preserve">: </w:t>
      </w:r>
      <w:r w:rsidR="00246AC1" w:rsidRPr="00565100">
        <w:rPr>
          <w:lang w:val="en-GB"/>
        </w:rPr>
        <w:t xml:space="preserve">NPs are produced directly as a </w:t>
      </w:r>
      <w:r w:rsidR="00867E1C" w:rsidRPr="00565100">
        <w:rPr>
          <w:lang w:val="en-GB"/>
        </w:rPr>
        <w:t>suspended</w:t>
      </w:r>
      <w:r w:rsidR="00246AC1" w:rsidRPr="00565100">
        <w:rPr>
          <w:lang w:val="en-GB"/>
        </w:rPr>
        <w:t xml:space="preserve"> phase in the process solvent</w:t>
      </w:r>
      <w:r w:rsidR="008568D5" w:rsidRPr="00565100">
        <w:rPr>
          <w:lang w:val="en-GB"/>
        </w:rPr>
        <w:t xml:space="preserve">, minimizing </w:t>
      </w:r>
      <w:r w:rsidR="00463522" w:rsidRPr="00565100">
        <w:rPr>
          <w:lang w:val="en-GB"/>
        </w:rPr>
        <w:t>the</w:t>
      </w:r>
      <w:r w:rsidR="00867E1C" w:rsidRPr="00565100">
        <w:rPr>
          <w:lang w:val="en-GB"/>
        </w:rPr>
        <w:t>ir</w:t>
      </w:r>
      <w:r w:rsidR="00463522" w:rsidRPr="00565100">
        <w:rPr>
          <w:lang w:val="en-GB"/>
        </w:rPr>
        <w:t xml:space="preserve"> </w:t>
      </w:r>
      <w:r w:rsidR="00867E1C" w:rsidRPr="00565100">
        <w:rPr>
          <w:lang w:val="en-GB"/>
        </w:rPr>
        <w:t xml:space="preserve">dispersion in the </w:t>
      </w:r>
      <w:r w:rsidR="00463522" w:rsidRPr="00565100">
        <w:rPr>
          <w:lang w:val="en-GB"/>
        </w:rPr>
        <w:t xml:space="preserve">air </w:t>
      </w:r>
      <w:r w:rsidR="008568D5" w:rsidRPr="00565100">
        <w:rPr>
          <w:lang w:val="en-GB"/>
        </w:rPr>
        <w:t xml:space="preserve">and the need </w:t>
      </w:r>
      <w:r w:rsidR="00463522" w:rsidRPr="00565100">
        <w:rPr>
          <w:lang w:val="en-GB"/>
        </w:rPr>
        <w:t>for</w:t>
      </w:r>
      <w:r w:rsidR="008568D5" w:rsidRPr="00565100">
        <w:rPr>
          <w:lang w:val="en-GB"/>
        </w:rPr>
        <w:t xml:space="preserve"> stabilizers or separation processes.</w:t>
      </w:r>
    </w:p>
    <w:p w14:paraId="7FD58EA0" w14:textId="50FFB580" w:rsidR="003E7926" w:rsidRPr="00565100" w:rsidRDefault="003E7926" w:rsidP="00223283">
      <w:pPr>
        <w:pStyle w:val="CETBodytext"/>
        <w:rPr>
          <w:lang w:val="en-GB"/>
        </w:rPr>
      </w:pPr>
      <w:r w:rsidRPr="00565100">
        <w:rPr>
          <w:lang w:val="en-GB"/>
        </w:rPr>
        <w:lastRenderedPageBreak/>
        <w:t>A crucial aspect in this process is the establishment of particular operating conditions allowing a one-pot bead milling process</w:t>
      </w:r>
      <w:r w:rsidR="00867E1C" w:rsidRPr="00565100">
        <w:rPr>
          <w:lang w:val="en-GB"/>
        </w:rPr>
        <w:t>,</w:t>
      </w:r>
      <w:r w:rsidRPr="00565100">
        <w:rPr>
          <w:lang w:val="en-GB"/>
        </w:rPr>
        <w:t xml:space="preserve"> where NPs are produced directly starting from a bulky solid like metal spheres of </w:t>
      </w:r>
      <w:proofErr w:type="spellStart"/>
      <w:r w:rsidRPr="00565100">
        <w:rPr>
          <w:lang w:val="en-GB"/>
        </w:rPr>
        <w:t>millimetric</w:t>
      </w:r>
      <w:proofErr w:type="spellEnd"/>
      <w:r w:rsidRPr="00565100">
        <w:rPr>
          <w:lang w:val="en-GB"/>
        </w:rPr>
        <w:t xml:space="preserve"> dimension, which is quite uncommon in literature. Moreover, the </w:t>
      </w:r>
      <w:r w:rsidRPr="00565100">
        <w:rPr>
          <w:lang w:val="en-GB" w:bidi="en-US"/>
        </w:rPr>
        <w:t xml:space="preserve">well-known rule of thumb established for this type of process, stating that the minimum achievable final diameter of particles may reach 1/1000 of the bead diameter in a wet bead milling equipment, </w:t>
      </w:r>
      <w:r w:rsidRPr="00565100">
        <w:rPr>
          <w:lang w:bidi="en-US"/>
        </w:rPr>
        <w:t>seems to be violated by more than two orders of magnitude in this</w:t>
      </w:r>
      <w:r w:rsidR="00473ABC" w:rsidRPr="00565100">
        <w:rPr>
          <w:lang w:bidi="en-US"/>
        </w:rPr>
        <w:t xml:space="preserve"> approach</w:t>
      </w:r>
      <w:r w:rsidRPr="00565100">
        <w:rPr>
          <w:lang w:val="en-GB" w:bidi="en-US"/>
        </w:rPr>
        <w:t>.</w:t>
      </w:r>
      <w:r w:rsidR="00473ABC" w:rsidRPr="00565100">
        <w:rPr>
          <w:lang w:val="en-GB" w:bidi="en-US"/>
        </w:rPr>
        <w:t xml:space="preserve"> In fact, as </w:t>
      </w:r>
      <w:r w:rsidR="00A61F7A" w:rsidRPr="00565100">
        <w:rPr>
          <w:lang w:val="en-GB" w:bidi="en-US"/>
        </w:rPr>
        <w:t>proved</w:t>
      </w:r>
      <w:r w:rsidR="00867E1C" w:rsidRPr="00565100">
        <w:rPr>
          <w:lang w:val="en-GB" w:bidi="en-US"/>
        </w:rPr>
        <w:t xml:space="preserve"> by </w:t>
      </w:r>
      <w:proofErr w:type="spellStart"/>
      <w:r w:rsidR="00473ABC" w:rsidRPr="00565100">
        <w:rPr>
          <w:lang w:val="en-GB" w:bidi="en-US"/>
        </w:rPr>
        <w:t>Reverberi</w:t>
      </w:r>
      <w:proofErr w:type="spellEnd"/>
      <w:r w:rsidR="00473ABC" w:rsidRPr="00565100">
        <w:rPr>
          <w:lang w:val="en-GB" w:bidi="en-US"/>
        </w:rPr>
        <w:t xml:space="preserve"> et al. </w:t>
      </w:r>
      <w:r w:rsidR="00867E1C" w:rsidRPr="00565100">
        <w:rPr>
          <w:lang w:val="en-GB" w:bidi="en-US"/>
        </w:rPr>
        <w:t>(</w:t>
      </w:r>
      <w:r w:rsidR="00473ABC" w:rsidRPr="00565100">
        <w:rPr>
          <w:lang w:val="en-GB" w:bidi="en-US"/>
        </w:rPr>
        <w:t>20</w:t>
      </w:r>
      <w:r w:rsidR="00F71C24" w:rsidRPr="00565100">
        <w:rPr>
          <w:lang w:val="en-GB" w:bidi="en-US"/>
        </w:rPr>
        <w:t>20</w:t>
      </w:r>
      <w:r w:rsidR="00473ABC" w:rsidRPr="00565100">
        <w:rPr>
          <w:lang w:val="en-GB" w:bidi="en-US"/>
        </w:rPr>
        <w:t>)</w:t>
      </w:r>
      <w:r w:rsidR="00A61F7A" w:rsidRPr="00565100">
        <w:rPr>
          <w:lang w:val="en-GB" w:bidi="en-US"/>
        </w:rPr>
        <w:t>,</w:t>
      </w:r>
      <w:r w:rsidR="00473ABC" w:rsidRPr="00565100">
        <w:rPr>
          <w:lang w:val="en-GB" w:bidi="en-US"/>
        </w:rPr>
        <w:t xml:space="preserve"> the produced nanoparticles </w:t>
      </w:r>
      <w:r w:rsidR="00867E1C" w:rsidRPr="00565100">
        <w:rPr>
          <w:lang w:val="en-GB" w:bidi="en-US"/>
        </w:rPr>
        <w:t>can be</w:t>
      </w:r>
      <w:r w:rsidR="00473ABC" w:rsidRPr="00565100">
        <w:rPr>
          <w:lang w:val="en-GB" w:bidi="en-US"/>
        </w:rPr>
        <w:t xml:space="preserve"> smaller than 30 nm, a value corresponding to a 1/10</w:t>
      </w:r>
      <w:r w:rsidR="00473ABC" w:rsidRPr="00565100">
        <w:rPr>
          <w:vertAlign w:val="superscript"/>
          <w:lang w:val="en-GB" w:bidi="en-US"/>
        </w:rPr>
        <w:t>5</w:t>
      </w:r>
      <w:r w:rsidR="00473ABC" w:rsidRPr="00565100">
        <w:rPr>
          <w:lang w:val="en-GB" w:bidi="en-US"/>
        </w:rPr>
        <w:t xml:space="preserve"> </w:t>
      </w:r>
      <w:r w:rsidR="00A61F7A" w:rsidRPr="00565100">
        <w:rPr>
          <w:lang w:val="en-GB" w:bidi="en-US"/>
        </w:rPr>
        <w:t xml:space="preserve">of the source </w:t>
      </w:r>
      <w:r w:rsidR="00473ABC" w:rsidRPr="00565100">
        <w:rPr>
          <w:lang w:val="en-GB" w:bidi="en-US"/>
        </w:rPr>
        <w:t>bead</w:t>
      </w:r>
      <w:r w:rsidR="00A61F7A" w:rsidRPr="00565100">
        <w:rPr>
          <w:lang w:val="en-GB" w:bidi="en-US"/>
        </w:rPr>
        <w:t xml:space="preserve"> diameter</w:t>
      </w:r>
      <w:r w:rsidR="00473ABC" w:rsidRPr="00565100">
        <w:rPr>
          <w:lang w:val="en-GB" w:bidi="en-US"/>
        </w:rPr>
        <w:t xml:space="preserve">. </w:t>
      </w:r>
      <w:r w:rsidR="008E6E93" w:rsidRPr="00565100">
        <w:rPr>
          <w:lang w:val="en-GB" w:bidi="en-US"/>
        </w:rPr>
        <w:t>A p</w:t>
      </w:r>
      <w:r w:rsidR="00473ABC" w:rsidRPr="00565100">
        <w:rPr>
          <w:lang w:val="en-GB" w:bidi="en-US"/>
        </w:rPr>
        <w:t>ossible explanation</w:t>
      </w:r>
      <w:r w:rsidR="00A61F7A" w:rsidRPr="00565100">
        <w:rPr>
          <w:lang w:val="en-GB" w:bidi="en-US"/>
        </w:rPr>
        <w:t xml:space="preserve"> </w:t>
      </w:r>
      <w:r w:rsidR="008E6E93" w:rsidRPr="00565100">
        <w:rPr>
          <w:lang w:val="en-GB" w:bidi="en-US"/>
        </w:rPr>
        <w:t>is</w:t>
      </w:r>
      <w:r w:rsidR="00473ABC" w:rsidRPr="00565100">
        <w:rPr>
          <w:lang w:val="en-GB" w:bidi="en-US"/>
        </w:rPr>
        <w:t xml:space="preserve"> related to the distribution and interaction between active and dead zones in</w:t>
      </w:r>
      <w:r w:rsidR="008E6E93" w:rsidRPr="00565100">
        <w:rPr>
          <w:lang w:val="en-GB" w:bidi="en-US"/>
        </w:rPr>
        <w:t xml:space="preserve"> the</w:t>
      </w:r>
      <w:r w:rsidR="00473ABC" w:rsidRPr="00565100">
        <w:rPr>
          <w:lang w:val="en-GB" w:bidi="en-US"/>
        </w:rPr>
        <w:t xml:space="preserve"> operating volume,</w:t>
      </w:r>
      <w:r w:rsidR="008E6E93" w:rsidRPr="00565100">
        <w:rPr>
          <w:lang w:val="en-GB" w:bidi="en-US"/>
        </w:rPr>
        <w:t xml:space="preserve"> which however still requires</w:t>
      </w:r>
      <w:r w:rsidR="00473ABC" w:rsidRPr="00565100">
        <w:rPr>
          <w:lang w:val="en-GB" w:bidi="en-US"/>
        </w:rPr>
        <w:t xml:space="preserve"> </w:t>
      </w:r>
      <w:r w:rsidR="008E6E93" w:rsidRPr="00565100">
        <w:rPr>
          <w:lang w:val="en-GB" w:bidi="en-US"/>
        </w:rPr>
        <w:t xml:space="preserve">an </w:t>
      </w:r>
      <w:r w:rsidR="00473ABC" w:rsidRPr="00565100">
        <w:rPr>
          <w:lang w:val="en-GB" w:bidi="en-US"/>
        </w:rPr>
        <w:t xml:space="preserve">appropriate investigation to </w:t>
      </w:r>
      <w:r w:rsidR="008E6E93" w:rsidRPr="00565100">
        <w:rPr>
          <w:lang w:val="en-GB" w:bidi="en-US"/>
        </w:rPr>
        <w:t>fully</w:t>
      </w:r>
      <w:r w:rsidR="00473ABC" w:rsidRPr="00565100">
        <w:rPr>
          <w:lang w:val="en-GB" w:bidi="en-US"/>
        </w:rPr>
        <w:t xml:space="preserve"> underst</w:t>
      </w:r>
      <w:r w:rsidR="008E6E93" w:rsidRPr="00565100">
        <w:rPr>
          <w:lang w:val="en-GB" w:bidi="en-US"/>
        </w:rPr>
        <w:t xml:space="preserve">and and </w:t>
      </w:r>
      <w:r w:rsidR="00473ABC" w:rsidRPr="00565100">
        <w:rPr>
          <w:lang w:val="en-GB" w:bidi="en-US"/>
        </w:rPr>
        <w:t>exploit</w:t>
      </w:r>
      <w:r w:rsidR="008E6E93" w:rsidRPr="00565100">
        <w:rPr>
          <w:lang w:val="en-GB" w:bidi="en-US"/>
        </w:rPr>
        <w:t xml:space="preserve"> the phenomenon.</w:t>
      </w:r>
    </w:p>
    <w:p w14:paraId="46D0DB6A" w14:textId="759CE3CD" w:rsidR="00246AC1" w:rsidRPr="00565100" w:rsidRDefault="00A46BFC" w:rsidP="00223283">
      <w:pPr>
        <w:pStyle w:val="CETBodytext"/>
        <w:rPr>
          <w:lang w:val="en-GB"/>
        </w:rPr>
      </w:pPr>
      <w:r w:rsidRPr="00565100">
        <w:rPr>
          <w:lang w:val="en-GB"/>
        </w:rPr>
        <w:t>In this contribution, the aforementioned process, which is still in development</w:t>
      </w:r>
      <w:r w:rsidR="00BB5839" w:rsidRPr="00565100">
        <w:rPr>
          <w:lang w:val="en-GB"/>
        </w:rPr>
        <w:t xml:space="preserve"> (</w:t>
      </w:r>
      <w:proofErr w:type="spellStart"/>
      <w:r w:rsidR="00BB5839" w:rsidRPr="00565100">
        <w:t>Reverberi</w:t>
      </w:r>
      <w:proofErr w:type="spellEnd"/>
      <w:r w:rsidR="00BB5839" w:rsidRPr="00565100">
        <w:t xml:space="preserve"> et al., 20</w:t>
      </w:r>
      <w:r w:rsidR="00F71C24" w:rsidRPr="00565100">
        <w:t>20</w:t>
      </w:r>
      <w:r w:rsidR="00BB5839" w:rsidRPr="00565100">
        <w:rPr>
          <w:lang w:val="en-GB"/>
        </w:rPr>
        <w:t>)</w:t>
      </w:r>
      <w:r w:rsidRPr="00565100">
        <w:rPr>
          <w:lang w:val="en-GB"/>
        </w:rPr>
        <w:t xml:space="preserve">, is investigated by numerical simulations with the </w:t>
      </w:r>
      <w:r w:rsidR="008E6E93" w:rsidRPr="00565100">
        <w:rPr>
          <w:lang w:val="en-GB"/>
        </w:rPr>
        <w:t>purpose</w:t>
      </w:r>
      <w:r w:rsidRPr="00565100">
        <w:rPr>
          <w:lang w:val="en-GB"/>
        </w:rPr>
        <w:t xml:space="preserve"> of highlighting the effect </w:t>
      </w:r>
      <w:r w:rsidR="008E6E93" w:rsidRPr="00565100">
        <w:rPr>
          <w:lang w:val="en-GB"/>
        </w:rPr>
        <w:t xml:space="preserve">on the process efficiency </w:t>
      </w:r>
      <w:r w:rsidRPr="00565100">
        <w:rPr>
          <w:lang w:val="en-GB"/>
        </w:rPr>
        <w:t xml:space="preserve">of </w:t>
      </w:r>
      <w:r w:rsidR="008E6E93" w:rsidRPr="00565100">
        <w:rPr>
          <w:lang w:val="en-GB"/>
        </w:rPr>
        <w:t xml:space="preserve">the </w:t>
      </w:r>
      <w:r w:rsidRPr="00565100">
        <w:rPr>
          <w:lang w:val="en-GB"/>
        </w:rPr>
        <w:t xml:space="preserve">various parameters, </w:t>
      </w:r>
      <w:r w:rsidR="008E6E93" w:rsidRPr="00565100">
        <w:rPr>
          <w:lang w:val="en-GB"/>
        </w:rPr>
        <w:t>i.e.,</w:t>
      </w:r>
      <w:r w:rsidRPr="00565100">
        <w:rPr>
          <w:lang w:val="en-GB"/>
        </w:rPr>
        <w:t xml:space="preserve"> the </w:t>
      </w:r>
      <w:proofErr w:type="spellStart"/>
      <w:r w:rsidR="00BB5839" w:rsidRPr="00565100">
        <w:rPr>
          <w:lang w:val="en-GB"/>
        </w:rPr>
        <w:t>physico</w:t>
      </w:r>
      <w:proofErr w:type="spellEnd"/>
      <w:r w:rsidR="00BB5839" w:rsidRPr="00565100">
        <w:rPr>
          <w:lang w:val="en-GB"/>
        </w:rPr>
        <w:t xml:space="preserve">-chemical </w:t>
      </w:r>
      <w:r w:rsidRPr="00565100">
        <w:rPr>
          <w:lang w:val="en-GB"/>
        </w:rPr>
        <w:t>p</w:t>
      </w:r>
      <w:r w:rsidR="00BB5839" w:rsidRPr="00565100">
        <w:rPr>
          <w:lang w:val="en-GB"/>
        </w:rPr>
        <w:t>roperties of the materials used</w:t>
      </w:r>
      <w:r w:rsidR="008E6E93" w:rsidRPr="00565100">
        <w:rPr>
          <w:lang w:val="en-GB"/>
        </w:rPr>
        <w:t xml:space="preserve"> and the operating conditions</w:t>
      </w:r>
      <w:r w:rsidR="00BB5839" w:rsidRPr="00565100">
        <w:rPr>
          <w:lang w:val="en-GB"/>
        </w:rPr>
        <w:t>.</w:t>
      </w:r>
      <w:r w:rsidR="008E6E93" w:rsidRPr="00565100">
        <w:rPr>
          <w:lang w:val="en-GB"/>
        </w:rPr>
        <w:t xml:space="preserve"> </w:t>
      </w:r>
      <w:r w:rsidR="008A383E" w:rsidRPr="00565100">
        <w:rPr>
          <w:lang w:val="en-GB"/>
        </w:rPr>
        <w:t xml:space="preserve">In particular, the attention is focused </w:t>
      </w:r>
      <w:r w:rsidR="00A87EDF" w:rsidRPr="00565100">
        <w:rPr>
          <w:lang w:val="en"/>
        </w:rPr>
        <w:t xml:space="preserve">on changes in system dynamics when </w:t>
      </w:r>
      <w:r w:rsidR="008A383E" w:rsidRPr="00565100">
        <w:rPr>
          <w:lang w:val="en-GB"/>
        </w:rPr>
        <w:t xml:space="preserve">the setup is used to produce </w:t>
      </w:r>
      <w:r w:rsidR="00A87EDF" w:rsidRPr="00565100">
        <w:rPr>
          <w:lang w:val="en-GB"/>
        </w:rPr>
        <w:t>NPs</w:t>
      </w:r>
      <w:r w:rsidR="008A383E" w:rsidRPr="00565100">
        <w:rPr>
          <w:lang w:val="en-GB"/>
        </w:rPr>
        <w:t xml:space="preserve"> from a different source material. In doing so, the </w:t>
      </w:r>
      <w:r w:rsidR="00A87EDF" w:rsidRPr="00565100">
        <w:rPr>
          <w:lang w:val="en-GB"/>
        </w:rPr>
        <w:t>limit</w:t>
      </w:r>
      <w:r w:rsidR="008A383E" w:rsidRPr="00565100">
        <w:rPr>
          <w:lang w:val="en-GB"/>
        </w:rPr>
        <w:t xml:space="preserve"> case in which the grinding medium is replaced by source </w:t>
      </w:r>
      <w:r w:rsidR="00A87EDF" w:rsidRPr="00565100">
        <w:rPr>
          <w:lang w:val="en-GB"/>
        </w:rPr>
        <w:t>beads</w:t>
      </w:r>
      <w:r w:rsidR="008A383E" w:rsidRPr="00565100">
        <w:rPr>
          <w:lang w:val="en-GB"/>
        </w:rPr>
        <w:t xml:space="preserve"> </w:t>
      </w:r>
      <w:r w:rsidR="00A87EDF" w:rsidRPr="00565100">
        <w:rPr>
          <w:lang w:val="en-GB"/>
        </w:rPr>
        <w:t>only</w:t>
      </w:r>
      <w:r w:rsidR="008A383E" w:rsidRPr="00565100">
        <w:rPr>
          <w:lang w:val="en-GB"/>
        </w:rPr>
        <w:t xml:space="preserve"> </w:t>
      </w:r>
      <w:r w:rsidR="00A87EDF" w:rsidRPr="00565100">
        <w:rPr>
          <w:lang w:val="en-GB"/>
        </w:rPr>
        <w:t>is</w:t>
      </w:r>
      <w:r w:rsidR="008A383E" w:rsidRPr="00565100">
        <w:rPr>
          <w:lang w:val="en-GB"/>
        </w:rPr>
        <w:t xml:space="preserve"> also investigated.</w:t>
      </w:r>
      <w:r w:rsidR="00A87EDF" w:rsidRPr="00565100">
        <w:rPr>
          <w:lang w:val="en-GB"/>
        </w:rPr>
        <w:t xml:space="preserve"> </w:t>
      </w:r>
      <w:r w:rsidR="00BB5839" w:rsidRPr="00565100">
        <w:rPr>
          <w:lang w:val="en-GB"/>
        </w:rPr>
        <w:t xml:space="preserve">Given the high variability of the parameters involved in the setup, this is essential for the optimal design of the process and for the prediction of the </w:t>
      </w:r>
      <w:proofErr w:type="spellStart"/>
      <w:r w:rsidR="00BB5839" w:rsidRPr="00565100">
        <w:rPr>
          <w:lang w:val="en-GB"/>
        </w:rPr>
        <w:t>nanostructural</w:t>
      </w:r>
      <w:proofErr w:type="spellEnd"/>
      <w:r w:rsidR="00BB5839" w:rsidRPr="00565100">
        <w:rPr>
          <w:lang w:val="en-GB"/>
        </w:rPr>
        <w:t xml:space="preserve"> properties of the final product.</w:t>
      </w:r>
      <w:r w:rsidR="00DE2B36" w:rsidRPr="00565100">
        <w:rPr>
          <w:lang w:val="en-GB"/>
        </w:rPr>
        <w:t xml:space="preserve"> </w:t>
      </w:r>
      <w:r w:rsidRPr="00565100">
        <w:rPr>
          <w:lang w:val="en-GB"/>
        </w:rPr>
        <w:t xml:space="preserve">Due </w:t>
      </w:r>
      <w:bookmarkStart w:id="4" w:name="_Hlk44522356"/>
      <w:r w:rsidRPr="00565100">
        <w:rPr>
          <w:lang w:val="en-GB"/>
        </w:rPr>
        <w:t>to the</w:t>
      </w:r>
      <w:r w:rsidR="00DE2B36" w:rsidRPr="00565100">
        <w:rPr>
          <w:lang w:val="en-GB"/>
        </w:rPr>
        <w:t xml:space="preserve"> system</w:t>
      </w:r>
      <w:r w:rsidRPr="00565100">
        <w:rPr>
          <w:lang w:val="en-GB"/>
        </w:rPr>
        <w:t xml:space="preserve"> high </w:t>
      </w:r>
      <w:r w:rsidR="00DE2B36" w:rsidRPr="00565100">
        <w:rPr>
          <w:lang w:val="en-GB"/>
        </w:rPr>
        <w:t xml:space="preserve">confinement and </w:t>
      </w:r>
      <w:r w:rsidRPr="00565100">
        <w:rPr>
          <w:lang w:val="en-GB"/>
        </w:rPr>
        <w:t xml:space="preserve">particle volume fraction, </w:t>
      </w:r>
      <w:r w:rsidR="00DE2B36" w:rsidRPr="00565100">
        <w:rPr>
          <w:lang w:val="en-GB"/>
        </w:rPr>
        <w:t xml:space="preserve">its dynamics is </w:t>
      </w:r>
      <w:r w:rsidR="00C94ADD" w:rsidRPr="00565100">
        <w:rPr>
          <w:lang w:val="en-GB"/>
        </w:rPr>
        <w:t>primarily</w:t>
      </w:r>
      <w:r w:rsidR="00DE2B36" w:rsidRPr="00565100">
        <w:rPr>
          <w:lang w:val="en-GB"/>
        </w:rPr>
        <w:t xml:space="preserve"> governed by particle-particle collisions</w:t>
      </w:r>
      <w:r w:rsidR="00C94ADD" w:rsidRPr="00565100">
        <w:rPr>
          <w:lang w:val="en-GB"/>
        </w:rPr>
        <w:t xml:space="preserve">, thus justifying </w:t>
      </w:r>
      <w:bookmarkEnd w:id="4"/>
      <w:r w:rsidR="00C94ADD" w:rsidRPr="00565100">
        <w:rPr>
          <w:lang w:val="en-GB"/>
        </w:rPr>
        <w:t>the use of a</w:t>
      </w:r>
      <w:r w:rsidRPr="00565100">
        <w:rPr>
          <w:lang w:val="en-GB"/>
        </w:rPr>
        <w:t xml:space="preserve"> Discrete Element Method (DEM) to </w:t>
      </w:r>
      <w:r w:rsidR="00C94ADD" w:rsidRPr="00565100">
        <w:rPr>
          <w:lang w:val="en-GB"/>
        </w:rPr>
        <w:t>model, with a certain approximation,</w:t>
      </w:r>
      <w:r w:rsidRPr="00565100">
        <w:rPr>
          <w:lang w:val="en-GB"/>
        </w:rPr>
        <w:t xml:space="preserve"> the movement of the grinding beads</w:t>
      </w:r>
      <w:r w:rsidR="00DE2B36" w:rsidRPr="00565100">
        <w:rPr>
          <w:lang w:val="en-GB"/>
        </w:rPr>
        <w:t xml:space="preserve"> and obtain t</w:t>
      </w:r>
      <w:r w:rsidRPr="00565100">
        <w:rPr>
          <w:lang w:val="en-GB"/>
        </w:rPr>
        <w:t xml:space="preserve">he collision frequency and </w:t>
      </w:r>
      <w:r w:rsidR="00DE2B36" w:rsidRPr="00565100">
        <w:rPr>
          <w:lang w:val="en-GB"/>
        </w:rPr>
        <w:t>impact velocities</w:t>
      </w:r>
      <w:r w:rsidR="000E2C1D" w:rsidRPr="00565100">
        <w:rPr>
          <w:lang w:val="en-GB"/>
        </w:rPr>
        <w:t xml:space="preserve"> (</w:t>
      </w:r>
      <w:proofErr w:type="spellStart"/>
      <w:r w:rsidR="000E2C1D" w:rsidRPr="00565100">
        <w:rPr>
          <w:lang w:val="en-GB"/>
        </w:rPr>
        <w:t>Vocciante</w:t>
      </w:r>
      <w:proofErr w:type="spellEnd"/>
      <w:r w:rsidR="000E2C1D" w:rsidRPr="00565100">
        <w:rPr>
          <w:lang w:val="en-GB"/>
        </w:rPr>
        <w:t xml:space="preserve"> et al., 2019)</w:t>
      </w:r>
      <w:r w:rsidRPr="00565100">
        <w:rPr>
          <w:lang w:val="en-GB"/>
        </w:rPr>
        <w:t>.</w:t>
      </w:r>
    </w:p>
    <w:p w14:paraId="558DC11C" w14:textId="33C7784A" w:rsidR="00600535" w:rsidRPr="00565100" w:rsidRDefault="003440E5" w:rsidP="003440E5">
      <w:pPr>
        <w:pStyle w:val="CETHeading1"/>
        <w:rPr>
          <w:lang w:val="en-GB"/>
        </w:rPr>
      </w:pPr>
      <w:bookmarkStart w:id="5" w:name="OLE_LINK24"/>
      <w:bookmarkStart w:id="6" w:name="OLE_LINK25"/>
      <w:r w:rsidRPr="00565100">
        <w:rPr>
          <w:lang w:val="en-GB"/>
        </w:rPr>
        <w:t>Materials and methods</w:t>
      </w:r>
    </w:p>
    <w:bookmarkEnd w:id="5"/>
    <w:bookmarkEnd w:id="6"/>
    <w:p w14:paraId="3A364363" w14:textId="7C2E50E9" w:rsidR="00600535" w:rsidRPr="00565100" w:rsidRDefault="007E4016" w:rsidP="007E4016">
      <w:pPr>
        <w:pStyle w:val="CETheadingx"/>
        <w:rPr>
          <w:lang w:val="en-GB"/>
        </w:rPr>
      </w:pPr>
      <w:r w:rsidRPr="00565100">
        <w:rPr>
          <w:lang w:val="en-GB"/>
        </w:rPr>
        <w:t>Experimental set-up</w:t>
      </w:r>
    </w:p>
    <w:p w14:paraId="5895F30A" w14:textId="0B99B156" w:rsidR="00890F5D" w:rsidRPr="00565100" w:rsidRDefault="00890F5D" w:rsidP="009959DB">
      <w:pPr>
        <w:pStyle w:val="CETBodytext"/>
        <w:rPr>
          <w:lang w:val="en-GB"/>
        </w:rPr>
      </w:pPr>
      <w:r w:rsidRPr="00565100">
        <w:rPr>
          <w:lang w:val="en-GB"/>
        </w:rPr>
        <w:t>The</w:t>
      </w:r>
      <w:r w:rsidRPr="00565100">
        <w:rPr>
          <w:rFonts w:ascii="Times New Roman" w:hAnsi="Times New Roman"/>
          <w:sz w:val="24"/>
          <w:lang w:eastAsia="de-DE"/>
        </w:rPr>
        <w:t xml:space="preserve"> </w:t>
      </w:r>
      <w:r w:rsidRPr="00565100">
        <w:rPr>
          <w:lang w:val="en-GB"/>
        </w:rPr>
        <w:t>reference experimental setup is considered as follows:</w:t>
      </w:r>
    </w:p>
    <w:p w14:paraId="2C80AA8F" w14:textId="66F7447D" w:rsidR="00890F5D" w:rsidRPr="00565100" w:rsidRDefault="00890F5D" w:rsidP="00890F5D">
      <w:pPr>
        <w:pStyle w:val="CETBodytext"/>
        <w:numPr>
          <w:ilvl w:val="0"/>
          <w:numId w:val="23"/>
        </w:numPr>
        <w:rPr>
          <w:lang w:val="en-GB"/>
        </w:rPr>
      </w:pPr>
      <w:r w:rsidRPr="00565100">
        <w:rPr>
          <w:lang w:val="en-GB"/>
        </w:rPr>
        <w:t>cylindrical container (hemispherical base, internal diameter of 13 mm</w:t>
      </w:r>
      <w:r w:rsidR="00636FB3" w:rsidRPr="00565100">
        <w:rPr>
          <w:lang w:val="en-GB"/>
        </w:rPr>
        <w:t>, glass</w:t>
      </w:r>
      <w:r w:rsidRPr="00565100">
        <w:rPr>
          <w:lang w:val="en-GB"/>
        </w:rPr>
        <w:t>);</w:t>
      </w:r>
    </w:p>
    <w:p w14:paraId="72427725" w14:textId="496472A2" w:rsidR="00890F5D" w:rsidRPr="00565100" w:rsidRDefault="00890F5D" w:rsidP="00890F5D">
      <w:pPr>
        <w:pStyle w:val="CETBodytext"/>
        <w:numPr>
          <w:ilvl w:val="0"/>
          <w:numId w:val="23"/>
        </w:numPr>
        <w:rPr>
          <w:lang w:val="en-GB"/>
        </w:rPr>
      </w:pPr>
      <w:r w:rsidRPr="00565100">
        <w:rPr>
          <w:lang w:val="en-GB"/>
        </w:rPr>
        <w:t>cylindrical magnetic bar (hemispherical ends, diameter of 4.6 mm and length of 15 mm</w:t>
      </w:r>
      <w:r w:rsidR="00636FB3" w:rsidRPr="00565100">
        <w:rPr>
          <w:lang w:val="en-GB"/>
        </w:rPr>
        <w:t>, PTFE coating)</w:t>
      </w:r>
      <w:r w:rsidRPr="00565100">
        <w:rPr>
          <w:lang w:val="en-GB"/>
        </w:rPr>
        <w:t>;</w:t>
      </w:r>
    </w:p>
    <w:p w14:paraId="25F3804D" w14:textId="6DF6A5BC" w:rsidR="00890F5D" w:rsidRPr="00565100" w:rsidRDefault="00691515" w:rsidP="00890F5D">
      <w:pPr>
        <w:pStyle w:val="CETBodytext"/>
        <w:numPr>
          <w:ilvl w:val="0"/>
          <w:numId w:val="23"/>
        </w:numPr>
        <w:rPr>
          <w:lang w:val="en-GB"/>
        </w:rPr>
      </w:pPr>
      <w:r w:rsidRPr="00565100">
        <w:rPr>
          <w:lang w:val="en-GB"/>
        </w:rPr>
        <w:t>four</w:t>
      </w:r>
      <w:r w:rsidR="00890F5D" w:rsidRPr="00565100">
        <w:rPr>
          <w:lang w:val="en-GB"/>
        </w:rPr>
        <w:t xml:space="preserve"> silver beads (diameter of 3 mm, Ag, 99.9% (American Elements)</w:t>
      </w:r>
      <w:r w:rsidR="000E2C1D" w:rsidRPr="00565100">
        <w:rPr>
          <w:lang w:val="en-GB"/>
        </w:rPr>
        <w:t>)</w:t>
      </w:r>
      <w:r w:rsidR="00890F5D" w:rsidRPr="00565100">
        <w:rPr>
          <w:lang w:val="en-GB"/>
        </w:rPr>
        <w:t xml:space="preserve">; </w:t>
      </w:r>
    </w:p>
    <w:p w14:paraId="2D818690" w14:textId="04F3DB85" w:rsidR="00636FB3" w:rsidRPr="00565100" w:rsidRDefault="000E2C1D" w:rsidP="00636FB3">
      <w:pPr>
        <w:pStyle w:val="CETBodytext"/>
        <w:numPr>
          <w:ilvl w:val="0"/>
          <w:numId w:val="23"/>
        </w:numPr>
        <w:rPr>
          <w:lang w:val="en-GB"/>
        </w:rPr>
      </w:pPr>
      <w:r w:rsidRPr="00565100">
        <w:rPr>
          <w:lang w:val="en-GB"/>
        </w:rPr>
        <w:t>forty</w:t>
      </w:r>
      <w:r w:rsidR="00890F5D" w:rsidRPr="00565100">
        <w:rPr>
          <w:lang w:val="en-GB"/>
        </w:rPr>
        <w:t xml:space="preserve"> beads of </w:t>
      </w:r>
      <w:proofErr w:type="spellStart"/>
      <w:r w:rsidR="00890F5D" w:rsidRPr="00565100">
        <w:rPr>
          <w:lang w:val="en-GB"/>
        </w:rPr>
        <w:t>Yttria</w:t>
      </w:r>
      <w:proofErr w:type="spellEnd"/>
      <w:r w:rsidR="00890F5D" w:rsidRPr="00565100">
        <w:rPr>
          <w:lang w:val="en-GB"/>
        </w:rPr>
        <w:t>-stabilized zirconia (diameter of 3 mm, ZrO</w:t>
      </w:r>
      <w:r w:rsidR="00890F5D" w:rsidRPr="00565100">
        <w:rPr>
          <w:vertAlign w:val="subscript"/>
          <w:lang w:val="en-GB"/>
        </w:rPr>
        <w:t>2</w:t>
      </w:r>
      <w:r w:rsidR="00890F5D" w:rsidRPr="00565100">
        <w:rPr>
          <w:lang w:val="en-GB"/>
        </w:rPr>
        <w:t xml:space="preserve"> 95%, Y</w:t>
      </w:r>
      <w:r w:rsidR="00890F5D" w:rsidRPr="00565100">
        <w:rPr>
          <w:vertAlign w:val="subscript"/>
          <w:lang w:val="en-GB"/>
        </w:rPr>
        <w:t>2</w:t>
      </w:r>
      <w:r w:rsidR="00890F5D" w:rsidRPr="00565100">
        <w:rPr>
          <w:lang w:val="en-GB"/>
        </w:rPr>
        <w:t>O</w:t>
      </w:r>
      <w:r w:rsidR="00890F5D" w:rsidRPr="00565100">
        <w:rPr>
          <w:vertAlign w:val="subscript"/>
          <w:lang w:val="en-GB"/>
        </w:rPr>
        <w:t>3</w:t>
      </w:r>
      <w:r w:rsidR="00890F5D" w:rsidRPr="00565100">
        <w:rPr>
          <w:lang w:val="en-GB"/>
        </w:rPr>
        <w:t xml:space="preserve"> 5% (MSE Supplies))</w:t>
      </w:r>
      <w:r w:rsidR="00636FB3" w:rsidRPr="00565100">
        <w:rPr>
          <w:lang w:val="en-GB"/>
        </w:rPr>
        <w:t>.</w:t>
      </w:r>
    </w:p>
    <w:p w14:paraId="653C15C9" w14:textId="3E146867" w:rsidR="00F0756D" w:rsidRPr="00565100" w:rsidRDefault="00636FB3" w:rsidP="00F0756D">
      <w:pPr>
        <w:pStyle w:val="CETBodytext"/>
        <w:rPr>
          <w:lang w:val="en-GB"/>
        </w:rPr>
      </w:pPr>
      <w:r w:rsidRPr="00565100">
        <w:rPr>
          <w:lang w:val="en-GB"/>
        </w:rPr>
        <w:t>The stirring bar</w:t>
      </w:r>
      <w:r w:rsidR="00691515" w:rsidRPr="00565100">
        <w:rPr>
          <w:lang w:val="en-GB"/>
        </w:rPr>
        <w:t xml:space="preserve"> length is chosen so as it assumes a slanted position</w:t>
      </w:r>
      <w:r w:rsidRPr="00565100">
        <w:rPr>
          <w:lang w:val="en-GB"/>
        </w:rPr>
        <w:t xml:space="preserve"> in the vessel</w:t>
      </w:r>
      <w:r w:rsidRPr="00565100">
        <w:rPr>
          <w:rFonts w:ascii="Times New Roman" w:hAnsi="Times New Roman"/>
          <w:sz w:val="24"/>
          <w:lang w:eastAsia="de-DE"/>
        </w:rPr>
        <w:t xml:space="preserve"> </w:t>
      </w:r>
      <w:r w:rsidRPr="00565100">
        <w:rPr>
          <w:lang w:val="en-GB"/>
        </w:rPr>
        <w:t>(</w:t>
      </w:r>
      <w:r w:rsidR="00691515" w:rsidRPr="00565100">
        <w:rPr>
          <w:lang w:val="en-GB"/>
        </w:rPr>
        <w:t xml:space="preserve">with </w:t>
      </w:r>
      <w:r w:rsidRPr="00565100">
        <w:rPr>
          <w:lang w:val="en-GB"/>
        </w:rPr>
        <w:t>40</w:t>
      </w:r>
      <w:r w:rsidR="00691515" w:rsidRPr="00565100">
        <w:rPr>
          <w:lang w:val="en-GB"/>
        </w:rPr>
        <w:t>°</w:t>
      </w:r>
      <w:r w:rsidRPr="00565100">
        <w:rPr>
          <w:lang w:val="en-GB"/>
        </w:rPr>
        <w:t xml:space="preserve"> inclination from the horizontal</w:t>
      </w:r>
      <w:r w:rsidR="00F30359" w:rsidRPr="00565100">
        <w:rPr>
          <w:lang w:val="en-GB"/>
        </w:rPr>
        <w:t xml:space="preserve"> and</w:t>
      </w:r>
      <w:r w:rsidRPr="00565100">
        <w:rPr>
          <w:lang w:val="en-GB"/>
        </w:rPr>
        <w:t xml:space="preserve"> </w:t>
      </w:r>
      <w:r w:rsidR="00331651" w:rsidRPr="00565100">
        <w:rPr>
          <w:lang w:val="en-GB"/>
        </w:rPr>
        <w:t>centre</w:t>
      </w:r>
      <w:r w:rsidRPr="00565100">
        <w:rPr>
          <w:lang w:val="en-GB"/>
        </w:rPr>
        <w:t xml:space="preserve"> on the container axis 3 mm above the </w:t>
      </w:r>
      <w:r w:rsidR="00331651" w:rsidRPr="00565100">
        <w:rPr>
          <w:lang w:val="en-GB"/>
        </w:rPr>
        <w:t>centre</w:t>
      </w:r>
      <w:r w:rsidRPr="00565100">
        <w:rPr>
          <w:lang w:val="en-GB"/>
        </w:rPr>
        <w:t xml:space="preserve"> of the hemispherical base).</w:t>
      </w:r>
      <w:r w:rsidR="00C83D42" w:rsidRPr="00565100">
        <w:rPr>
          <w:lang w:val="en-GB"/>
        </w:rPr>
        <w:t xml:space="preserve"> </w:t>
      </w:r>
      <w:r w:rsidR="00C72D05" w:rsidRPr="00565100">
        <w:rPr>
          <w:lang w:val="en-GB"/>
        </w:rPr>
        <w:t xml:space="preserve">The silver beads, assumed as metal precursor undergoing disaggregation, and the zirconia ones (chosen as grinding media for </w:t>
      </w:r>
      <w:r w:rsidR="00F30359" w:rsidRPr="00565100">
        <w:rPr>
          <w:lang w:val="en-GB"/>
        </w:rPr>
        <w:t>their</w:t>
      </w:r>
      <w:r w:rsidR="00331651" w:rsidRPr="00565100">
        <w:rPr>
          <w:lang w:val="en-GB"/>
        </w:rPr>
        <w:t xml:space="preserve"> </w:t>
      </w:r>
      <w:r w:rsidR="00C72D05" w:rsidRPr="00565100">
        <w:rPr>
          <w:lang w:val="en-GB"/>
        </w:rPr>
        <w:t>known high surface hardness and anti-scratch properties)</w:t>
      </w:r>
      <w:r w:rsidR="00890F5D" w:rsidRPr="00565100">
        <w:rPr>
          <w:lang w:val="en-GB"/>
        </w:rPr>
        <w:t xml:space="preserve"> form</w:t>
      </w:r>
      <w:r w:rsidR="00C72D05" w:rsidRPr="00565100">
        <w:rPr>
          <w:lang w:val="en-GB"/>
        </w:rPr>
        <w:t>ed</w:t>
      </w:r>
      <w:r w:rsidR="00890F5D" w:rsidRPr="00565100">
        <w:rPr>
          <w:lang w:val="en-GB"/>
        </w:rPr>
        <w:t xml:space="preserve"> a packed bed up to 5 mm below the meniscus of the solution.</w:t>
      </w:r>
      <w:r w:rsidR="00331651" w:rsidRPr="00565100">
        <w:rPr>
          <w:rFonts w:ascii="Times New Roman" w:hAnsi="Times New Roman"/>
          <w:sz w:val="24"/>
          <w:lang w:eastAsia="de-DE"/>
        </w:rPr>
        <w:t xml:space="preserve"> </w:t>
      </w:r>
      <w:r w:rsidR="00331651" w:rsidRPr="00565100">
        <w:rPr>
          <w:lang w:val="en-GB"/>
        </w:rPr>
        <w:t>The stirring bar, rotating around the container axis (300-900 rpm), induces collisions among the particles</w:t>
      </w:r>
      <w:r w:rsidR="008A20F4" w:rsidRPr="00565100">
        <w:t xml:space="preserve"> </w:t>
      </w:r>
      <w:r w:rsidR="008A20F4" w:rsidRPr="00565100">
        <w:rPr>
          <w:lang w:val="en-GB"/>
        </w:rPr>
        <w:t>and the consequent abrasion of the silver spheres with the release of nanoparticles as primary phase</w:t>
      </w:r>
      <w:r w:rsidR="00331651" w:rsidRPr="00565100">
        <w:rPr>
          <w:lang w:val="en-GB"/>
        </w:rPr>
        <w:t>.</w:t>
      </w:r>
      <w:r w:rsidR="008A20F4" w:rsidRPr="00565100">
        <w:rPr>
          <w:color w:val="808080" w:themeColor="background1" w:themeShade="80"/>
          <w:lang w:val="en-GB" w:bidi="en-US"/>
        </w:rPr>
        <w:t xml:space="preserve"> </w:t>
      </w:r>
      <w:r w:rsidR="008A20F4" w:rsidRPr="00565100">
        <w:rPr>
          <w:lang w:val="en-GB"/>
        </w:rPr>
        <w:t xml:space="preserve">The detailed description of the experimental apparatus mentioned above can be found in </w:t>
      </w:r>
      <w:proofErr w:type="spellStart"/>
      <w:r w:rsidR="008A20F4" w:rsidRPr="00565100">
        <w:rPr>
          <w:lang w:val="en-GB"/>
        </w:rPr>
        <w:t>Reverberi</w:t>
      </w:r>
      <w:proofErr w:type="spellEnd"/>
      <w:r w:rsidR="008A20F4" w:rsidRPr="00565100">
        <w:rPr>
          <w:lang w:val="en-GB"/>
        </w:rPr>
        <w:t xml:space="preserve"> et al. (20</w:t>
      </w:r>
      <w:r w:rsidR="00F71C24" w:rsidRPr="00565100">
        <w:rPr>
          <w:lang w:val="en-GB"/>
        </w:rPr>
        <w:t>20</w:t>
      </w:r>
      <w:r w:rsidR="008A20F4" w:rsidRPr="00565100">
        <w:rPr>
          <w:lang w:val="en-GB"/>
        </w:rPr>
        <w:t>).</w:t>
      </w:r>
    </w:p>
    <w:p w14:paraId="481CEAE4" w14:textId="5A47A5CD" w:rsidR="00600535" w:rsidRPr="00565100" w:rsidRDefault="003440E5" w:rsidP="007E4016">
      <w:pPr>
        <w:pStyle w:val="CETheadingx"/>
        <w:rPr>
          <w:lang w:val="en-GB"/>
        </w:rPr>
      </w:pPr>
      <w:r w:rsidRPr="00565100">
        <w:rPr>
          <w:lang w:val="en-GB"/>
        </w:rPr>
        <w:t>Numerical set-up</w:t>
      </w:r>
    </w:p>
    <w:p w14:paraId="186C06F8" w14:textId="50E02BEA" w:rsidR="00600535" w:rsidRPr="00565100" w:rsidRDefault="003B4C52" w:rsidP="001A4A24">
      <w:pPr>
        <w:pStyle w:val="CETBodytext"/>
        <w:rPr>
          <w:lang w:val="en-GB"/>
        </w:rPr>
      </w:pPr>
      <w:r w:rsidRPr="00565100">
        <w:rPr>
          <w:lang w:val="en-GB"/>
        </w:rPr>
        <w:t>Figure 1 schematically represents the computational domain used in our simulations. Here, the triangular meshes representing the container and the stirring bar (dark grey) are only used to check the contacts with the particles. The yellow and blue beads denote the ZrO</w:t>
      </w:r>
      <w:r w:rsidRPr="00565100">
        <w:rPr>
          <w:vertAlign w:val="subscript"/>
          <w:lang w:val="en-GB"/>
        </w:rPr>
        <w:t>2</w:t>
      </w:r>
      <w:r w:rsidRPr="00565100">
        <w:rPr>
          <w:lang w:val="en-GB"/>
        </w:rPr>
        <w:t xml:space="preserve"> and Ag particles, respectively. The centre of the container hemispherical base is set as the origin of a Cartesian reference frame, with the z-axis along the axis of the cylindrical section of the container. The bar mesh is set in uniform circular motion around the container axis.</w:t>
      </w:r>
    </w:p>
    <w:p w14:paraId="0BE14A63" w14:textId="28D3C1F2" w:rsidR="0090375A" w:rsidRPr="00565100" w:rsidRDefault="0090375A" w:rsidP="0090375A">
      <w:pPr>
        <w:pStyle w:val="CETBodytext"/>
        <w:rPr>
          <w:lang w:val="en-GB"/>
        </w:rPr>
      </w:pPr>
      <w:r w:rsidRPr="00565100">
        <w:rPr>
          <w:lang w:val="en-GB"/>
        </w:rPr>
        <w:t xml:space="preserve">The </w:t>
      </w:r>
      <w:r w:rsidR="00A53023" w:rsidRPr="00565100">
        <w:rPr>
          <w:lang w:val="en-GB"/>
        </w:rPr>
        <w:t xml:space="preserve">discrete element method allows to track the particles by explicitly solving their trajectories </w:t>
      </w:r>
      <w:r w:rsidRPr="00565100">
        <w:rPr>
          <w:lang w:val="en-GB"/>
        </w:rPr>
        <w:t>(Marshall and Li, 2014)</w:t>
      </w:r>
      <w:r w:rsidR="00A53023" w:rsidRPr="00565100">
        <w:rPr>
          <w:lang w:val="en-GB"/>
        </w:rPr>
        <w:t xml:space="preserve">. This is done by solving the force and torque balance on each particle:  </w:t>
      </w:r>
    </w:p>
    <w:tbl>
      <w:tblPr>
        <w:tblW w:w="5000" w:type="pct"/>
        <w:tblLook w:val="04A0" w:firstRow="1" w:lastRow="0" w:firstColumn="1" w:lastColumn="0" w:noHBand="0" w:noVBand="1"/>
      </w:tblPr>
      <w:tblGrid>
        <w:gridCol w:w="8188"/>
        <w:gridCol w:w="815"/>
      </w:tblGrid>
      <w:tr w:rsidR="00815DBE" w:rsidRPr="00565100" w14:paraId="620F145B" w14:textId="77777777" w:rsidTr="00157C8B">
        <w:tc>
          <w:tcPr>
            <w:tcW w:w="8188" w:type="dxa"/>
            <w:shd w:val="clear" w:color="auto" w:fill="auto"/>
            <w:vAlign w:val="center"/>
          </w:tcPr>
          <w:bookmarkStart w:id="7" w:name="OLE_LINK46"/>
          <w:bookmarkStart w:id="8" w:name="OLE_LINK47"/>
          <w:p w14:paraId="5CEF8238" w14:textId="77777777" w:rsidR="0090375A" w:rsidRPr="00565100" w:rsidRDefault="00355735" w:rsidP="00157C8B">
            <w:pPr>
              <w:pStyle w:val="CETEquation"/>
              <w:rPr>
                <w:color w:val="000000" w:themeColor="text1"/>
              </w:rPr>
            </w:pPr>
            <m:oMath>
              <m:sSub>
                <m:sSubPr>
                  <m:ctrlPr>
                    <w:rPr>
                      <w:rFonts w:ascii="Cambria Math" w:hAnsi="Cambria Math"/>
                      <w:i/>
                      <w:iCs/>
                      <w:color w:val="000000" w:themeColor="text1"/>
                    </w:rPr>
                  </m:ctrlPr>
                </m:sSubPr>
                <m:e>
                  <m:r>
                    <w:rPr>
                      <w:rFonts w:ascii="Cambria Math" w:hAnsi="Cambria Math"/>
                      <w:color w:val="000000" w:themeColor="text1"/>
                    </w:rPr>
                    <m:t>m</m:t>
                  </m:r>
                </m:e>
                <m:sub>
                  <m:r>
                    <m:rPr>
                      <m:sty m:val="p"/>
                    </m:rPr>
                    <w:rPr>
                      <w:rFonts w:ascii="Cambria Math" w:hAnsi="Cambria Math"/>
                      <w:color w:val="000000" w:themeColor="text1"/>
                    </w:rPr>
                    <m:t>p</m:t>
                  </m:r>
                </m:sub>
              </m:sSub>
              <w:bookmarkEnd w:id="7"/>
              <w:bookmarkEnd w:id="8"/>
              <m:f>
                <m:fPr>
                  <m:ctrlPr>
                    <w:rPr>
                      <w:rFonts w:ascii="Cambria Math" w:hAnsi="Cambria Math"/>
                      <w:i/>
                      <w:iCs/>
                      <w:color w:val="000000" w:themeColor="text1"/>
                    </w:rPr>
                  </m:ctrlPr>
                </m:fPr>
                <m:num>
                  <m:r>
                    <w:rPr>
                      <w:rFonts w:ascii="Cambria Math" w:hAnsi="Cambria Math"/>
                      <w:color w:val="000000" w:themeColor="text1"/>
                    </w:rPr>
                    <m:t>d</m:t>
                  </m:r>
                  <m:sSub>
                    <m:sSubPr>
                      <m:ctrlPr>
                        <w:rPr>
                          <w:rFonts w:ascii="Cambria Math" w:hAnsi="Cambria Math"/>
                          <w:i/>
                          <w:iCs/>
                          <w:color w:val="000000" w:themeColor="text1"/>
                        </w:rPr>
                      </m:ctrlPr>
                    </m:sSubPr>
                    <m:e>
                      <m:r>
                        <m:rPr>
                          <m:sty m:val="bi"/>
                        </m:rPr>
                        <w:rPr>
                          <w:rFonts w:ascii="Cambria Math" w:hAnsi="Cambria Math"/>
                          <w:color w:val="000000" w:themeColor="text1"/>
                        </w:rPr>
                        <m:t>u</m:t>
                      </m:r>
                    </m:e>
                    <m:sub>
                      <m:r>
                        <m:rPr>
                          <m:sty m:val="p"/>
                        </m:rPr>
                        <w:rPr>
                          <w:rFonts w:ascii="Cambria Math" w:hAnsi="Cambria Math"/>
                          <w:color w:val="000000" w:themeColor="text1"/>
                        </w:rPr>
                        <m:t>p</m:t>
                      </m:r>
                    </m:sub>
                  </m:sSub>
                </m:num>
                <m:den>
                  <m:r>
                    <w:rPr>
                      <w:rFonts w:ascii="Cambria Math" w:hAnsi="Cambria Math"/>
                      <w:color w:val="000000" w:themeColor="text1"/>
                    </w:rPr>
                    <m:t>dt</m:t>
                  </m:r>
                </m:den>
              </m:f>
              <m:r>
                <w:rPr>
                  <w:rFonts w:ascii="Cambria Math" w:hAnsi="Cambria Math"/>
                  <w:color w:val="000000" w:themeColor="text1"/>
                </w:rPr>
                <m:t>=</m:t>
              </m:r>
              <m:nary>
                <m:naryPr>
                  <m:chr m:val="∑"/>
                  <m:limLoc m:val="undOvr"/>
                  <m:supHide m:val="1"/>
                  <m:ctrlPr>
                    <w:rPr>
                      <w:rFonts w:ascii="Cambria Math" w:hAnsi="Cambria Math"/>
                      <w:i/>
                      <w:iCs/>
                      <w:color w:val="000000" w:themeColor="text1"/>
                    </w:rPr>
                  </m:ctrlPr>
                </m:naryPr>
                <m:sub>
                  <m:r>
                    <w:rPr>
                      <w:rFonts w:ascii="Cambria Math" w:hAnsi="Cambria Math"/>
                      <w:color w:val="000000" w:themeColor="text1"/>
                    </w:rPr>
                    <m:t>j</m:t>
                  </m:r>
                </m:sub>
                <m:sup/>
                <m:e>
                  <w:bookmarkStart w:id="9" w:name="OLE_LINK54"/>
                  <w:bookmarkStart w:id="10" w:name="OLE_LINK55"/>
                  <w:bookmarkStart w:id="11" w:name="OLE_LINK56"/>
                  <w:bookmarkStart w:id="12" w:name="OLE_LINK57"/>
                  <m:sSub>
                    <m:sSubPr>
                      <m:ctrlPr>
                        <w:rPr>
                          <w:rFonts w:ascii="Cambria Math" w:hAnsi="Cambria Math"/>
                          <w:i/>
                          <w:iCs/>
                          <w:color w:val="000000" w:themeColor="text1"/>
                        </w:rPr>
                      </m:ctrlPr>
                    </m:sSubPr>
                    <m:e>
                      <m:r>
                        <m:rPr>
                          <m:sty m:val="bi"/>
                        </m:rPr>
                        <w:rPr>
                          <w:rFonts w:ascii="Cambria Math" w:hAnsi="Cambria Math"/>
                          <w:color w:val="000000" w:themeColor="text1"/>
                        </w:rPr>
                        <m:t>F</m:t>
                      </m:r>
                    </m:e>
                    <m:sub>
                      <m:r>
                        <m:rPr>
                          <m:sty m:val="p"/>
                        </m:rPr>
                        <w:rPr>
                          <w:rFonts w:ascii="Cambria Math" w:hAnsi="Cambria Math"/>
                          <w:color w:val="000000" w:themeColor="text1"/>
                        </w:rPr>
                        <m:t>c</m:t>
                      </m:r>
                    </m:sub>
                  </m:sSub>
                  <w:bookmarkEnd w:id="9"/>
                  <w:bookmarkEnd w:id="10"/>
                  <w:bookmarkEnd w:id="11"/>
                  <w:bookmarkEnd w:id="12"/>
                </m:e>
              </m:nary>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m</m:t>
                  </m:r>
                </m:e>
                <m:sub>
                  <m:r>
                    <m:rPr>
                      <m:sty m:val="p"/>
                    </m:rPr>
                    <w:rPr>
                      <w:rFonts w:ascii="Cambria Math" w:hAnsi="Cambria Math"/>
                      <w:color w:val="000000" w:themeColor="text1"/>
                    </w:rPr>
                    <m:t>p</m:t>
                  </m:r>
                </m:sub>
              </m:sSub>
              <w:bookmarkStart w:id="13" w:name="OLE_LINK62"/>
              <w:bookmarkStart w:id="14" w:name="OLE_LINK63"/>
              <m:r>
                <m:rPr>
                  <m:sty m:val="bi"/>
                </m:rPr>
                <w:rPr>
                  <w:rFonts w:ascii="Cambria Math" w:hAnsi="Cambria Math"/>
                  <w:color w:val="000000" w:themeColor="text1"/>
                </w:rPr>
                <m:t>g</m:t>
              </m:r>
            </m:oMath>
            <w:bookmarkEnd w:id="13"/>
            <w:bookmarkEnd w:id="14"/>
            <w:r w:rsidR="0090375A" w:rsidRPr="00565100">
              <w:rPr>
                <w:iCs/>
                <w:color w:val="000000" w:themeColor="text1"/>
              </w:rPr>
              <w:t xml:space="preserve">,   </w:t>
            </w:r>
            <m:oMath>
              <m:sSub>
                <m:sSubPr>
                  <m:ctrlPr>
                    <w:rPr>
                      <w:rFonts w:ascii="Cambria Math" w:hAnsi="Cambria Math"/>
                      <w:i/>
                      <w:iCs/>
                      <w:color w:val="000000" w:themeColor="text1"/>
                    </w:rPr>
                  </m:ctrlPr>
                </m:sSubPr>
                <m:e>
                  <m:r>
                    <w:rPr>
                      <w:rFonts w:ascii="Cambria Math" w:hAnsi="Cambria Math"/>
                      <w:color w:val="000000" w:themeColor="text1"/>
                    </w:rPr>
                    <m:t>I</m:t>
                  </m:r>
                </m:e>
                <m:sub>
                  <m:r>
                    <m:rPr>
                      <m:sty m:val="p"/>
                    </m:rPr>
                    <w:rPr>
                      <w:rFonts w:ascii="Cambria Math" w:hAnsi="Cambria Math"/>
                      <w:color w:val="000000" w:themeColor="text1"/>
                    </w:rPr>
                    <m:t>p</m:t>
                  </m:r>
                </m:sub>
              </m:sSub>
              <m:f>
                <m:fPr>
                  <m:ctrlPr>
                    <w:rPr>
                      <w:rFonts w:ascii="Cambria Math" w:hAnsi="Cambria Math"/>
                      <w:i/>
                      <w:iCs/>
                      <w:color w:val="000000" w:themeColor="text1"/>
                    </w:rPr>
                  </m:ctrlPr>
                </m:fPr>
                <m:num>
                  <m:r>
                    <w:rPr>
                      <w:rFonts w:ascii="Cambria Math" w:hAnsi="Cambria Math"/>
                      <w:color w:val="000000" w:themeColor="text1"/>
                    </w:rPr>
                    <m:t>d</m:t>
                  </m:r>
                  <m:sSub>
                    <m:sSubPr>
                      <m:ctrlPr>
                        <w:rPr>
                          <w:rFonts w:ascii="Cambria Math" w:hAnsi="Cambria Math"/>
                          <w:i/>
                          <w:iCs/>
                          <w:color w:val="000000" w:themeColor="text1"/>
                        </w:rPr>
                      </m:ctrlPr>
                    </m:sSubPr>
                    <m:e>
                      <m:r>
                        <m:rPr>
                          <m:sty m:val="bi"/>
                        </m:rPr>
                        <w:rPr>
                          <w:rFonts w:ascii="Cambria Math" w:hAnsi="Cambria Math"/>
                          <w:color w:val="000000" w:themeColor="text1"/>
                        </w:rPr>
                        <m:t>ω</m:t>
                      </m:r>
                    </m:e>
                    <m:sub>
                      <m:r>
                        <m:rPr>
                          <m:sty m:val="p"/>
                        </m:rPr>
                        <w:rPr>
                          <w:rFonts w:ascii="Cambria Math" w:hAnsi="Cambria Math"/>
                          <w:color w:val="000000" w:themeColor="text1"/>
                        </w:rPr>
                        <m:t>p</m:t>
                      </m:r>
                    </m:sub>
                  </m:sSub>
                </m:num>
                <m:den>
                  <m:r>
                    <w:rPr>
                      <w:rFonts w:ascii="Cambria Math" w:hAnsi="Cambria Math"/>
                      <w:color w:val="000000" w:themeColor="text1"/>
                    </w:rPr>
                    <m:t>dt</m:t>
                  </m:r>
                </m:den>
              </m:f>
              <m:r>
                <w:rPr>
                  <w:rFonts w:ascii="Cambria Math" w:hAnsi="Cambria Math"/>
                  <w:color w:val="000000" w:themeColor="text1"/>
                </w:rPr>
                <m:t>=</m:t>
              </m:r>
              <m:nary>
                <m:naryPr>
                  <m:chr m:val="∑"/>
                  <m:limLoc m:val="undOvr"/>
                  <m:supHide m:val="1"/>
                  <m:ctrlPr>
                    <w:rPr>
                      <w:rFonts w:ascii="Cambria Math" w:hAnsi="Cambria Math"/>
                      <w:i/>
                      <w:iCs/>
                      <w:color w:val="000000" w:themeColor="text1"/>
                    </w:rPr>
                  </m:ctrlPr>
                </m:naryPr>
                <m:sub>
                  <m:r>
                    <w:rPr>
                      <w:rFonts w:ascii="Cambria Math" w:hAnsi="Cambria Math"/>
                      <w:color w:val="000000" w:themeColor="text1"/>
                    </w:rPr>
                    <m:t>j</m:t>
                  </m:r>
                </m:sub>
                <m:sup/>
                <m:e>
                  <m:sSub>
                    <m:sSubPr>
                      <m:ctrlPr>
                        <w:rPr>
                          <w:rFonts w:ascii="Cambria Math" w:hAnsi="Cambria Math"/>
                          <w:i/>
                          <w:iCs/>
                          <w:color w:val="000000" w:themeColor="text1"/>
                        </w:rPr>
                      </m:ctrlPr>
                    </m:sSubPr>
                    <m:e>
                      <m:r>
                        <m:rPr>
                          <m:sty m:val="bi"/>
                        </m:rPr>
                        <w:rPr>
                          <w:rFonts w:ascii="Cambria Math" w:hAnsi="Cambria Math"/>
                          <w:color w:val="000000" w:themeColor="text1"/>
                        </w:rPr>
                        <m:t>T</m:t>
                      </m:r>
                    </m:e>
                    <m:sub>
                      <m:r>
                        <m:rPr>
                          <m:sty m:val="p"/>
                        </m:rPr>
                        <w:rPr>
                          <w:rFonts w:ascii="Cambria Math" w:hAnsi="Cambria Math"/>
                          <w:color w:val="000000" w:themeColor="text1"/>
                        </w:rPr>
                        <m:t>c</m:t>
                      </m:r>
                    </m:sub>
                  </m:sSub>
                </m:e>
              </m:nary>
            </m:oMath>
          </w:p>
        </w:tc>
        <w:tc>
          <w:tcPr>
            <w:tcW w:w="815" w:type="dxa"/>
            <w:shd w:val="clear" w:color="auto" w:fill="auto"/>
            <w:vAlign w:val="center"/>
          </w:tcPr>
          <w:p w14:paraId="6B637868" w14:textId="77777777" w:rsidR="0090375A" w:rsidRPr="00565100" w:rsidRDefault="0090375A" w:rsidP="00157C8B">
            <w:pPr>
              <w:pStyle w:val="CETEquation"/>
              <w:jc w:val="right"/>
              <w:rPr>
                <w:color w:val="000000" w:themeColor="text1"/>
              </w:rPr>
            </w:pPr>
            <w:r w:rsidRPr="00565100">
              <w:rPr>
                <w:color w:val="000000" w:themeColor="text1"/>
              </w:rPr>
              <w:t>(2)</w:t>
            </w:r>
          </w:p>
        </w:tc>
      </w:tr>
    </w:tbl>
    <w:p w14:paraId="5EC42C24" w14:textId="0D5F306D" w:rsidR="00862E38" w:rsidRPr="00565100" w:rsidRDefault="00862E38" w:rsidP="00862E38">
      <w:pPr>
        <w:pStyle w:val="CETBodytext"/>
        <w:rPr>
          <w:color w:val="000000" w:themeColor="text1"/>
          <w:lang w:val="en-GB"/>
        </w:rPr>
      </w:pPr>
      <w:r w:rsidRPr="00565100">
        <w:rPr>
          <w:color w:val="000000" w:themeColor="text1"/>
          <w:lang w:val="en-GB"/>
        </w:rPr>
        <w:t>w</w:t>
      </w:r>
      <w:r w:rsidR="0090375A" w:rsidRPr="00565100">
        <w:rPr>
          <w:color w:val="000000" w:themeColor="text1"/>
          <w:lang w:val="en-GB"/>
        </w:rPr>
        <w:t>here</w:t>
      </w:r>
      <w:r w:rsidRPr="00565100">
        <w:rPr>
          <w:color w:val="000000" w:themeColor="text1"/>
          <w:lang w:val="en-GB"/>
        </w:rPr>
        <w:t xml:space="preserve"> </w:t>
      </w:r>
      <m:oMath>
        <m:sSub>
          <m:sSubPr>
            <m:ctrlPr>
              <w:rPr>
                <w:rFonts w:ascii="Cambria Math" w:hAnsi="Cambria Math"/>
                <w:i/>
                <w:iCs/>
                <w:color w:val="000000" w:themeColor="text1"/>
                <w:lang w:val="en-GB"/>
              </w:rPr>
            </m:ctrlPr>
          </m:sSubPr>
          <m:e>
            <m:r>
              <m:rPr>
                <m:sty m:val="bi"/>
              </m:rPr>
              <w:rPr>
                <w:rFonts w:ascii="Cambria Math" w:hAnsi="Cambria Math"/>
                <w:color w:val="000000" w:themeColor="text1"/>
                <w:lang w:val="en-GB"/>
              </w:rPr>
              <m:t>u</m:t>
            </m:r>
          </m:e>
          <m:sub>
            <m:r>
              <m:rPr>
                <m:sty m:val="p"/>
              </m:rPr>
              <w:rPr>
                <w:rFonts w:ascii="Cambria Math" w:hAnsi="Cambria Math"/>
                <w:color w:val="000000" w:themeColor="text1"/>
                <w:lang w:val="en-GB"/>
              </w:rPr>
              <m:t>p</m:t>
            </m:r>
          </m:sub>
        </m:sSub>
      </m:oMath>
      <w:r w:rsidRPr="00565100">
        <w:rPr>
          <w:iCs/>
          <w:color w:val="000000" w:themeColor="text1"/>
          <w:lang w:val="en-GB"/>
        </w:rPr>
        <w:t>,</w:t>
      </w:r>
      <w:r w:rsidRPr="00565100">
        <w:rPr>
          <w:color w:val="000000" w:themeColor="text1"/>
          <w:lang w:val="en-GB"/>
        </w:rPr>
        <w:t xml:space="preserve"> </w:t>
      </w:r>
      <m:oMath>
        <m:sSub>
          <m:sSubPr>
            <m:ctrlPr>
              <w:rPr>
                <w:rFonts w:ascii="Cambria Math" w:hAnsi="Cambria Math"/>
                <w:i/>
                <w:iCs/>
                <w:color w:val="000000" w:themeColor="text1"/>
                <w:lang w:val="en-GB"/>
              </w:rPr>
            </m:ctrlPr>
          </m:sSubPr>
          <m:e>
            <m:r>
              <m:rPr>
                <m:sty m:val="bi"/>
              </m:rPr>
              <w:rPr>
                <w:rFonts w:ascii="Cambria Math" w:hAnsi="Cambria Math"/>
                <w:color w:val="000000" w:themeColor="text1"/>
                <w:lang w:val="en-GB"/>
              </w:rPr>
              <m:t>ω</m:t>
            </m:r>
          </m:e>
          <m:sub>
            <m:r>
              <m:rPr>
                <m:sty m:val="p"/>
              </m:rPr>
              <w:rPr>
                <w:rFonts w:ascii="Cambria Math" w:hAnsi="Cambria Math"/>
                <w:color w:val="000000" w:themeColor="text1"/>
                <w:lang w:val="en-GB"/>
              </w:rPr>
              <m:t>p</m:t>
            </m:r>
          </m:sub>
        </m:sSub>
      </m:oMath>
      <w:r w:rsidRPr="00565100">
        <w:rPr>
          <w:iCs/>
          <w:color w:val="000000" w:themeColor="text1"/>
          <w:lang w:val="en-GB"/>
        </w:rPr>
        <w:t>,</w:t>
      </w:r>
      <w:r w:rsidRPr="00565100">
        <w:rPr>
          <w:color w:val="000000" w:themeColor="text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m</m:t>
            </m:r>
          </m:e>
          <m:sub>
            <m:r>
              <m:rPr>
                <m:sty m:val="p"/>
              </m:rPr>
              <w:rPr>
                <w:rFonts w:ascii="Cambria Math" w:hAnsi="Cambria Math"/>
                <w:color w:val="000000" w:themeColor="text1"/>
                <w:lang w:val="en-GB"/>
              </w:rPr>
              <m:t>p</m:t>
            </m:r>
          </m:sub>
        </m:sSub>
      </m:oMath>
      <w:r w:rsidRPr="00565100">
        <w:rPr>
          <w:iCs/>
          <w:color w:val="000000" w:themeColor="text1"/>
          <w:lang w:val="en-GB"/>
        </w:rPr>
        <w:t>,</w:t>
      </w:r>
      <w:r w:rsidRPr="00565100">
        <w:rPr>
          <w:color w:val="000000" w:themeColor="text1"/>
          <w:lang w:val="en-GB"/>
        </w:rPr>
        <w:t xml:space="preserve"> and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I</m:t>
            </m:r>
          </m:e>
          <m:sub>
            <m:r>
              <m:rPr>
                <m:sty m:val="p"/>
              </m:rPr>
              <w:rPr>
                <w:rFonts w:ascii="Cambria Math" w:hAnsi="Cambria Math"/>
                <w:color w:val="000000" w:themeColor="text1"/>
                <w:lang w:val="en-GB"/>
              </w:rPr>
              <m:t>p</m:t>
            </m:r>
          </m:sub>
        </m:sSub>
      </m:oMath>
      <w:r w:rsidRPr="00565100">
        <w:rPr>
          <w:color w:val="000000" w:themeColor="text1"/>
          <w:lang w:val="en-GB"/>
        </w:rPr>
        <w:t xml:space="preserve"> are the particle translational velocity, angular velocity, </w:t>
      </w:r>
      <w:r w:rsidR="0090375A" w:rsidRPr="00565100">
        <w:rPr>
          <w:color w:val="000000" w:themeColor="text1"/>
          <w:lang w:val="en-GB"/>
        </w:rPr>
        <w:t>mass</w:t>
      </w:r>
      <w:r w:rsidRPr="00565100">
        <w:rPr>
          <w:color w:val="000000" w:themeColor="text1"/>
          <w:lang w:val="en-GB"/>
        </w:rPr>
        <w:t>,</w:t>
      </w:r>
      <w:r w:rsidR="0090375A" w:rsidRPr="00565100">
        <w:rPr>
          <w:color w:val="000000" w:themeColor="text1"/>
          <w:lang w:val="en-GB"/>
        </w:rPr>
        <w:t xml:space="preserve"> and moment of inertia, </w:t>
      </w:r>
      <m:oMath>
        <m:sSub>
          <m:sSubPr>
            <m:ctrlPr>
              <w:rPr>
                <w:rFonts w:ascii="Cambria Math" w:hAnsi="Cambria Math"/>
                <w:i/>
                <w:iCs/>
                <w:color w:val="000000" w:themeColor="text1"/>
                <w:lang w:val="en-GB"/>
              </w:rPr>
            </m:ctrlPr>
          </m:sSubPr>
          <m:e>
            <m:r>
              <m:rPr>
                <m:sty m:val="bi"/>
              </m:rPr>
              <w:rPr>
                <w:rFonts w:ascii="Cambria Math" w:hAnsi="Cambria Math"/>
                <w:color w:val="000000" w:themeColor="text1"/>
                <w:lang w:val="en-GB"/>
              </w:rPr>
              <m:t>F</m:t>
            </m:r>
          </m:e>
          <m:sub>
            <m:r>
              <m:rPr>
                <m:sty m:val="p"/>
              </m:rPr>
              <w:rPr>
                <w:rFonts w:ascii="Cambria Math" w:hAnsi="Cambria Math"/>
                <w:color w:val="000000" w:themeColor="text1"/>
                <w:lang w:val="en-GB"/>
              </w:rPr>
              <m:t>c</m:t>
            </m:r>
          </m:sub>
        </m:sSub>
      </m:oMath>
      <w:r w:rsidR="0090375A" w:rsidRPr="00565100">
        <w:rPr>
          <w:iCs/>
          <w:color w:val="000000" w:themeColor="text1"/>
          <w:lang w:val="en-GB"/>
        </w:rPr>
        <w:t xml:space="preserve"> and </w:t>
      </w:r>
      <m:oMath>
        <m:sSub>
          <m:sSubPr>
            <m:ctrlPr>
              <w:rPr>
                <w:rFonts w:ascii="Cambria Math" w:hAnsi="Cambria Math"/>
                <w:i/>
                <w:iCs/>
                <w:color w:val="000000" w:themeColor="text1"/>
                <w:lang w:val="en-GB"/>
              </w:rPr>
            </m:ctrlPr>
          </m:sSubPr>
          <m:e>
            <m:r>
              <m:rPr>
                <m:sty m:val="bi"/>
              </m:rPr>
              <w:rPr>
                <w:rFonts w:ascii="Cambria Math" w:hAnsi="Cambria Math"/>
                <w:color w:val="000000" w:themeColor="text1"/>
                <w:lang w:val="en-GB"/>
              </w:rPr>
              <m:t>T</m:t>
            </m:r>
          </m:e>
          <m:sub>
            <m:r>
              <m:rPr>
                <m:sty m:val="p"/>
              </m:rPr>
              <w:rPr>
                <w:rFonts w:ascii="Cambria Math" w:hAnsi="Cambria Math"/>
                <w:color w:val="000000" w:themeColor="text1"/>
                <w:lang w:val="en-GB"/>
              </w:rPr>
              <m:t>c</m:t>
            </m:r>
          </m:sub>
        </m:sSub>
      </m:oMath>
      <w:r w:rsidR="0090375A" w:rsidRPr="00565100">
        <w:rPr>
          <w:iCs/>
          <w:color w:val="000000" w:themeColor="text1"/>
          <w:lang w:val="en-GB"/>
        </w:rPr>
        <w:t xml:space="preserve"> are </w:t>
      </w:r>
      <w:bookmarkStart w:id="15" w:name="OLE_LINK64"/>
      <w:bookmarkStart w:id="16" w:name="OLE_LINK65"/>
      <w:bookmarkStart w:id="17" w:name="OLE_LINK66"/>
      <w:r w:rsidR="0090375A" w:rsidRPr="00565100">
        <w:rPr>
          <w:iCs/>
          <w:color w:val="000000" w:themeColor="text1"/>
          <w:lang w:val="en-GB"/>
        </w:rPr>
        <w:t>the contact force and torque</w:t>
      </w:r>
      <w:bookmarkEnd w:id="15"/>
      <w:bookmarkEnd w:id="16"/>
      <w:bookmarkEnd w:id="17"/>
      <w:r w:rsidR="0090375A" w:rsidRPr="00565100">
        <w:rPr>
          <w:iCs/>
          <w:color w:val="000000" w:themeColor="text1"/>
          <w:lang w:val="en-GB"/>
        </w:rPr>
        <w:t xml:space="preserve"> acting on a given particle due to the </w:t>
      </w:r>
      <w:r w:rsidR="0090375A" w:rsidRPr="00565100">
        <w:rPr>
          <w:color w:val="000000" w:themeColor="text1"/>
          <w:lang w:val="en-GB"/>
        </w:rPr>
        <w:t>other particles or the walls</w:t>
      </w:r>
      <w:r w:rsidR="0090375A" w:rsidRPr="00565100">
        <w:rPr>
          <w:iCs/>
          <w:color w:val="000000" w:themeColor="text1"/>
          <w:lang w:val="en-GB"/>
        </w:rPr>
        <w:t>,</w:t>
      </w:r>
      <w:r w:rsidR="00815DBE" w:rsidRPr="00565100">
        <w:rPr>
          <w:iCs/>
          <w:color w:val="000000" w:themeColor="text1"/>
          <w:lang w:val="en-GB"/>
        </w:rPr>
        <w:t xml:space="preserve"> and</w:t>
      </w:r>
      <w:r w:rsidR="0090375A" w:rsidRPr="00565100">
        <w:rPr>
          <w:iCs/>
          <w:color w:val="000000" w:themeColor="text1"/>
          <w:lang w:val="en-GB"/>
        </w:rPr>
        <w:t xml:space="preserve"> </w:t>
      </w:r>
      <m:oMath>
        <m:r>
          <m:rPr>
            <m:sty m:val="bi"/>
          </m:rPr>
          <w:rPr>
            <w:rFonts w:ascii="Cambria Math" w:hAnsi="Cambria Math"/>
            <w:color w:val="000000" w:themeColor="text1"/>
            <w:lang w:val="en-GB"/>
          </w:rPr>
          <m:t>g</m:t>
        </m:r>
      </m:oMath>
      <w:r w:rsidR="0090375A" w:rsidRPr="00565100">
        <w:rPr>
          <w:iCs/>
          <w:color w:val="000000" w:themeColor="text1"/>
          <w:lang w:val="en-GB"/>
        </w:rPr>
        <w:t xml:space="preserve"> is the gravity force pointing towards the negative z-direction. The contact force and torque are calculated </w:t>
      </w:r>
      <w:r w:rsidR="0090375A" w:rsidRPr="00565100">
        <w:rPr>
          <w:iCs/>
          <w:lang w:val="en-GB"/>
        </w:rPr>
        <w:t>a</w:t>
      </w:r>
      <w:r w:rsidR="0090375A" w:rsidRPr="00565100">
        <w:rPr>
          <w:lang w:val="en-GB"/>
        </w:rPr>
        <w:t>ccording to the Hertz-</w:t>
      </w:r>
      <w:proofErr w:type="spellStart"/>
      <w:r w:rsidR="0090375A" w:rsidRPr="00565100">
        <w:rPr>
          <w:lang w:val="en-GB"/>
        </w:rPr>
        <w:t>Mindlin</w:t>
      </w:r>
      <w:proofErr w:type="spellEnd"/>
      <w:r w:rsidR="0090375A" w:rsidRPr="00565100">
        <w:rPr>
          <w:lang w:val="en-GB"/>
        </w:rPr>
        <w:t xml:space="preserve"> model (</w:t>
      </w:r>
      <w:proofErr w:type="spellStart"/>
      <w:r w:rsidR="0090375A" w:rsidRPr="00565100">
        <w:rPr>
          <w:lang w:val="en-GB"/>
        </w:rPr>
        <w:t>Trofa</w:t>
      </w:r>
      <w:proofErr w:type="spellEnd"/>
      <w:r w:rsidR="0090375A" w:rsidRPr="00565100">
        <w:rPr>
          <w:lang w:val="en-GB"/>
        </w:rPr>
        <w:t xml:space="preserve"> et al., 2019)</w:t>
      </w:r>
      <w:r w:rsidRPr="00565100">
        <w:rPr>
          <w:lang w:val="en-GB"/>
        </w:rPr>
        <w:t xml:space="preserve">. The particle position </w:t>
      </w:r>
      <m:oMath>
        <m:sSub>
          <m:sSubPr>
            <m:ctrlPr>
              <w:rPr>
                <w:rFonts w:ascii="Cambria Math" w:hAnsi="Cambria Math"/>
                <w:i/>
                <w:iCs/>
                <w:lang w:val="en-GB"/>
              </w:rPr>
            </m:ctrlPr>
          </m:sSubPr>
          <m:e>
            <m:r>
              <m:rPr>
                <m:sty m:val="bi"/>
              </m:rPr>
              <w:rPr>
                <w:rFonts w:ascii="Cambria Math" w:hAnsi="Cambria Math"/>
                <w:lang w:val="en-GB"/>
              </w:rPr>
              <m:t>x</m:t>
            </m:r>
          </m:e>
          <m:sub>
            <m:r>
              <m:rPr>
                <m:sty m:val="p"/>
              </m:rPr>
              <w:rPr>
                <w:rFonts w:ascii="Cambria Math" w:hAnsi="Cambria Math"/>
                <w:lang w:val="en-GB"/>
              </w:rPr>
              <m:t>p</m:t>
            </m:r>
          </m:sub>
        </m:sSub>
      </m:oMath>
      <w:r w:rsidRPr="00565100">
        <w:rPr>
          <w:lang w:val="en-GB"/>
        </w:rPr>
        <w:t xml:space="preserve"> and angular position </w:t>
      </w:r>
      <m:oMath>
        <m:sSub>
          <m:sSubPr>
            <m:ctrlPr>
              <w:rPr>
                <w:rFonts w:ascii="Cambria Math" w:hAnsi="Cambria Math"/>
                <w:i/>
                <w:iCs/>
                <w:lang w:val="en-GB"/>
              </w:rPr>
            </m:ctrlPr>
          </m:sSubPr>
          <m:e>
            <m:r>
              <m:rPr>
                <m:sty m:val="bi"/>
              </m:rPr>
              <w:rPr>
                <w:rFonts w:ascii="Cambria Math" w:hAnsi="Cambria Math"/>
                <w:lang w:val="en-GB"/>
              </w:rPr>
              <m:t>θ</m:t>
            </m:r>
          </m:e>
          <m:sub>
            <m:r>
              <m:rPr>
                <m:sty m:val="p"/>
              </m:rPr>
              <w:rPr>
                <w:rFonts w:ascii="Cambria Math" w:hAnsi="Cambria Math"/>
                <w:lang w:val="en-GB"/>
              </w:rPr>
              <m:t>p</m:t>
            </m:r>
          </m:sub>
        </m:sSub>
      </m:oMath>
      <w:r w:rsidRPr="00565100">
        <w:rPr>
          <w:lang w:val="en-GB"/>
        </w:rPr>
        <w:t xml:space="preserve"> are</w:t>
      </w:r>
      <w:r w:rsidR="00815DBE" w:rsidRPr="00565100">
        <w:rPr>
          <w:lang w:val="en-GB"/>
        </w:rPr>
        <w:t xml:space="preserve"> </w:t>
      </w:r>
      <w:r w:rsidR="00815DBE" w:rsidRPr="00565100">
        <w:rPr>
          <w:color w:val="000000" w:themeColor="text1"/>
          <w:lang w:val="en-GB"/>
        </w:rPr>
        <w:t>then</w:t>
      </w:r>
      <w:r w:rsidRPr="00565100">
        <w:rPr>
          <w:color w:val="000000" w:themeColor="text1"/>
          <w:lang w:val="en-GB"/>
        </w:rPr>
        <w:t xml:space="preserve"> updated by integrating the following kinematic equations:</w:t>
      </w:r>
    </w:p>
    <w:tbl>
      <w:tblPr>
        <w:tblW w:w="5000" w:type="pct"/>
        <w:tblLook w:val="04A0" w:firstRow="1" w:lastRow="0" w:firstColumn="1" w:lastColumn="0" w:noHBand="0" w:noVBand="1"/>
      </w:tblPr>
      <w:tblGrid>
        <w:gridCol w:w="8188"/>
        <w:gridCol w:w="815"/>
      </w:tblGrid>
      <w:tr w:rsidR="00815DBE" w:rsidRPr="00565100" w14:paraId="73DB11D4" w14:textId="77777777" w:rsidTr="00C40B8E">
        <w:tc>
          <w:tcPr>
            <w:tcW w:w="8188" w:type="dxa"/>
            <w:shd w:val="clear" w:color="auto" w:fill="auto"/>
            <w:vAlign w:val="center"/>
          </w:tcPr>
          <w:bookmarkStart w:id="18" w:name="OLE_LINK31"/>
          <w:bookmarkStart w:id="19" w:name="OLE_LINK32"/>
          <w:p w14:paraId="26DE4901" w14:textId="77777777" w:rsidR="00862E38" w:rsidRPr="00565100" w:rsidRDefault="00355735" w:rsidP="00C40B8E">
            <w:pPr>
              <w:pStyle w:val="CETEquation"/>
              <w:rPr>
                <w:color w:val="000000" w:themeColor="text1"/>
              </w:rPr>
            </w:pPr>
            <m:oMath>
              <m:f>
                <m:fPr>
                  <m:ctrlPr>
                    <w:rPr>
                      <w:rFonts w:ascii="Cambria Math" w:hAnsi="Cambria Math"/>
                      <w:i/>
                      <w:iCs/>
                      <w:color w:val="000000" w:themeColor="text1"/>
                    </w:rPr>
                  </m:ctrlPr>
                </m:fPr>
                <m:num>
                  <m:r>
                    <w:rPr>
                      <w:rFonts w:ascii="Cambria Math" w:hAnsi="Cambria Math"/>
                      <w:color w:val="000000" w:themeColor="text1"/>
                    </w:rPr>
                    <m:t>d</m:t>
                  </m:r>
                  <w:bookmarkStart w:id="20" w:name="OLE_LINK29"/>
                  <w:bookmarkStart w:id="21" w:name="OLE_LINK30"/>
                  <w:bookmarkStart w:id="22" w:name="OLE_LINK35"/>
                  <m:sSub>
                    <m:sSubPr>
                      <m:ctrlPr>
                        <w:rPr>
                          <w:rFonts w:ascii="Cambria Math" w:hAnsi="Cambria Math"/>
                          <w:i/>
                          <w:iCs/>
                          <w:color w:val="000000" w:themeColor="text1"/>
                        </w:rPr>
                      </m:ctrlPr>
                    </m:sSubPr>
                    <m:e>
                      <m:r>
                        <m:rPr>
                          <m:sty m:val="bi"/>
                        </m:rPr>
                        <w:rPr>
                          <w:rFonts w:ascii="Cambria Math" w:hAnsi="Cambria Math"/>
                          <w:color w:val="000000" w:themeColor="text1"/>
                        </w:rPr>
                        <m:t>x</m:t>
                      </m:r>
                    </m:e>
                    <m:sub>
                      <m:r>
                        <m:rPr>
                          <m:sty m:val="p"/>
                        </m:rPr>
                        <w:rPr>
                          <w:rFonts w:ascii="Cambria Math" w:hAnsi="Cambria Math"/>
                          <w:color w:val="000000" w:themeColor="text1"/>
                        </w:rPr>
                        <m:t>p</m:t>
                      </m:r>
                    </m:sub>
                  </m:sSub>
                  <w:bookmarkEnd w:id="20"/>
                  <w:bookmarkEnd w:id="21"/>
                  <w:bookmarkEnd w:id="22"/>
                </m:num>
                <m:den>
                  <m:r>
                    <w:rPr>
                      <w:rFonts w:ascii="Cambria Math" w:hAnsi="Cambria Math"/>
                      <w:color w:val="000000" w:themeColor="text1"/>
                    </w:rPr>
                    <m:t>dt</m:t>
                  </m:r>
                </m:den>
              </m:f>
              <m:r>
                <w:rPr>
                  <w:rFonts w:ascii="Cambria Math" w:hAnsi="Cambria Math"/>
                  <w:color w:val="000000" w:themeColor="text1"/>
                </w:rPr>
                <m:t>=</m:t>
              </m:r>
              <w:bookmarkStart w:id="23" w:name="OLE_LINK39"/>
              <w:bookmarkStart w:id="24" w:name="OLE_LINK40"/>
              <w:bookmarkStart w:id="25" w:name="OLE_LINK41"/>
              <w:bookmarkStart w:id="26" w:name="OLE_LINK48"/>
              <w:bookmarkStart w:id="27" w:name="OLE_LINK49"/>
              <m:sSub>
                <m:sSubPr>
                  <m:ctrlPr>
                    <w:rPr>
                      <w:rFonts w:ascii="Cambria Math" w:hAnsi="Cambria Math"/>
                      <w:i/>
                      <w:iCs/>
                      <w:color w:val="000000" w:themeColor="text1"/>
                    </w:rPr>
                  </m:ctrlPr>
                </m:sSubPr>
                <m:e>
                  <m:r>
                    <m:rPr>
                      <m:sty m:val="bi"/>
                    </m:rPr>
                    <w:rPr>
                      <w:rFonts w:ascii="Cambria Math" w:hAnsi="Cambria Math"/>
                      <w:color w:val="000000" w:themeColor="text1"/>
                    </w:rPr>
                    <m:t>u</m:t>
                  </m:r>
                </m:e>
                <m:sub>
                  <m:r>
                    <m:rPr>
                      <m:sty m:val="p"/>
                    </m:rPr>
                    <w:rPr>
                      <w:rFonts w:ascii="Cambria Math" w:hAnsi="Cambria Math"/>
                      <w:color w:val="000000" w:themeColor="text1"/>
                    </w:rPr>
                    <m:t>p</m:t>
                  </m:r>
                </m:sub>
              </m:sSub>
            </m:oMath>
            <w:bookmarkEnd w:id="18"/>
            <w:bookmarkEnd w:id="19"/>
            <w:bookmarkEnd w:id="23"/>
            <w:bookmarkEnd w:id="24"/>
            <w:bookmarkEnd w:id="25"/>
            <w:bookmarkEnd w:id="26"/>
            <w:bookmarkEnd w:id="27"/>
            <w:r w:rsidR="00862E38" w:rsidRPr="00565100">
              <w:rPr>
                <w:iCs/>
                <w:color w:val="000000" w:themeColor="text1"/>
              </w:rPr>
              <w:t xml:space="preserve">,   </w:t>
            </w:r>
            <m:oMath>
              <m:f>
                <m:fPr>
                  <m:ctrlPr>
                    <w:rPr>
                      <w:rFonts w:ascii="Cambria Math" w:hAnsi="Cambria Math"/>
                      <w:i/>
                      <w:iCs/>
                      <w:color w:val="000000" w:themeColor="text1"/>
                    </w:rPr>
                  </m:ctrlPr>
                </m:fPr>
                <m:num>
                  <m:r>
                    <w:rPr>
                      <w:rFonts w:ascii="Cambria Math" w:hAnsi="Cambria Math"/>
                      <w:color w:val="000000" w:themeColor="text1"/>
                    </w:rPr>
                    <m:t>d</m:t>
                  </m:r>
                  <w:bookmarkStart w:id="28" w:name="OLE_LINK36"/>
                  <w:bookmarkStart w:id="29" w:name="OLE_LINK37"/>
                  <m:sSub>
                    <m:sSubPr>
                      <m:ctrlPr>
                        <w:rPr>
                          <w:rFonts w:ascii="Cambria Math" w:hAnsi="Cambria Math"/>
                          <w:i/>
                          <w:iCs/>
                          <w:color w:val="000000" w:themeColor="text1"/>
                        </w:rPr>
                      </m:ctrlPr>
                    </m:sSubPr>
                    <m:e>
                      <m:r>
                        <m:rPr>
                          <m:sty m:val="bi"/>
                        </m:rPr>
                        <w:rPr>
                          <w:rFonts w:ascii="Cambria Math" w:hAnsi="Cambria Math"/>
                          <w:color w:val="000000" w:themeColor="text1"/>
                        </w:rPr>
                        <m:t>θ</m:t>
                      </m:r>
                    </m:e>
                    <m:sub>
                      <m:r>
                        <m:rPr>
                          <m:sty m:val="p"/>
                        </m:rPr>
                        <w:rPr>
                          <w:rFonts w:ascii="Cambria Math" w:hAnsi="Cambria Math"/>
                          <w:color w:val="000000" w:themeColor="text1"/>
                        </w:rPr>
                        <m:t>p</m:t>
                      </m:r>
                    </m:sub>
                  </m:sSub>
                  <w:bookmarkEnd w:id="28"/>
                  <w:bookmarkEnd w:id="29"/>
                </m:num>
                <m:den>
                  <m:r>
                    <w:rPr>
                      <w:rFonts w:ascii="Cambria Math" w:hAnsi="Cambria Math"/>
                      <w:color w:val="000000" w:themeColor="text1"/>
                    </w:rPr>
                    <m:t>dt</m:t>
                  </m:r>
                </m:den>
              </m:f>
              <m:r>
                <w:rPr>
                  <w:rFonts w:ascii="Cambria Math" w:hAnsi="Cambria Math"/>
                  <w:color w:val="000000" w:themeColor="text1"/>
                </w:rPr>
                <m:t>=</m:t>
              </m:r>
              <w:bookmarkStart w:id="30" w:name="OLE_LINK42"/>
              <w:bookmarkStart w:id="31" w:name="OLE_LINK43"/>
              <m:sSub>
                <m:sSubPr>
                  <m:ctrlPr>
                    <w:rPr>
                      <w:rFonts w:ascii="Cambria Math" w:hAnsi="Cambria Math"/>
                      <w:i/>
                      <w:iCs/>
                      <w:color w:val="000000" w:themeColor="text1"/>
                    </w:rPr>
                  </m:ctrlPr>
                </m:sSubPr>
                <m:e>
                  <m:r>
                    <m:rPr>
                      <m:sty m:val="bi"/>
                    </m:rPr>
                    <w:rPr>
                      <w:rFonts w:ascii="Cambria Math" w:hAnsi="Cambria Math"/>
                      <w:color w:val="000000" w:themeColor="text1"/>
                    </w:rPr>
                    <m:t>ω</m:t>
                  </m:r>
                </m:e>
                <m:sub>
                  <m:r>
                    <m:rPr>
                      <m:sty m:val="p"/>
                    </m:rPr>
                    <w:rPr>
                      <w:rFonts w:ascii="Cambria Math" w:hAnsi="Cambria Math"/>
                      <w:color w:val="000000" w:themeColor="text1"/>
                    </w:rPr>
                    <m:t>p</m:t>
                  </m:r>
                </m:sub>
              </m:sSub>
            </m:oMath>
            <w:bookmarkEnd w:id="30"/>
            <w:bookmarkEnd w:id="31"/>
          </w:p>
        </w:tc>
        <w:tc>
          <w:tcPr>
            <w:tcW w:w="815" w:type="dxa"/>
            <w:shd w:val="clear" w:color="auto" w:fill="auto"/>
            <w:vAlign w:val="center"/>
          </w:tcPr>
          <w:p w14:paraId="38A382BB" w14:textId="77777777" w:rsidR="00862E38" w:rsidRPr="00565100" w:rsidRDefault="00862E38" w:rsidP="00C40B8E">
            <w:pPr>
              <w:pStyle w:val="CETEquation"/>
              <w:jc w:val="right"/>
              <w:rPr>
                <w:color w:val="000000" w:themeColor="text1"/>
              </w:rPr>
            </w:pPr>
            <w:r w:rsidRPr="00565100">
              <w:rPr>
                <w:color w:val="000000" w:themeColor="text1"/>
              </w:rPr>
              <w:t>(1)</w:t>
            </w:r>
          </w:p>
        </w:tc>
      </w:tr>
    </w:tbl>
    <w:p w14:paraId="3647E050" w14:textId="7C4E9BAF" w:rsidR="00B0722F" w:rsidRPr="00565100" w:rsidRDefault="00975B03" w:rsidP="00B0722F">
      <w:pPr>
        <w:pStyle w:val="CETBodytext"/>
        <w:rPr>
          <w:bCs/>
          <w:color w:val="000000" w:themeColor="text1"/>
          <w:lang w:val="en-GB"/>
        </w:rPr>
      </w:pPr>
      <w:r w:rsidRPr="00565100">
        <w:rPr>
          <w:lang w:val="en-GB"/>
        </w:rPr>
        <w:lastRenderedPageBreak/>
        <w:t xml:space="preserve">As already done in </w:t>
      </w:r>
      <w:proofErr w:type="spellStart"/>
      <w:r w:rsidRPr="00565100">
        <w:rPr>
          <w:lang w:val="en-GB"/>
        </w:rPr>
        <w:t>Vocciante</w:t>
      </w:r>
      <w:proofErr w:type="spellEnd"/>
      <w:r w:rsidRPr="00565100">
        <w:rPr>
          <w:lang w:val="en-GB"/>
        </w:rPr>
        <w:t xml:space="preserve"> et al. (2019), </w:t>
      </w:r>
      <w:r w:rsidR="00B0722F" w:rsidRPr="00565100">
        <w:rPr>
          <w:lang w:val="en-GB"/>
        </w:rPr>
        <w:t xml:space="preserve">due to the system high volume fraction, </w:t>
      </w:r>
      <w:r w:rsidRPr="00565100">
        <w:rPr>
          <w:lang w:val="en-GB"/>
        </w:rPr>
        <w:t xml:space="preserve">the initial </w:t>
      </w:r>
      <w:r w:rsidR="00B0722F" w:rsidRPr="00565100">
        <w:rPr>
          <w:lang w:val="en-GB"/>
        </w:rPr>
        <w:t xml:space="preserve">random particle </w:t>
      </w:r>
      <w:r w:rsidRPr="00565100">
        <w:rPr>
          <w:color w:val="000000" w:themeColor="text1"/>
          <w:lang w:val="en-GB"/>
        </w:rPr>
        <w:t>position</w:t>
      </w:r>
      <w:r w:rsidR="00B0722F" w:rsidRPr="00565100">
        <w:rPr>
          <w:color w:val="000000" w:themeColor="text1"/>
          <w:lang w:val="en-GB"/>
        </w:rPr>
        <w:t>s</w:t>
      </w:r>
      <w:r w:rsidRPr="00565100">
        <w:rPr>
          <w:color w:val="000000" w:themeColor="text1"/>
          <w:lang w:val="en-GB"/>
        </w:rPr>
        <w:t xml:space="preserve"> </w:t>
      </w:r>
      <w:r w:rsidR="00B0722F" w:rsidRPr="00565100">
        <w:rPr>
          <w:color w:val="000000" w:themeColor="text1"/>
          <w:lang w:val="en-GB"/>
        </w:rPr>
        <w:t>are obtained by adding</w:t>
      </w:r>
      <w:r w:rsidRPr="00565100">
        <w:rPr>
          <w:color w:val="000000" w:themeColor="text1"/>
          <w:lang w:val="en-GB"/>
        </w:rPr>
        <w:t xml:space="preserve"> the particles in a cylindrical domain with the same diameter of the container and height 30 mm, placed above the stirring bar at z </w:t>
      </w:r>
      <m:oMath>
        <m:r>
          <w:rPr>
            <w:rFonts w:ascii="Cambria Math" w:hAnsi="Cambria Math"/>
            <w:color w:val="000000" w:themeColor="text1"/>
            <w:lang w:val="en-GB"/>
          </w:rPr>
          <m:t>=</m:t>
        </m:r>
      </m:oMath>
      <w:r w:rsidRPr="00565100">
        <w:rPr>
          <w:color w:val="000000" w:themeColor="text1"/>
          <w:lang w:val="en-GB"/>
        </w:rPr>
        <w:t xml:space="preserve"> 10 mm, and let</w:t>
      </w:r>
      <w:r w:rsidR="00B0722F" w:rsidRPr="00565100">
        <w:rPr>
          <w:color w:val="000000" w:themeColor="text1"/>
          <w:lang w:val="en-GB"/>
        </w:rPr>
        <w:t>ting</w:t>
      </w:r>
      <w:r w:rsidRPr="00565100">
        <w:rPr>
          <w:color w:val="000000" w:themeColor="text1"/>
          <w:lang w:val="en-GB"/>
        </w:rPr>
        <w:t xml:space="preserve"> them settle.</w:t>
      </w:r>
      <w:r w:rsidR="00B0722F" w:rsidRPr="00565100">
        <w:rPr>
          <w:color w:val="000000" w:themeColor="text1"/>
          <w:lang w:val="en-GB"/>
        </w:rPr>
        <w:t xml:space="preserve"> The other initial values are set to zero, i.e., </w:t>
      </w:r>
      <w:bookmarkStart w:id="32" w:name="OLE_LINK50"/>
      <w:bookmarkStart w:id="33" w:name="OLE_LINK51"/>
      <w:bookmarkStart w:id="34" w:name="OLE_LINK52"/>
      <m:oMath>
        <m:sSub>
          <m:sSubPr>
            <m:ctrlPr>
              <w:rPr>
                <w:rFonts w:ascii="Cambria Math" w:hAnsi="Cambria Math"/>
                <w:i/>
                <w:iCs/>
                <w:color w:val="000000" w:themeColor="text1"/>
                <w:lang w:val="en-GB"/>
              </w:rPr>
            </m:ctrlPr>
          </m:sSubPr>
          <m:e>
            <m:r>
              <m:rPr>
                <m:sty m:val="bi"/>
              </m:rPr>
              <w:rPr>
                <w:rFonts w:ascii="Cambria Math" w:hAnsi="Cambria Math"/>
                <w:color w:val="000000" w:themeColor="text1"/>
                <w:lang w:val="en-GB"/>
              </w:rPr>
              <m:t>u</m:t>
            </m:r>
          </m:e>
          <m:sub>
            <m:r>
              <m:rPr>
                <m:sty m:val="p"/>
              </m:rPr>
              <w:rPr>
                <w:rFonts w:ascii="Cambria Math" w:hAnsi="Cambria Math"/>
                <w:color w:val="000000" w:themeColor="text1"/>
                <w:lang w:val="en-GB"/>
              </w:rPr>
              <m:t>p,0</m:t>
            </m:r>
          </m:sub>
        </m:sSub>
        <m:r>
          <w:rPr>
            <w:rFonts w:ascii="Cambria Math" w:hAnsi="Cambria Math"/>
            <w:color w:val="000000" w:themeColor="text1"/>
            <w:lang w:val="en-GB"/>
          </w:rPr>
          <m:t>=</m:t>
        </m:r>
        <m:sSub>
          <m:sSubPr>
            <m:ctrlPr>
              <w:rPr>
                <w:rFonts w:ascii="Cambria Math" w:hAnsi="Cambria Math"/>
                <w:i/>
                <w:iCs/>
                <w:color w:val="000000" w:themeColor="text1"/>
                <w:lang w:val="en-GB"/>
              </w:rPr>
            </m:ctrlPr>
          </m:sSubPr>
          <m:e>
            <m:r>
              <m:rPr>
                <m:sty m:val="bi"/>
              </m:rPr>
              <w:rPr>
                <w:rFonts w:ascii="Cambria Math" w:hAnsi="Cambria Math"/>
                <w:color w:val="000000" w:themeColor="text1"/>
                <w:lang w:val="en-GB"/>
              </w:rPr>
              <m:t>θ</m:t>
            </m:r>
          </m:e>
          <m:sub>
            <m:r>
              <m:rPr>
                <m:sty m:val="p"/>
              </m:rPr>
              <w:rPr>
                <w:rFonts w:ascii="Cambria Math" w:hAnsi="Cambria Math"/>
                <w:color w:val="000000" w:themeColor="text1"/>
                <w:lang w:val="en-GB"/>
              </w:rPr>
              <m:t>p,0</m:t>
            </m:r>
          </m:sub>
        </m:sSub>
        <w:bookmarkEnd w:id="32"/>
        <w:bookmarkEnd w:id="33"/>
        <w:bookmarkEnd w:id="34"/>
        <m:r>
          <w:rPr>
            <w:rFonts w:ascii="Cambria Math" w:hAnsi="Cambria Math"/>
            <w:color w:val="000000" w:themeColor="text1"/>
            <w:lang w:val="en-GB"/>
          </w:rPr>
          <m:t>=</m:t>
        </m:r>
        <w:bookmarkStart w:id="35" w:name="OLE_LINK23"/>
        <w:bookmarkStart w:id="36" w:name="OLE_LINK28"/>
        <w:bookmarkStart w:id="37" w:name="OLE_LINK33"/>
        <m:sSub>
          <m:sSubPr>
            <m:ctrlPr>
              <w:rPr>
                <w:rFonts w:ascii="Cambria Math" w:hAnsi="Cambria Math"/>
                <w:i/>
                <w:iCs/>
                <w:color w:val="000000" w:themeColor="text1"/>
                <w:lang w:val="en-GB"/>
              </w:rPr>
            </m:ctrlPr>
          </m:sSubPr>
          <m:e>
            <m:r>
              <m:rPr>
                <m:sty m:val="bi"/>
              </m:rPr>
              <w:rPr>
                <w:rFonts w:ascii="Cambria Math" w:hAnsi="Cambria Math"/>
                <w:color w:val="000000" w:themeColor="text1"/>
                <w:lang w:val="en-GB"/>
              </w:rPr>
              <m:t>ω</m:t>
            </m:r>
          </m:e>
          <m:sub>
            <m:r>
              <m:rPr>
                <m:sty m:val="p"/>
              </m:rPr>
              <w:rPr>
                <w:rFonts w:ascii="Cambria Math" w:hAnsi="Cambria Math"/>
                <w:color w:val="000000" w:themeColor="text1"/>
                <w:lang w:val="en-GB"/>
              </w:rPr>
              <m:t>p,0</m:t>
            </m:r>
          </m:sub>
        </m:sSub>
        <m:r>
          <w:rPr>
            <w:rFonts w:ascii="Cambria Math" w:hAnsi="Cambria Math"/>
            <w:color w:val="000000" w:themeColor="text1"/>
            <w:lang w:val="en-GB"/>
          </w:rPr>
          <m:t>=</m:t>
        </m:r>
        <m:r>
          <m:rPr>
            <m:sty m:val="bi"/>
          </m:rPr>
          <w:rPr>
            <w:rFonts w:ascii="Cambria Math" w:hAnsi="Cambria Math"/>
            <w:color w:val="000000" w:themeColor="text1"/>
            <w:lang w:val="en-GB"/>
          </w:rPr>
          <m:t>0</m:t>
        </m:r>
      </m:oMath>
      <w:bookmarkEnd w:id="35"/>
      <w:bookmarkEnd w:id="36"/>
      <w:bookmarkEnd w:id="37"/>
      <w:r w:rsidR="00B0722F" w:rsidRPr="00565100">
        <w:rPr>
          <w:bCs/>
          <w:color w:val="000000" w:themeColor="text1"/>
          <w:lang w:val="en-GB"/>
        </w:rPr>
        <w:t>.</w:t>
      </w:r>
    </w:p>
    <w:p w14:paraId="73AF0057" w14:textId="61DDF15E" w:rsidR="00301D71" w:rsidRPr="00565100" w:rsidRDefault="00301D71" w:rsidP="008C1594">
      <w:pPr>
        <w:pStyle w:val="CETBodytext"/>
        <w:rPr>
          <w:lang w:val="en-GB"/>
        </w:rPr>
      </w:pPr>
      <w:r w:rsidRPr="00565100">
        <w:rPr>
          <w:noProof/>
          <w:lang w:val="it-IT" w:eastAsia="it-IT"/>
        </w:rPr>
        <w:drawing>
          <wp:inline distT="0" distB="0" distL="0" distR="0" wp14:anchorId="29D3655C" wp14:editId="201CD32A">
            <wp:extent cx="1421765" cy="2179552"/>
            <wp:effectExtent l="0" t="0" r="698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opbox\Vocciante\Progetto + Abstract NINE2019\scheme.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852"/>
                    <a:stretch/>
                  </pic:blipFill>
                  <pic:spPr bwMode="auto">
                    <a:xfrm>
                      <a:off x="0" y="0"/>
                      <a:ext cx="1421845" cy="2179675"/>
                    </a:xfrm>
                    <a:prstGeom prst="rect">
                      <a:avLst/>
                    </a:prstGeom>
                    <a:noFill/>
                    <a:ln>
                      <a:noFill/>
                    </a:ln>
                    <a:extLst>
                      <a:ext uri="{53640926-AAD7-44D8-BBD7-CCE9431645EC}">
                        <a14:shadowObscured xmlns:a14="http://schemas.microsoft.com/office/drawing/2010/main"/>
                      </a:ext>
                    </a:extLst>
                  </pic:spPr>
                </pic:pic>
              </a:graphicData>
            </a:graphic>
          </wp:inline>
        </w:drawing>
      </w:r>
    </w:p>
    <w:p w14:paraId="1C54FE71" w14:textId="34DEA853" w:rsidR="00301D71" w:rsidRPr="00565100" w:rsidRDefault="00301D71" w:rsidP="002569B4">
      <w:pPr>
        <w:pStyle w:val="CETCaption"/>
      </w:pPr>
      <w:bookmarkStart w:id="38" w:name="OLE_LINK83"/>
      <w:bookmarkStart w:id="39" w:name="OLE_LINK84"/>
      <w:r w:rsidRPr="00565100">
        <w:t xml:space="preserve">Figure </w:t>
      </w:r>
      <w:r w:rsidR="009C73E9" w:rsidRPr="00565100">
        <w:t>1</w:t>
      </w:r>
      <w:r w:rsidRPr="00565100">
        <w:t xml:space="preserve">: </w:t>
      </w:r>
      <w:r w:rsidR="002569B4" w:rsidRPr="00565100">
        <w:t>Representation of the simulation domain, magnetic bar</w:t>
      </w:r>
      <w:r w:rsidR="004177BF" w:rsidRPr="00565100">
        <w:t>,</w:t>
      </w:r>
      <w:r w:rsidR="002569B4" w:rsidRPr="00565100">
        <w:t xml:space="preserve"> </w:t>
      </w:r>
      <w:r w:rsidR="004177BF" w:rsidRPr="00565100">
        <w:t>and</w:t>
      </w:r>
      <w:r w:rsidR="002569B4" w:rsidRPr="00565100">
        <w:t xml:space="preserve"> beads (</w:t>
      </w:r>
      <w:r w:rsidR="00DA7135" w:rsidRPr="00565100">
        <w:t>yellow</w:t>
      </w:r>
      <w:r w:rsidR="002569B4" w:rsidRPr="00565100">
        <w:t xml:space="preserve"> for ZrO</w:t>
      </w:r>
      <w:r w:rsidR="002569B4" w:rsidRPr="00565100">
        <w:rPr>
          <w:vertAlign w:val="subscript"/>
        </w:rPr>
        <w:t>2</w:t>
      </w:r>
      <w:r w:rsidR="002569B4" w:rsidRPr="00565100">
        <w:t xml:space="preserve"> and </w:t>
      </w:r>
      <w:r w:rsidR="00DA7135" w:rsidRPr="00565100">
        <w:t>blue</w:t>
      </w:r>
      <w:r w:rsidR="002569B4" w:rsidRPr="00565100">
        <w:t xml:space="preserve"> for </w:t>
      </w:r>
      <w:r w:rsidR="00DA7135" w:rsidRPr="00565100">
        <w:t>Ag</w:t>
      </w:r>
      <w:r w:rsidR="002569B4" w:rsidRPr="00565100">
        <w:t>)</w:t>
      </w:r>
      <w:r w:rsidR="0016369A" w:rsidRPr="00565100">
        <w:t>.</w:t>
      </w:r>
    </w:p>
    <w:bookmarkEnd w:id="38"/>
    <w:bookmarkEnd w:id="39"/>
    <w:p w14:paraId="7B6B2EB3" w14:textId="031D2124" w:rsidR="0062434B" w:rsidRPr="00565100" w:rsidRDefault="006C314F" w:rsidP="006C314F">
      <w:pPr>
        <w:pStyle w:val="CETBodytext"/>
        <w:rPr>
          <w:lang w:val="en-GB"/>
        </w:rPr>
      </w:pPr>
      <w:r w:rsidRPr="00565100">
        <w:rPr>
          <w:lang w:val="en-GB"/>
        </w:rPr>
        <w:t>The properties of the</w:t>
      </w:r>
      <w:r w:rsidR="00A77C89" w:rsidRPr="00565100">
        <w:rPr>
          <w:lang w:val="en-GB"/>
        </w:rPr>
        <w:t xml:space="preserve"> materials considered </w:t>
      </w:r>
      <w:r w:rsidRPr="00565100">
        <w:rPr>
          <w:lang w:val="en-GB"/>
        </w:rPr>
        <w:t xml:space="preserve">have been taken from the literature (see </w:t>
      </w:r>
      <w:bookmarkStart w:id="40" w:name="OLE_LINK26"/>
      <w:bookmarkStart w:id="41" w:name="OLE_LINK27"/>
      <w:proofErr w:type="spellStart"/>
      <w:r w:rsidRPr="00565100">
        <w:rPr>
          <w:lang w:val="en-GB"/>
        </w:rPr>
        <w:t>Fragnière</w:t>
      </w:r>
      <w:proofErr w:type="spellEnd"/>
      <w:r w:rsidRPr="00565100">
        <w:rPr>
          <w:lang w:val="en-GB"/>
        </w:rPr>
        <w:t xml:space="preserve"> et al. (2018) for zirconia and glass, </w:t>
      </w:r>
      <w:r w:rsidR="00905992" w:rsidRPr="00565100">
        <w:rPr>
          <w:lang w:val="en-GB"/>
        </w:rPr>
        <w:t xml:space="preserve">Smith and </w:t>
      </w:r>
      <w:proofErr w:type="spellStart"/>
      <w:r w:rsidR="00905992" w:rsidRPr="00565100">
        <w:rPr>
          <w:lang w:val="en-GB"/>
        </w:rPr>
        <w:t>Fickett</w:t>
      </w:r>
      <w:proofErr w:type="spellEnd"/>
      <w:r w:rsidR="00905992" w:rsidRPr="00565100">
        <w:rPr>
          <w:lang w:val="en-GB"/>
        </w:rPr>
        <w:t xml:space="preserve"> (1995) </w:t>
      </w:r>
      <w:r w:rsidRPr="00565100">
        <w:rPr>
          <w:lang w:val="en-GB"/>
        </w:rPr>
        <w:t xml:space="preserve">for </w:t>
      </w:r>
      <w:r w:rsidR="00916906" w:rsidRPr="00565100">
        <w:rPr>
          <w:lang w:val="en-GB"/>
        </w:rPr>
        <w:t>silver</w:t>
      </w:r>
      <w:r w:rsidRPr="00565100">
        <w:rPr>
          <w:lang w:val="en-GB"/>
        </w:rPr>
        <w:t>,</w:t>
      </w:r>
      <w:r w:rsidR="00905992" w:rsidRPr="00565100">
        <w:rPr>
          <w:lang w:val="en-GB"/>
        </w:rPr>
        <w:t xml:space="preserve"> and</w:t>
      </w:r>
      <w:r w:rsidRPr="00565100">
        <w:rPr>
          <w:lang w:val="en-GB"/>
        </w:rPr>
        <w:t xml:space="preserve"> </w:t>
      </w:r>
      <w:proofErr w:type="spellStart"/>
      <w:r w:rsidRPr="00565100">
        <w:rPr>
          <w:lang w:val="en-GB"/>
        </w:rPr>
        <w:t>Gondret</w:t>
      </w:r>
      <w:proofErr w:type="spellEnd"/>
      <w:r w:rsidRPr="00565100">
        <w:rPr>
          <w:lang w:val="en-GB"/>
        </w:rPr>
        <w:t xml:space="preserve"> et al. (2002) for PTFE)</w:t>
      </w:r>
      <w:bookmarkEnd w:id="40"/>
      <w:bookmarkEnd w:id="41"/>
      <w:r w:rsidR="00916906" w:rsidRPr="00565100">
        <w:rPr>
          <w:lang w:val="en-GB"/>
        </w:rPr>
        <w:t xml:space="preserve"> and are listed in Table 1, which also shows copper data (</w:t>
      </w:r>
      <w:bookmarkStart w:id="42" w:name="OLE_LINK20"/>
      <w:bookmarkStart w:id="43" w:name="OLE_LINK21"/>
      <w:bookmarkStart w:id="44" w:name="OLE_LINK22"/>
      <w:r w:rsidR="00916906" w:rsidRPr="00565100">
        <w:rPr>
          <w:lang w:val="en-GB"/>
        </w:rPr>
        <w:t>Marshall and Li, 2014</w:t>
      </w:r>
      <w:bookmarkEnd w:id="42"/>
      <w:bookmarkEnd w:id="43"/>
      <w:bookmarkEnd w:id="44"/>
      <w:r w:rsidR="00916906" w:rsidRPr="00565100">
        <w:rPr>
          <w:lang w:val="en-GB"/>
        </w:rPr>
        <w:t xml:space="preserve">) to facilitate </w:t>
      </w:r>
      <w:r w:rsidR="00905992" w:rsidRPr="00565100">
        <w:rPr>
          <w:lang w:val="en-GB"/>
        </w:rPr>
        <w:t xml:space="preserve">the </w:t>
      </w:r>
      <w:r w:rsidR="00916906" w:rsidRPr="00565100">
        <w:rPr>
          <w:lang w:val="en-GB"/>
        </w:rPr>
        <w:t xml:space="preserve">comparison with </w:t>
      </w:r>
      <w:r w:rsidR="00905992" w:rsidRPr="00565100">
        <w:rPr>
          <w:lang w:val="en-GB"/>
        </w:rPr>
        <w:t>our</w:t>
      </w:r>
      <w:r w:rsidR="00916906" w:rsidRPr="00565100">
        <w:rPr>
          <w:lang w:val="en-GB"/>
        </w:rPr>
        <w:t xml:space="preserve"> previous work (</w:t>
      </w:r>
      <w:proofErr w:type="spellStart"/>
      <w:r w:rsidR="00916906" w:rsidRPr="00565100">
        <w:rPr>
          <w:lang w:val="en-GB"/>
        </w:rPr>
        <w:t>Vocciante</w:t>
      </w:r>
      <w:proofErr w:type="spellEnd"/>
      <w:r w:rsidR="00916906" w:rsidRPr="00565100">
        <w:rPr>
          <w:lang w:val="en-GB"/>
        </w:rPr>
        <w:t xml:space="preserve"> et al., 2019).</w:t>
      </w:r>
    </w:p>
    <w:p w14:paraId="40FA005B" w14:textId="57B5C3ED" w:rsidR="006C314F" w:rsidRPr="00565100" w:rsidRDefault="006C314F" w:rsidP="006C314F">
      <w:pPr>
        <w:pStyle w:val="CETTabletitle"/>
      </w:pPr>
      <w:r w:rsidRPr="00565100">
        <w:t xml:space="preserve">Table 1: </w:t>
      </w:r>
      <w:r w:rsidR="00BF7165" w:rsidRPr="00565100">
        <w:t>Model parameters and material properties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267"/>
        <w:gridCol w:w="1276"/>
        <w:gridCol w:w="1418"/>
        <w:gridCol w:w="1275"/>
        <w:gridCol w:w="1275"/>
        <w:gridCol w:w="1276"/>
      </w:tblGrid>
      <w:tr w:rsidR="009D5C2E" w:rsidRPr="00565100" w14:paraId="27C87564" w14:textId="77777777" w:rsidTr="009D5C2E">
        <w:tc>
          <w:tcPr>
            <w:tcW w:w="2267" w:type="dxa"/>
            <w:tcBorders>
              <w:top w:val="single" w:sz="12" w:space="0" w:color="008000"/>
              <w:bottom w:val="single" w:sz="6" w:space="0" w:color="008000"/>
            </w:tcBorders>
            <w:shd w:val="clear" w:color="auto" w:fill="FFFFFF"/>
          </w:tcPr>
          <w:p w14:paraId="51EC77BA" w14:textId="77777777" w:rsidR="009D5C2E" w:rsidRPr="00565100" w:rsidRDefault="009D5C2E" w:rsidP="009D5C2E">
            <w:pPr>
              <w:pStyle w:val="CETBodytext"/>
              <w:rPr>
                <w:lang w:val="en-GB"/>
              </w:rPr>
            </w:pPr>
          </w:p>
        </w:tc>
        <w:tc>
          <w:tcPr>
            <w:tcW w:w="1276" w:type="dxa"/>
            <w:tcBorders>
              <w:top w:val="single" w:sz="12" w:space="0" w:color="008000"/>
              <w:bottom w:val="single" w:sz="6" w:space="0" w:color="008000"/>
            </w:tcBorders>
            <w:shd w:val="clear" w:color="auto" w:fill="FFFFFF"/>
          </w:tcPr>
          <w:p w14:paraId="77B9FE26" w14:textId="77777777" w:rsidR="009D5C2E" w:rsidRPr="00565100" w:rsidRDefault="009D5C2E" w:rsidP="009D5C2E">
            <w:pPr>
              <w:pStyle w:val="CETBodytext"/>
              <w:rPr>
                <w:lang w:val="en-GB"/>
              </w:rPr>
            </w:pPr>
            <w:r w:rsidRPr="00565100">
              <w:rPr>
                <w:lang w:val="en-GB"/>
              </w:rPr>
              <w:t>Zirconia, ZrO</w:t>
            </w:r>
            <w:r w:rsidRPr="00565100">
              <w:rPr>
                <w:vertAlign w:val="subscript"/>
                <w:lang w:val="en-GB"/>
              </w:rPr>
              <w:t>2</w:t>
            </w:r>
          </w:p>
        </w:tc>
        <w:tc>
          <w:tcPr>
            <w:tcW w:w="1418" w:type="dxa"/>
            <w:tcBorders>
              <w:top w:val="single" w:sz="12" w:space="0" w:color="008000"/>
              <w:bottom w:val="single" w:sz="6" w:space="0" w:color="008000"/>
            </w:tcBorders>
            <w:shd w:val="clear" w:color="auto" w:fill="FFFFFF"/>
          </w:tcPr>
          <w:p w14:paraId="3557E101" w14:textId="77777777" w:rsidR="009D5C2E" w:rsidRPr="00565100" w:rsidRDefault="009D5C2E" w:rsidP="009D5C2E">
            <w:pPr>
              <w:pStyle w:val="CETBodytext"/>
              <w:rPr>
                <w:lang w:val="en-GB"/>
              </w:rPr>
            </w:pPr>
            <w:r w:rsidRPr="00565100">
              <w:rPr>
                <w:lang w:val="en-GB"/>
              </w:rPr>
              <w:t>Copper, Cu</w:t>
            </w:r>
          </w:p>
        </w:tc>
        <w:tc>
          <w:tcPr>
            <w:tcW w:w="1275" w:type="dxa"/>
            <w:tcBorders>
              <w:top w:val="single" w:sz="12" w:space="0" w:color="008000"/>
              <w:bottom w:val="single" w:sz="6" w:space="0" w:color="008000"/>
            </w:tcBorders>
            <w:shd w:val="clear" w:color="auto" w:fill="FFFFFF"/>
          </w:tcPr>
          <w:p w14:paraId="0D2FBFE3" w14:textId="5304215E" w:rsidR="009D5C2E" w:rsidRPr="00565100" w:rsidRDefault="009D5C2E" w:rsidP="009D5C2E">
            <w:pPr>
              <w:pStyle w:val="CETBodytext"/>
              <w:ind w:right="-1"/>
              <w:rPr>
                <w:lang w:val="en-GB"/>
              </w:rPr>
            </w:pPr>
            <w:r w:rsidRPr="00565100">
              <w:t>Silver, Ag</w:t>
            </w:r>
          </w:p>
        </w:tc>
        <w:tc>
          <w:tcPr>
            <w:tcW w:w="1275" w:type="dxa"/>
            <w:tcBorders>
              <w:top w:val="single" w:sz="12" w:space="0" w:color="008000"/>
              <w:bottom w:val="single" w:sz="6" w:space="0" w:color="008000"/>
            </w:tcBorders>
            <w:shd w:val="clear" w:color="auto" w:fill="FFFFFF"/>
          </w:tcPr>
          <w:p w14:paraId="075FBE1B" w14:textId="1C4B3B54" w:rsidR="009D5C2E" w:rsidRPr="00565100" w:rsidRDefault="009D5C2E" w:rsidP="009D5C2E">
            <w:pPr>
              <w:pStyle w:val="CETBodytext"/>
              <w:ind w:right="-1"/>
              <w:rPr>
                <w:rFonts w:cs="Arial"/>
                <w:szCs w:val="18"/>
                <w:lang w:val="en-GB"/>
              </w:rPr>
            </w:pPr>
            <w:r w:rsidRPr="00565100">
              <w:rPr>
                <w:lang w:val="en-GB"/>
              </w:rPr>
              <w:t>Glass</w:t>
            </w:r>
          </w:p>
        </w:tc>
        <w:tc>
          <w:tcPr>
            <w:tcW w:w="1276" w:type="dxa"/>
            <w:tcBorders>
              <w:top w:val="single" w:sz="12" w:space="0" w:color="008000"/>
              <w:bottom w:val="single" w:sz="6" w:space="0" w:color="008000"/>
            </w:tcBorders>
            <w:shd w:val="clear" w:color="auto" w:fill="FFFFFF"/>
          </w:tcPr>
          <w:p w14:paraId="7F0CC402" w14:textId="77777777" w:rsidR="009D5C2E" w:rsidRPr="00565100" w:rsidRDefault="009D5C2E" w:rsidP="009D5C2E">
            <w:pPr>
              <w:pStyle w:val="CETBodytext"/>
              <w:ind w:right="-1"/>
              <w:rPr>
                <w:rFonts w:cs="Arial"/>
                <w:szCs w:val="18"/>
                <w:lang w:val="en-GB"/>
              </w:rPr>
            </w:pPr>
            <w:r w:rsidRPr="00565100">
              <w:rPr>
                <w:rFonts w:cs="Arial"/>
                <w:szCs w:val="18"/>
                <w:lang w:val="en-GB"/>
              </w:rPr>
              <w:t>PTFE</w:t>
            </w:r>
          </w:p>
        </w:tc>
      </w:tr>
      <w:tr w:rsidR="009D5C2E" w:rsidRPr="00565100" w14:paraId="58B9AA9B" w14:textId="77777777" w:rsidTr="009D5C2E">
        <w:tc>
          <w:tcPr>
            <w:tcW w:w="2267" w:type="dxa"/>
            <w:shd w:val="clear" w:color="auto" w:fill="FFFFFF"/>
          </w:tcPr>
          <w:p w14:paraId="504C5020" w14:textId="77777777" w:rsidR="009D5C2E" w:rsidRPr="00565100" w:rsidRDefault="009D5C2E" w:rsidP="009D5C2E">
            <w:pPr>
              <w:pStyle w:val="CETBodytext"/>
              <w:rPr>
                <w:lang w:val="en-GB"/>
              </w:rPr>
            </w:pPr>
            <w:r w:rsidRPr="00565100">
              <w:rPr>
                <w:lang w:val="en-GB"/>
              </w:rPr>
              <w:t>Density [kg/m</w:t>
            </w:r>
            <w:r w:rsidRPr="00565100">
              <w:rPr>
                <w:vertAlign w:val="superscript"/>
                <w:lang w:val="en-GB"/>
              </w:rPr>
              <w:t>3</w:t>
            </w:r>
            <w:r w:rsidRPr="00565100">
              <w:rPr>
                <w:lang w:val="en-GB"/>
              </w:rPr>
              <w:t>]</w:t>
            </w:r>
          </w:p>
        </w:tc>
        <w:tc>
          <w:tcPr>
            <w:tcW w:w="1276" w:type="dxa"/>
            <w:shd w:val="clear" w:color="auto" w:fill="FFFFFF"/>
          </w:tcPr>
          <w:p w14:paraId="1AAAAA74" w14:textId="77777777" w:rsidR="009D5C2E" w:rsidRPr="00565100" w:rsidRDefault="009D5C2E" w:rsidP="009D5C2E">
            <w:pPr>
              <w:pStyle w:val="CETBodytext"/>
              <w:rPr>
                <w:lang w:val="en-GB"/>
              </w:rPr>
            </w:pPr>
            <w:r w:rsidRPr="00565100">
              <w:rPr>
                <w:lang w:val="en-GB"/>
              </w:rPr>
              <w:t>6067</w:t>
            </w:r>
          </w:p>
        </w:tc>
        <w:tc>
          <w:tcPr>
            <w:tcW w:w="1418" w:type="dxa"/>
            <w:shd w:val="clear" w:color="auto" w:fill="FFFFFF"/>
          </w:tcPr>
          <w:p w14:paraId="2059DAEA" w14:textId="77777777" w:rsidR="009D5C2E" w:rsidRPr="00565100" w:rsidRDefault="009D5C2E" w:rsidP="009D5C2E">
            <w:pPr>
              <w:pStyle w:val="CETBodytext"/>
              <w:rPr>
                <w:lang w:val="en-GB"/>
              </w:rPr>
            </w:pPr>
            <w:r w:rsidRPr="00565100">
              <w:rPr>
                <w:lang w:val="en-GB"/>
              </w:rPr>
              <w:t>8930</w:t>
            </w:r>
          </w:p>
        </w:tc>
        <w:tc>
          <w:tcPr>
            <w:tcW w:w="1275" w:type="dxa"/>
            <w:shd w:val="clear" w:color="auto" w:fill="FFFFFF"/>
          </w:tcPr>
          <w:p w14:paraId="08B06040" w14:textId="6080EE2F" w:rsidR="009D5C2E" w:rsidRPr="00565100" w:rsidRDefault="009D5C2E" w:rsidP="009D5C2E">
            <w:pPr>
              <w:pStyle w:val="CETBodytext"/>
              <w:ind w:right="-1"/>
              <w:rPr>
                <w:lang w:val="en-GB"/>
              </w:rPr>
            </w:pPr>
            <w:r w:rsidRPr="00565100">
              <w:t>10490</w:t>
            </w:r>
          </w:p>
        </w:tc>
        <w:tc>
          <w:tcPr>
            <w:tcW w:w="1275" w:type="dxa"/>
            <w:shd w:val="clear" w:color="auto" w:fill="FFFFFF"/>
          </w:tcPr>
          <w:p w14:paraId="32301462" w14:textId="7BE12E0B" w:rsidR="009D5C2E" w:rsidRPr="00565100" w:rsidRDefault="009D5C2E" w:rsidP="009D5C2E">
            <w:pPr>
              <w:pStyle w:val="CETBodytext"/>
              <w:ind w:right="-1"/>
              <w:rPr>
                <w:rFonts w:cs="Arial"/>
                <w:szCs w:val="18"/>
                <w:lang w:val="en-GB"/>
              </w:rPr>
            </w:pPr>
            <w:r w:rsidRPr="00565100">
              <w:rPr>
                <w:lang w:val="en-GB"/>
              </w:rPr>
              <w:t>2510</w:t>
            </w:r>
          </w:p>
        </w:tc>
        <w:tc>
          <w:tcPr>
            <w:tcW w:w="1276" w:type="dxa"/>
            <w:shd w:val="clear" w:color="auto" w:fill="FFFFFF"/>
          </w:tcPr>
          <w:p w14:paraId="798AB11D" w14:textId="77777777" w:rsidR="009D5C2E" w:rsidRPr="00565100" w:rsidRDefault="009D5C2E" w:rsidP="009D5C2E">
            <w:pPr>
              <w:pStyle w:val="CETBodytext"/>
              <w:ind w:right="-1"/>
              <w:rPr>
                <w:rFonts w:cs="Arial"/>
                <w:szCs w:val="18"/>
                <w:lang w:val="en-GB"/>
              </w:rPr>
            </w:pPr>
            <w:r w:rsidRPr="00565100">
              <w:rPr>
                <w:rFonts w:cs="Arial"/>
                <w:szCs w:val="18"/>
                <w:lang w:val="en-GB"/>
              </w:rPr>
              <w:t>2200</w:t>
            </w:r>
          </w:p>
        </w:tc>
      </w:tr>
      <w:tr w:rsidR="009D5C2E" w:rsidRPr="00565100" w14:paraId="241391BF" w14:textId="77777777" w:rsidTr="009D5C2E">
        <w:tc>
          <w:tcPr>
            <w:tcW w:w="2267" w:type="dxa"/>
            <w:shd w:val="clear" w:color="auto" w:fill="FFFFFF"/>
          </w:tcPr>
          <w:p w14:paraId="65D2ECED" w14:textId="77777777" w:rsidR="009D5C2E" w:rsidRPr="00565100" w:rsidRDefault="009D5C2E" w:rsidP="009D5C2E">
            <w:pPr>
              <w:pStyle w:val="CETBodytext"/>
              <w:rPr>
                <w:lang w:val="en-GB"/>
              </w:rPr>
            </w:pPr>
            <w:r w:rsidRPr="00565100">
              <w:rPr>
                <w:rFonts w:cs="Arial"/>
                <w:szCs w:val="18"/>
                <w:lang w:val="en-GB"/>
              </w:rPr>
              <w:t>Young's Modulus [</w:t>
            </w:r>
            <w:proofErr w:type="spellStart"/>
            <w:r w:rsidRPr="00565100">
              <w:rPr>
                <w:rFonts w:cs="Arial"/>
                <w:szCs w:val="18"/>
                <w:lang w:val="en-GB"/>
              </w:rPr>
              <w:t>GPa</w:t>
            </w:r>
            <w:proofErr w:type="spellEnd"/>
            <w:r w:rsidRPr="00565100">
              <w:rPr>
                <w:rFonts w:cs="Arial"/>
                <w:szCs w:val="18"/>
                <w:lang w:val="en-GB"/>
              </w:rPr>
              <w:t>]</w:t>
            </w:r>
          </w:p>
        </w:tc>
        <w:tc>
          <w:tcPr>
            <w:tcW w:w="1276" w:type="dxa"/>
            <w:shd w:val="clear" w:color="auto" w:fill="FFFFFF"/>
          </w:tcPr>
          <w:p w14:paraId="67D81A29" w14:textId="77777777" w:rsidR="009D5C2E" w:rsidRPr="00565100" w:rsidRDefault="009D5C2E" w:rsidP="009D5C2E">
            <w:pPr>
              <w:pStyle w:val="CETBodytext"/>
              <w:rPr>
                <w:lang w:val="en-GB"/>
              </w:rPr>
            </w:pPr>
            <w:r w:rsidRPr="00565100">
              <w:rPr>
                <w:rFonts w:cs="Arial"/>
                <w:szCs w:val="18"/>
                <w:lang w:val="en-GB"/>
              </w:rPr>
              <w:t>210.0</w:t>
            </w:r>
          </w:p>
        </w:tc>
        <w:tc>
          <w:tcPr>
            <w:tcW w:w="1418" w:type="dxa"/>
            <w:shd w:val="clear" w:color="auto" w:fill="FFFFFF"/>
          </w:tcPr>
          <w:p w14:paraId="68707D78" w14:textId="77777777" w:rsidR="009D5C2E" w:rsidRPr="00565100" w:rsidRDefault="009D5C2E" w:rsidP="009D5C2E">
            <w:pPr>
              <w:pStyle w:val="CETBodytext"/>
              <w:rPr>
                <w:lang w:val="en-GB"/>
              </w:rPr>
            </w:pPr>
            <w:r w:rsidRPr="00565100">
              <w:rPr>
                <w:lang w:val="en-GB"/>
              </w:rPr>
              <w:t>120.0</w:t>
            </w:r>
          </w:p>
        </w:tc>
        <w:tc>
          <w:tcPr>
            <w:tcW w:w="1275" w:type="dxa"/>
            <w:shd w:val="clear" w:color="auto" w:fill="FFFFFF"/>
          </w:tcPr>
          <w:p w14:paraId="6848CDE2" w14:textId="4D3E7583" w:rsidR="009D5C2E" w:rsidRPr="00565100" w:rsidRDefault="009D5C2E" w:rsidP="009D5C2E">
            <w:pPr>
              <w:pStyle w:val="CETBodytext"/>
              <w:ind w:right="-1"/>
              <w:rPr>
                <w:rFonts w:cs="Arial"/>
                <w:szCs w:val="18"/>
                <w:lang w:val="en-GB"/>
              </w:rPr>
            </w:pPr>
            <w:r w:rsidRPr="00565100">
              <w:t>82.0</w:t>
            </w:r>
          </w:p>
        </w:tc>
        <w:tc>
          <w:tcPr>
            <w:tcW w:w="1275" w:type="dxa"/>
            <w:shd w:val="clear" w:color="auto" w:fill="FFFFFF"/>
          </w:tcPr>
          <w:p w14:paraId="3E8A57FC" w14:textId="71691B4A" w:rsidR="009D5C2E" w:rsidRPr="00565100" w:rsidRDefault="009D5C2E" w:rsidP="009D5C2E">
            <w:pPr>
              <w:pStyle w:val="CETBodytext"/>
              <w:ind w:right="-1"/>
              <w:rPr>
                <w:rFonts w:cs="Arial"/>
                <w:szCs w:val="18"/>
                <w:lang w:val="en-GB"/>
              </w:rPr>
            </w:pPr>
            <w:r w:rsidRPr="00565100">
              <w:rPr>
                <w:rFonts w:cs="Arial"/>
                <w:szCs w:val="18"/>
                <w:lang w:val="en-GB"/>
              </w:rPr>
              <w:t>70.0</w:t>
            </w:r>
          </w:p>
        </w:tc>
        <w:tc>
          <w:tcPr>
            <w:tcW w:w="1276" w:type="dxa"/>
            <w:shd w:val="clear" w:color="auto" w:fill="FFFFFF"/>
          </w:tcPr>
          <w:p w14:paraId="5C5E2DE5" w14:textId="77777777" w:rsidR="009D5C2E" w:rsidRPr="00565100" w:rsidRDefault="009D5C2E" w:rsidP="009D5C2E">
            <w:pPr>
              <w:pStyle w:val="CETBodytext"/>
              <w:ind w:right="-1"/>
              <w:rPr>
                <w:rFonts w:cs="Arial"/>
                <w:szCs w:val="18"/>
                <w:lang w:val="en-GB"/>
              </w:rPr>
            </w:pPr>
            <w:r w:rsidRPr="00565100">
              <w:rPr>
                <w:rFonts w:cs="Arial"/>
                <w:szCs w:val="18"/>
                <w:lang w:val="en-GB"/>
              </w:rPr>
              <w:t>0.50</w:t>
            </w:r>
          </w:p>
        </w:tc>
      </w:tr>
      <w:tr w:rsidR="009D5C2E" w:rsidRPr="00565100" w14:paraId="00FEC95F" w14:textId="77777777" w:rsidTr="009D5C2E">
        <w:tc>
          <w:tcPr>
            <w:tcW w:w="2267" w:type="dxa"/>
            <w:shd w:val="clear" w:color="auto" w:fill="FFFFFF"/>
          </w:tcPr>
          <w:p w14:paraId="1DCB00EA" w14:textId="77777777" w:rsidR="009D5C2E" w:rsidRPr="00565100" w:rsidRDefault="009D5C2E" w:rsidP="009D5C2E">
            <w:pPr>
              <w:pStyle w:val="CETBodytext"/>
              <w:rPr>
                <w:lang w:val="en-GB"/>
              </w:rPr>
            </w:pPr>
            <w:r w:rsidRPr="00565100">
              <w:rPr>
                <w:rFonts w:cs="Arial"/>
                <w:szCs w:val="18"/>
                <w:lang w:val="en-GB"/>
              </w:rPr>
              <w:t>Poisson ratio</w:t>
            </w:r>
          </w:p>
        </w:tc>
        <w:tc>
          <w:tcPr>
            <w:tcW w:w="1276" w:type="dxa"/>
            <w:shd w:val="clear" w:color="auto" w:fill="FFFFFF"/>
          </w:tcPr>
          <w:p w14:paraId="0FEED126" w14:textId="77777777" w:rsidR="009D5C2E" w:rsidRPr="00565100" w:rsidRDefault="009D5C2E" w:rsidP="009D5C2E">
            <w:pPr>
              <w:pStyle w:val="CETBodytext"/>
              <w:rPr>
                <w:lang w:val="en-GB"/>
              </w:rPr>
            </w:pPr>
            <w:r w:rsidRPr="00565100">
              <w:rPr>
                <w:rFonts w:cs="Arial"/>
                <w:szCs w:val="18"/>
                <w:lang w:val="en-GB"/>
              </w:rPr>
              <w:t>0.31</w:t>
            </w:r>
          </w:p>
        </w:tc>
        <w:tc>
          <w:tcPr>
            <w:tcW w:w="1418" w:type="dxa"/>
            <w:shd w:val="clear" w:color="auto" w:fill="FFFFFF"/>
          </w:tcPr>
          <w:p w14:paraId="57DA64DD" w14:textId="77777777" w:rsidR="009D5C2E" w:rsidRPr="00565100" w:rsidRDefault="009D5C2E" w:rsidP="009D5C2E">
            <w:pPr>
              <w:pStyle w:val="CETBodytext"/>
              <w:rPr>
                <w:lang w:val="en-GB"/>
              </w:rPr>
            </w:pPr>
            <w:r w:rsidRPr="00565100">
              <w:rPr>
                <w:lang w:val="en-GB"/>
              </w:rPr>
              <w:t>0.33</w:t>
            </w:r>
          </w:p>
        </w:tc>
        <w:tc>
          <w:tcPr>
            <w:tcW w:w="1275" w:type="dxa"/>
            <w:shd w:val="clear" w:color="auto" w:fill="FFFFFF"/>
          </w:tcPr>
          <w:p w14:paraId="7E81D776" w14:textId="702F06C4" w:rsidR="009D5C2E" w:rsidRPr="00565100" w:rsidRDefault="009D5C2E" w:rsidP="009D5C2E">
            <w:pPr>
              <w:pStyle w:val="CETBodytext"/>
              <w:ind w:right="-1"/>
              <w:rPr>
                <w:rFonts w:cs="Arial"/>
                <w:szCs w:val="18"/>
                <w:lang w:val="en-GB"/>
              </w:rPr>
            </w:pPr>
            <w:r w:rsidRPr="00565100">
              <w:t>0.37</w:t>
            </w:r>
          </w:p>
        </w:tc>
        <w:tc>
          <w:tcPr>
            <w:tcW w:w="1275" w:type="dxa"/>
            <w:shd w:val="clear" w:color="auto" w:fill="FFFFFF"/>
          </w:tcPr>
          <w:p w14:paraId="705C45C1" w14:textId="4C0F3570" w:rsidR="009D5C2E" w:rsidRPr="00565100" w:rsidRDefault="009D5C2E" w:rsidP="009D5C2E">
            <w:pPr>
              <w:pStyle w:val="CETBodytext"/>
              <w:ind w:right="-1"/>
              <w:rPr>
                <w:rFonts w:cs="Arial"/>
                <w:szCs w:val="18"/>
                <w:lang w:val="en-GB"/>
              </w:rPr>
            </w:pPr>
            <w:r w:rsidRPr="00565100">
              <w:rPr>
                <w:rFonts w:cs="Arial"/>
                <w:szCs w:val="18"/>
                <w:lang w:val="en-GB"/>
              </w:rPr>
              <w:t>0.24</w:t>
            </w:r>
          </w:p>
        </w:tc>
        <w:tc>
          <w:tcPr>
            <w:tcW w:w="1276" w:type="dxa"/>
            <w:shd w:val="clear" w:color="auto" w:fill="FFFFFF"/>
          </w:tcPr>
          <w:p w14:paraId="1EECE44B" w14:textId="77777777" w:rsidR="009D5C2E" w:rsidRPr="00565100" w:rsidRDefault="009D5C2E" w:rsidP="009D5C2E">
            <w:pPr>
              <w:pStyle w:val="CETBodytext"/>
              <w:ind w:right="-1"/>
              <w:rPr>
                <w:rFonts w:cs="Arial"/>
                <w:szCs w:val="18"/>
                <w:lang w:val="en-GB"/>
              </w:rPr>
            </w:pPr>
            <w:r w:rsidRPr="00565100">
              <w:rPr>
                <w:rFonts w:cs="Arial"/>
                <w:szCs w:val="18"/>
                <w:lang w:val="en-GB"/>
              </w:rPr>
              <w:t>0.46</w:t>
            </w:r>
          </w:p>
        </w:tc>
      </w:tr>
      <w:tr w:rsidR="009D5C2E" w:rsidRPr="00565100" w14:paraId="2C4A1DEB" w14:textId="77777777" w:rsidTr="009D5C2E">
        <w:tc>
          <w:tcPr>
            <w:tcW w:w="2267" w:type="dxa"/>
            <w:shd w:val="clear" w:color="auto" w:fill="FFFFFF"/>
          </w:tcPr>
          <w:p w14:paraId="497FF6DC" w14:textId="77777777" w:rsidR="009D5C2E" w:rsidRPr="00565100" w:rsidRDefault="009D5C2E" w:rsidP="009D5C2E">
            <w:pPr>
              <w:pStyle w:val="CETBodytext"/>
              <w:rPr>
                <w:rFonts w:cs="Arial"/>
                <w:szCs w:val="18"/>
                <w:lang w:val="en-GB"/>
              </w:rPr>
            </w:pPr>
            <w:r w:rsidRPr="00565100">
              <w:rPr>
                <w:rFonts w:cs="Arial"/>
                <w:szCs w:val="18"/>
                <w:lang w:val="en-GB"/>
              </w:rPr>
              <w:t>Coefficient of restitution</w:t>
            </w:r>
          </w:p>
        </w:tc>
        <w:tc>
          <w:tcPr>
            <w:tcW w:w="1276" w:type="dxa"/>
            <w:shd w:val="clear" w:color="auto" w:fill="FFFFFF"/>
          </w:tcPr>
          <w:p w14:paraId="4D2E3C59" w14:textId="77777777" w:rsidR="009D5C2E" w:rsidRPr="00565100" w:rsidRDefault="009D5C2E" w:rsidP="009D5C2E">
            <w:pPr>
              <w:pStyle w:val="CETBodytext"/>
              <w:rPr>
                <w:lang w:val="en-GB"/>
              </w:rPr>
            </w:pPr>
            <w:r w:rsidRPr="00565100">
              <w:rPr>
                <w:rFonts w:cs="Arial"/>
                <w:szCs w:val="18"/>
                <w:lang w:val="en-GB"/>
              </w:rPr>
              <w:t>0.92</w:t>
            </w:r>
          </w:p>
        </w:tc>
        <w:tc>
          <w:tcPr>
            <w:tcW w:w="1418" w:type="dxa"/>
            <w:shd w:val="clear" w:color="auto" w:fill="FFFFFF"/>
          </w:tcPr>
          <w:p w14:paraId="01CE1341" w14:textId="77777777" w:rsidR="009D5C2E" w:rsidRPr="00565100" w:rsidRDefault="009D5C2E" w:rsidP="009D5C2E">
            <w:pPr>
              <w:pStyle w:val="CETBodytext"/>
              <w:rPr>
                <w:lang w:val="en-GB"/>
              </w:rPr>
            </w:pPr>
            <w:r w:rsidRPr="00565100">
              <w:rPr>
                <w:lang w:val="en-GB"/>
              </w:rPr>
              <w:t>0.65</w:t>
            </w:r>
          </w:p>
        </w:tc>
        <w:tc>
          <w:tcPr>
            <w:tcW w:w="1275" w:type="dxa"/>
            <w:shd w:val="clear" w:color="auto" w:fill="FFFFFF"/>
          </w:tcPr>
          <w:p w14:paraId="193B448D" w14:textId="572387C9" w:rsidR="009D5C2E" w:rsidRPr="00565100" w:rsidRDefault="009D5C2E" w:rsidP="009D5C2E">
            <w:pPr>
              <w:pStyle w:val="CETBodytext"/>
              <w:ind w:right="-1"/>
              <w:rPr>
                <w:rFonts w:cs="Arial"/>
                <w:szCs w:val="18"/>
                <w:lang w:val="en-GB"/>
              </w:rPr>
            </w:pPr>
            <w:r w:rsidRPr="00565100">
              <w:t>0.80</w:t>
            </w:r>
          </w:p>
        </w:tc>
        <w:tc>
          <w:tcPr>
            <w:tcW w:w="1275" w:type="dxa"/>
            <w:shd w:val="clear" w:color="auto" w:fill="FFFFFF"/>
          </w:tcPr>
          <w:p w14:paraId="59C54DD3" w14:textId="5633B889" w:rsidR="009D5C2E" w:rsidRPr="00565100" w:rsidRDefault="009D5C2E" w:rsidP="009D5C2E">
            <w:pPr>
              <w:pStyle w:val="CETBodytext"/>
              <w:ind w:right="-1"/>
              <w:rPr>
                <w:rFonts w:cs="Arial"/>
                <w:szCs w:val="18"/>
                <w:lang w:val="en-GB"/>
              </w:rPr>
            </w:pPr>
            <w:r w:rsidRPr="00565100">
              <w:rPr>
                <w:rFonts w:cs="Arial"/>
                <w:szCs w:val="18"/>
                <w:lang w:val="en-GB"/>
              </w:rPr>
              <w:t>0.99</w:t>
            </w:r>
          </w:p>
        </w:tc>
        <w:tc>
          <w:tcPr>
            <w:tcW w:w="1276" w:type="dxa"/>
            <w:shd w:val="clear" w:color="auto" w:fill="FFFFFF"/>
          </w:tcPr>
          <w:p w14:paraId="01476DC0" w14:textId="77777777" w:rsidR="009D5C2E" w:rsidRPr="00565100" w:rsidRDefault="009D5C2E" w:rsidP="009D5C2E">
            <w:pPr>
              <w:pStyle w:val="CETBodytext"/>
              <w:ind w:right="-1"/>
              <w:rPr>
                <w:rFonts w:cs="Arial"/>
                <w:szCs w:val="18"/>
                <w:lang w:val="en-GB"/>
              </w:rPr>
            </w:pPr>
            <w:r w:rsidRPr="00565100">
              <w:rPr>
                <w:rFonts w:cs="Arial"/>
                <w:szCs w:val="18"/>
                <w:lang w:val="en-GB"/>
              </w:rPr>
              <w:t>0.80</w:t>
            </w:r>
          </w:p>
        </w:tc>
      </w:tr>
      <w:tr w:rsidR="009D5C2E" w:rsidRPr="00565100" w14:paraId="20F2F634" w14:textId="77777777" w:rsidTr="009D5C2E">
        <w:tc>
          <w:tcPr>
            <w:tcW w:w="2267" w:type="dxa"/>
            <w:shd w:val="clear" w:color="auto" w:fill="FFFFFF"/>
          </w:tcPr>
          <w:p w14:paraId="326A7892" w14:textId="77777777" w:rsidR="009D5C2E" w:rsidRPr="00565100" w:rsidRDefault="009D5C2E" w:rsidP="009D5C2E">
            <w:pPr>
              <w:pStyle w:val="CETBodytext"/>
              <w:ind w:right="-1"/>
              <w:rPr>
                <w:rFonts w:cs="Arial"/>
                <w:szCs w:val="18"/>
                <w:lang w:val="en-GB"/>
              </w:rPr>
            </w:pPr>
            <w:r w:rsidRPr="00565100">
              <w:rPr>
                <w:rFonts w:cs="Arial"/>
                <w:szCs w:val="18"/>
                <w:lang w:val="en-GB"/>
              </w:rPr>
              <w:t>Coefficient of friction</w:t>
            </w:r>
          </w:p>
        </w:tc>
        <w:tc>
          <w:tcPr>
            <w:tcW w:w="1276" w:type="dxa"/>
            <w:shd w:val="clear" w:color="auto" w:fill="FFFFFF"/>
          </w:tcPr>
          <w:p w14:paraId="39A040DC" w14:textId="77777777" w:rsidR="009D5C2E" w:rsidRPr="00565100" w:rsidRDefault="009D5C2E" w:rsidP="009D5C2E">
            <w:pPr>
              <w:pStyle w:val="CETBodytext"/>
              <w:ind w:right="-1"/>
              <w:rPr>
                <w:rFonts w:cs="Arial"/>
                <w:szCs w:val="18"/>
                <w:lang w:val="en-GB"/>
              </w:rPr>
            </w:pPr>
            <w:r w:rsidRPr="00565100">
              <w:rPr>
                <w:rFonts w:cs="Arial"/>
                <w:szCs w:val="18"/>
                <w:lang w:val="en-GB"/>
              </w:rPr>
              <w:t>0.15</w:t>
            </w:r>
          </w:p>
        </w:tc>
        <w:tc>
          <w:tcPr>
            <w:tcW w:w="1418" w:type="dxa"/>
            <w:shd w:val="clear" w:color="auto" w:fill="FFFFFF"/>
          </w:tcPr>
          <w:p w14:paraId="53E50283" w14:textId="77777777" w:rsidR="009D5C2E" w:rsidRPr="00565100" w:rsidRDefault="009D5C2E" w:rsidP="009D5C2E">
            <w:pPr>
              <w:pStyle w:val="CETBodytext"/>
              <w:ind w:right="-1"/>
              <w:rPr>
                <w:rFonts w:cs="Arial"/>
                <w:szCs w:val="18"/>
                <w:lang w:val="en-GB"/>
              </w:rPr>
            </w:pPr>
            <w:r w:rsidRPr="00565100">
              <w:rPr>
                <w:rFonts w:cs="Arial"/>
                <w:szCs w:val="18"/>
                <w:lang w:val="en-GB"/>
              </w:rPr>
              <w:t>0.12</w:t>
            </w:r>
          </w:p>
        </w:tc>
        <w:tc>
          <w:tcPr>
            <w:tcW w:w="1275" w:type="dxa"/>
            <w:shd w:val="clear" w:color="auto" w:fill="FFFFFF"/>
          </w:tcPr>
          <w:p w14:paraId="4A695865" w14:textId="091D0A28" w:rsidR="009D5C2E" w:rsidRPr="00565100" w:rsidRDefault="009D5C2E" w:rsidP="009D5C2E">
            <w:pPr>
              <w:pStyle w:val="CETBodytext"/>
              <w:ind w:right="-1"/>
              <w:rPr>
                <w:rFonts w:cs="Arial"/>
                <w:szCs w:val="18"/>
                <w:lang w:val="en-GB"/>
              </w:rPr>
            </w:pPr>
            <w:r w:rsidRPr="00565100">
              <w:t>0.55</w:t>
            </w:r>
          </w:p>
        </w:tc>
        <w:tc>
          <w:tcPr>
            <w:tcW w:w="1275" w:type="dxa"/>
            <w:shd w:val="clear" w:color="auto" w:fill="FFFFFF"/>
          </w:tcPr>
          <w:p w14:paraId="139E41CC" w14:textId="11C19477" w:rsidR="009D5C2E" w:rsidRPr="00565100" w:rsidRDefault="009D5C2E" w:rsidP="009D5C2E">
            <w:pPr>
              <w:pStyle w:val="CETBodytext"/>
              <w:ind w:right="-1"/>
              <w:rPr>
                <w:rFonts w:cs="Arial"/>
                <w:szCs w:val="18"/>
                <w:lang w:val="en-GB"/>
              </w:rPr>
            </w:pPr>
            <w:r w:rsidRPr="00565100">
              <w:rPr>
                <w:rFonts w:cs="Arial"/>
                <w:szCs w:val="18"/>
                <w:lang w:val="en-GB"/>
              </w:rPr>
              <w:t>0.27</w:t>
            </w:r>
          </w:p>
        </w:tc>
        <w:tc>
          <w:tcPr>
            <w:tcW w:w="1276" w:type="dxa"/>
            <w:shd w:val="clear" w:color="auto" w:fill="FFFFFF"/>
          </w:tcPr>
          <w:p w14:paraId="394ED94B" w14:textId="77777777" w:rsidR="009D5C2E" w:rsidRPr="00565100" w:rsidRDefault="009D5C2E" w:rsidP="009D5C2E">
            <w:pPr>
              <w:pStyle w:val="CETBodytext"/>
              <w:ind w:right="-1"/>
              <w:rPr>
                <w:rFonts w:cs="Arial"/>
                <w:szCs w:val="18"/>
                <w:lang w:val="en-GB"/>
              </w:rPr>
            </w:pPr>
            <w:r w:rsidRPr="00565100">
              <w:rPr>
                <w:rFonts w:cs="Arial"/>
                <w:szCs w:val="18"/>
                <w:lang w:val="en-GB"/>
              </w:rPr>
              <w:t>0.08</w:t>
            </w:r>
          </w:p>
        </w:tc>
      </w:tr>
    </w:tbl>
    <w:p w14:paraId="6EB9D398" w14:textId="6564D38E" w:rsidR="008D3182" w:rsidRPr="00565100" w:rsidRDefault="00140DC3" w:rsidP="00600535">
      <w:pPr>
        <w:pStyle w:val="CETBodytext"/>
        <w:rPr>
          <w:lang w:val="en-GB"/>
        </w:rPr>
      </w:pPr>
      <w:r w:rsidRPr="00565100">
        <w:rPr>
          <w:color w:val="000000" w:themeColor="text1"/>
          <w:lang w:val="en-GB"/>
        </w:rPr>
        <w:t>The time step is set to 10</w:t>
      </w:r>
      <w:r w:rsidRPr="00565100">
        <w:rPr>
          <w:color w:val="000000" w:themeColor="text1"/>
          <w:vertAlign w:val="superscript"/>
          <w:lang w:val="en-GB"/>
        </w:rPr>
        <w:t>-7</w:t>
      </w:r>
      <w:r w:rsidRPr="00565100">
        <w:rPr>
          <w:color w:val="000000" w:themeColor="text1"/>
          <w:lang w:val="en-GB"/>
        </w:rPr>
        <w:t xml:space="preserve"> s, a value much smaller than the actual collision time whose scale is given by the </w:t>
      </w:r>
      <w:bookmarkStart w:id="45" w:name="OLE_LINK68"/>
      <w:bookmarkStart w:id="46" w:name="OLE_LINK69"/>
      <w:bookmarkStart w:id="47" w:name="OLE_LINK70"/>
      <w:bookmarkStart w:id="48" w:name="OLE_LINK71"/>
      <w:r w:rsidRPr="00565100">
        <w:rPr>
          <w:color w:val="000000" w:themeColor="text1"/>
          <w:lang w:val="en-GB"/>
        </w:rPr>
        <w:t xml:space="preserve">Rayleigh </w:t>
      </w:r>
      <w:bookmarkEnd w:id="45"/>
      <w:bookmarkEnd w:id="46"/>
      <w:bookmarkEnd w:id="47"/>
      <w:bookmarkEnd w:id="48"/>
      <w:r w:rsidRPr="00565100">
        <w:rPr>
          <w:color w:val="000000" w:themeColor="text1"/>
          <w:lang w:val="en-GB"/>
        </w:rPr>
        <w:t xml:space="preserve">and Hertz time, thus </w:t>
      </w:r>
      <w:r w:rsidR="00567EF1" w:rsidRPr="00565100">
        <w:rPr>
          <w:color w:val="000000" w:themeColor="text1"/>
          <w:lang w:val="en-GB"/>
        </w:rPr>
        <w:t>ensur</w:t>
      </w:r>
      <w:r w:rsidRPr="00565100">
        <w:rPr>
          <w:color w:val="000000" w:themeColor="text1"/>
          <w:lang w:val="en-GB"/>
        </w:rPr>
        <w:t>ing</w:t>
      </w:r>
      <w:r w:rsidR="00567EF1" w:rsidRPr="00565100">
        <w:rPr>
          <w:color w:val="000000" w:themeColor="text1"/>
          <w:lang w:val="en-GB"/>
        </w:rPr>
        <w:t xml:space="preserve"> </w:t>
      </w:r>
      <w:r w:rsidRPr="00565100">
        <w:rPr>
          <w:color w:val="000000" w:themeColor="text1"/>
          <w:lang w:val="en-GB"/>
        </w:rPr>
        <w:t xml:space="preserve">a correct resolution of the impacts and the stability of the numerical </w:t>
      </w:r>
      <w:r w:rsidRPr="00565100">
        <w:rPr>
          <w:lang w:val="en-GB"/>
        </w:rPr>
        <w:t>simulations (Marshall and Li, 2014).</w:t>
      </w:r>
      <w:r w:rsidR="00C83D42" w:rsidRPr="00565100">
        <w:rPr>
          <w:lang w:val="en-GB"/>
        </w:rPr>
        <w:t xml:space="preserve"> </w:t>
      </w:r>
      <w:r w:rsidR="00600216" w:rsidRPr="00565100">
        <w:rPr>
          <w:lang w:val="en-GB"/>
        </w:rPr>
        <w:t xml:space="preserve">The impacts, detachments, and then collision duration are obtained by identifying the changes in contacts among particles and walls at every time step. </w:t>
      </w:r>
      <w:r w:rsidR="00EB465B" w:rsidRPr="00565100">
        <w:rPr>
          <w:lang w:val="en-GB"/>
        </w:rPr>
        <w:t xml:space="preserve">The </w:t>
      </w:r>
      <w:r w:rsidR="00600216" w:rsidRPr="00565100">
        <w:rPr>
          <w:lang w:val="en-GB"/>
        </w:rPr>
        <w:t xml:space="preserve">energy of </w:t>
      </w:r>
      <w:r w:rsidR="000D743B" w:rsidRPr="00565100">
        <w:rPr>
          <w:lang w:val="en-GB"/>
        </w:rPr>
        <w:t>collision</w:t>
      </w:r>
      <w:r w:rsidR="00EB465B" w:rsidRPr="00565100">
        <w:rPr>
          <w:lang w:val="en-GB"/>
        </w:rPr>
        <w:t xml:space="preserve"> is </w:t>
      </w:r>
      <w:r w:rsidR="00600216" w:rsidRPr="00565100">
        <w:rPr>
          <w:lang w:val="en-GB"/>
        </w:rPr>
        <w:t xml:space="preserve">estimated </w:t>
      </w:r>
      <w:r w:rsidR="008B1BF6" w:rsidRPr="00565100">
        <w:rPr>
          <w:lang w:val="en-GB"/>
        </w:rPr>
        <w:t xml:space="preserve">(upper limit) from the relative velocity </w:t>
      </w:r>
      <w:r w:rsidR="00EB465B" w:rsidRPr="00565100">
        <w:rPr>
          <w:lang w:val="en-GB"/>
        </w:rPr>
        <w:t>at the beginning of a contact</w:t>
      </w:r>
      <w:r w:rsidR="005B5AA9" w:rsidRPr="00565100">
        <w:rPr>
          <w:lang w:val="en-GB"/>
        </w:rPr>
        <w:t xml:space="preserve"> (</w:t>
      </w:r>
      <w:proofErr w:type="spellStart"/>
      <w:r w:rsidR="005B5AA9" w:rsidRPr="00565100">
        <w:rPr>
          <w:lang w:val="en-GB"/>
        </w:rPr>
        <w:t>Beinert</w:t>
      </w:r>
      <w:proofErr w:type="spellEnd"/>
      <w:r w:rsidR="005B5AA9" w:rsidRPr="00565100">
        <w:rPr>
          <w:lang w:val="en-GB"/>
        </w:rPr>
        <w:t xml:space="preserve"> et al., 201</w:t>
      </w:r>
      <w:r w:rsidR="004F43E4" w:rsidRPr="00565100">
        <w:rPr>
          <w:lang w:val="en-GB"/>
        </w:rPr>
        <w:t>5</w:t>
      </w:r>
      <w:r w:rsidR="005B5AA9" w:rsidRPr="00565100">
        <w:rPr>
          <w:lang w:val="en-GB"/>
        </w:rPr>
        <w:t xml:space="preserve">), and is </w:t>
      </w:r>
      <w:r w:rsidR="008B1BF6" w:rsidRPr="00565100">
        <w:rPr>
          <w:lang w:val="en-GB"/>
        </w:rPr>
        <w:t>decomposed</w:t>
      </w:r>
      <w:r w:rsidR="005B5AA9" w:rsidRPr="00565100">
        <w:rPr>
          <w:lang w:val="en-GB"/>
        </w:rPr>
        <w:t xml:space="preserve"> in normal and tangential direction</w:t>
      </w:r>
      <w:r w:rsidR="00EB465B" w:rsidRPr="00565100">
        <w:rPr>
          <w:lang w:val="en-GB"/>
        </w:rPr>
        <w:t>.</w:t>
      </w:r>
      <w:r w:rsidR="00C83D42" w:rsidRPr="00565100">
        <w:rPr>
          <w:lang w:val="en-GB"/>
        </w:rPr>
        <w:t xml:space="preserve"> </w:t>
      </w:r>
      <w:r w:rsidR="008B1BF6" w:rsidRPr="00565100">
        <w:rPr>
          <w:lang w:val="en-GB"/>
        </w:rPr>
        <w:t xml:space="preserve">The sampling of the contacts is performed </w:t>
      </w:r>
      <w:r w:rsidR="00D7148C" w:rsidRPr="00565100">
        <w:rPr>
          <w:lang w:val="en-GB"/>
        </w:rPr>
        <w:t xml:space="preserve">at 0.5 s </w:t>
      </w:r>
      <w:r w:rsidR="008B1BF6" w:rsidRPr="00565100">
        <w:rPr>
          <w:lang w:val="en-GB"/>
        </w:rPr>
        <w:t>for 0.1 s when the system has reached a pseudo steady state condition</w:t>
      </w:r>
      <w:r w:rsidR="00D7148C" w:rsidRPr="00565100">
        <w:rPr>
          <w:lang w:val="en-GB"/>
        </w:rPr>
        <w:t>,</w:t>
      </w:r>
      <w:r w:rsidR="008B1BF6" w:rsidRPr="00565100">
        <w:rPr>
          <w:lang w:val="en-GB"/>
        </w:rPr>
        <w:t xml:space="preserve"> </w:t>
      </w:r>
      <w:r w:rsidR="0016720D" w:rsidRPr="00565100">
        <w:rPr>
          <w:lang w:val="en-GB"/>
        </w:rPr>
        <w:t xml:space="preserve">after </w:t>
      </w:r>
      <w:r w:rsidR="00D7148C" w:rsidRPr="00565100">
        <w:rPr>
          <w:lang w:val="en-GB"/>
        </w:rPr>
        <w:t>the</w:t>
      </w:r>
      <w:r w:rsidR="008B1BF6" w:rsidRPr="00565100">
        <w:rPr>
          <w:lang w:val="en-GB"/>
        </w:rPr>
        <w:t xml:space="preserve"> initialization transient </w:t>
      </w:r>
      <w:r w:rsidR="0016720D" w:rsidRPr="00565100">
        <w:rPr>
          <w:lang w:val="en-GB"/>
        </w:rPr>
        <w:t>in which the particles are free falling in the container</w:t>
      </w:r>
      <w:r w:rsidR="00D7148C" w:rsidRPr="00565100">
        <w:rPr>
          <w:lang w:val="en-GB"/>
        </w:rPr>
        <w:t xml:space="preserve">. The results are averaged over </w:t>
      </w:r>
      <w:r w:rsidR="00331E0D" w:rsidRPr="00565100">
        <w:rPr>
          <w:lang w:val="en-GB"/>
        </w:rPr>
        <w:t>five</w:t>
      </w:r>
      <w:r w:rsidR="00D7148C" w:rsidRPr="00565100">
        <w:rPr>
          <w:lang w:val="en-GB"/>
        </w:rPr>
        <w:t xml:space="preserve"> simulations with different initial random particle distributions t</w:t>
      </w:r>
      <w:r w:rsidR="00EA4A33" w:rsidRPr="00565100">
        <w:rPr>
          <w:lang w:val="en-GB"/>
        </w:rPr>
        <w:t>o obtain statistical invariance</w:t>
      </w:r>
      <w:r w:rsidR="008C2A8A" w:rsidRPr="00565100">
        <w:rPr>
          <w:lang w:val="en-GB"/>
        </w:rPr>
        <w:t>.</w:t>
      </w:r>
      <w:r w:rsidR="00D7148C" w:rsidRPr="00565100">
        <w:rPr>
          <w:lang w:val="en-GB"/>
        </w:rPr>
        <w:t xml:space="preserve"> The open-source software LIGGGHTS</w:t>
      </w:r>
      <w:r w:rsidR="00D7148C" w:rsidRPr="00565100">
        <w:rPr>
          <w:rFonts w:cs="Arial"/>
          <w:vertAlign w:val="superscript"/>
          <w:lang w:val="en-GB"/>
        </w:rPr>
        <w:t>®</w:t>
      </w:r>
      <w:r w:rsidR="00D7148C" w:rsidRPr="00565100">
        <w:rPr>
          <w:lang w:val="en-GB"/>
        </w:rPr>
        <w:t xml:space="preserve"> 3.8.0 has been used to implement and execute the code</w:t>
      </w:r>
      <w:r w:rsidR="008D3182" w:rsidRPr="00565100">
        <w:rPr>
          <w:lang w:val="en-GB"/>
        </w:rPr>
        <w:t xml:space="preserve"> (more details can be found in Kloss et al. </w:t>
      </w:r>
      <w:r w:rsidR="001B45EF" w:rsidRPr="00565100">
        <w:rPr>
          <w:lang w:val="en-GB"/>
        </w:rPr>
        <w:t>(</w:t>
      </w:r>
      <w:r w:rsidR="008D3182" w:rsidRPr="00565100">
        <w:rPr>
          <w:lang w:val="en-GB"/>
        </w:rPr>
        <w:t>2012</w:t>
      </w:r>
      <w:r w:rsidR="001B45EF" w:rsidRPr="00565100">
        <w:rPr>
          <w:lang w:val="en-GB"/>
        </w:rPr>
        <w:t>)</w:t>
      </w:r>
      <w:r w:rsidR="00535FF2" w:rsidRPr="00565100">
        <w:rPr>
          <w:lang w:val="en-GB"/>
        </w:rPr>
        <w:t>).</w:t>
      </w:r>
    </w:p>
    <w:p w14:paraId="20677D25" w14:textId="68D34245" w:rsidR="00426936" w:rsidRPr="00565100" w:rsidRDefault="00426936" w:rsidP="00426936">
      <w:pPr>
        <w:pStyle w:val="CETHeading1"/>
        <w:rPr>
          <w:lang w:val="en-GB"/>
        </w:rPr>
      </w:pPr>
      <w:r w:rsidRPr="00565100">
        <w:rPr>
          <w:lang w:val="en-GB"/>
        </w:rPr>
        <w:t>Results</w:t>
      </w:r>
    </w:p>
    <w:p w14:paraId="7CC2A81C" w14:textId="6AF76295" w:rsidR="00BF7165" w:rsidRPr="00565100" w:rsidRDefault="0072314E" w:rsidP="00BF7165">
      <w:pPr>
        <w:pStyle w:val="CETListbullets"/>
        <w:ind w:left="0" w:firstLine="0"/>
        <w:rPr>
          <w:color w:val="000000" w:themeColor="text1"/>
        </w:rPr>
      </w:pPr>
      <w:r w:rsidRPr="00565100">
        <w:rPr>
          <w:color w:val="000000" w:themeColor="text1"/>
        </w:rPr>
        <w:t>T</w:t>
      </w:r>
      <w:r w:rsidR="00BC63F7" w:rsidRPr="00565100">
        <w:rPr>
          <w:color w:val="000000" w:themeColor="text1"/>
        </w:rPr>
        <w:t xml:space="preserve">he </w:t>
      </w:r>
      <w:r w:rsidRPr="00565100">
        <w:rPr>
          <w:color w:val="000000" w:themeColor="text1"/>
        </w:rPr>
        <w:t xml:space="preserve">total </w:t>
      </w:r>
      <w:r w:rsidR="00BC63F7" w:rsidRPr="00565100">
        <w:rPr>
          <w:color w:val="000000" w:themeColor="text1"/>
        </w:rPr>
        <w:t xml:space="preserve">translational </w:t>
      </w:r>
      <w:r w:rsidR="006432D4" w:rsidRPr="00565100">
        <w:rPr>
          <w:color w:val="000000" w:themeColor="text1"/>
        </w:rPr>
        <w:t xml:space="preserve">and rotational </w:t>
      </w:r>
      <w:r w:rsidR="00BC63F7" w:rsidRPr="00565100">
        <w:rPr>
          <w:color w:val="000000" w:themeColor="text1"/>
        </w:rPr>
        <w:t xml:space="preserve">kinetic energy </w:t>
      </w:r>
      <w:r w:rsidR="006432D4" w:rsidRPr="00565100">
        <w:rPr>
          <w:color w:val="000000" w:themeColor="text1"/>
        </w:rPr>
        <w:t>(</w:t>
      </w:r>
      <m:oMath>
        <m:r>
          <w:rPr>
            <w:rFonts w:ascii="Cambria Math" w:hAnsi="Cambria Math"/>
            <w:color w:val="000000" w:themeColor="text1"/>
          </w:rPr>
          <m:t>ke=0.5</m:t>
        </m:r>
        <m:nary>
          <m:naryPr>
            <m:chr m:val="∑"/>
            <m:limLoc m:val="undOvr"/>
            <m:subHide m:val="1"/>
            <m:supHide m:val="1"/>
            <m:ctrlPr>
              <w:rPr>
                <w:rFonts w:ascii="Cambria Math" w:hAnsi="Cambria Math"/>
                <w:i/>
                <w:color w:val="000000" w:themeColor="text1"/>
              </w:rPr>
            </m:ctrlPr>
          </m:naryPr>
          <m:sub/>
          <m:sup/>
          <m:e>
            <m:sSub>
              <m:sSubPr>
                <m:ctrlPr>
                  <w:rPr>
                    <w:rFonts w:ascii="Cambria Math" w:hAnsi="Cambria Math"/>
                    <w:i/>
                    <w:color w:val="000000" w:themeColor="text1"/>
                  </w:rPr>
                </m:ctrlPr>
              </m:sSubPr>
              <m:e>
                <m:r>
                  <w:rPr>
                    <w:rFonts w:ascii="Cambria Math" w:hAnsi="Cambria Math"/>
                    <w:color w:val="000000" w:themeColor="text1"/>
                  </w:rPr>
                  <m:t>m</m:t>
                </m:r>
              </m:e>
              <m:sub>
                <m:r>
                  <m:rPr>
                    <m:sty m:val="p"/>
                  </m:rPr>
                  <w:rPr>
                    <w:rFonts w:ascii="Cambria Math" w:hAnsi="Cambria Math"/>
                    <w:color w:val="000000" w:themeColor="text1"/>
                  </w:rPr>
                  <m:t>p</m:t>
                </m:r>
              </m:sub>
            </m:sSub>
            <m:sSubSup>
              <m:sSubSupPr>
                <m:ctrlPr>
                  <w:rPr>
                    <w:rFonts w:ascii="Cambria Math" w:hAnsi="Cambria Math"/>
                    <w:i/>
                    <w:iCs/>
                    <w:color w:val="000000" w:themeColor="text1"/>
                  </w:rPr>
                </m:ctrlPr>
              </m:sSubSupPr>
              <m:e>
                <m:r>
                  <w:rPr>
                    <w:rFonts w:ascii="Cambria Math" w:hAnsi="Cambria Math"/>
                    <w:color w:val="000000" w:themeColor="text1"/>
                  </w:rPr>
                  <m:t>u</m:t>
                </m:r>
                <m:ctrlPr>
                  <w:rPr>
                    <w:rFonts w:ascii="Cambria Math" w:hAnsi="Cambria Math"/>
                    <w:b/>
                    <w:i/>
                    <w:color w:val="000000" w:themeColor="text1"/>
                  </w:rPr>
                </m:ctrlPr>
              </m:e>
              <m:sub>
                <m:r>
                  <m:rPr>
                    <m:sty m:val="p"/>
                  </m:rPr>
                  <w:rPr>
                    <w:rFonts w:ascii="Cambria Math" w:hAnsi="Cambria Math"/>
                    <w:color w:val="000000" w:themeColor="text1"/>
                  </w:rPr>
                  <m:t>p</m:t>
                </m:r>
                <m:ctrlPr>
                  <w:rPr>
                    <w:rFonts w:ascii="Cambria Math" w:hAnsi="Cambria Math"/>
                    <w:color w:val="000000" w:themeColor="text1"/>
                  </w:rPr>
                </m:ctrlPr>
              </m:sub>
              <m:sup>
                <m:r>
                  <w:rPr>
                    <w:rFonts w:ascii="Cambria Math" w:hAnsi="Cambria Math"/>
                    <w:color w:val="000000" w:themeColor="text1"/>
                  </w:rPr>
                  <m:t>2</m:t>
                </m:r>
              </m:sup>
            </m:sSubSup>
          </m:e>
        </m:nary>
      </m:oMath>
      <w:r w:rsidR="00BC63F7" w:rsidRPr="00565100">
        <w:rPr>
          <w:color w:val="000000" w:themeColor="text1"/>
        </w:rPr>
        <w:t xml:space="preserve"> </w:t>
      </w:r>
      <w:r w:rsidR="006432D4" w:rsidRPr="00565100">
        <w:rPr>
          <w:color w:val="000000" w:themeColor="text1"/>
        </w:rPr>
        <w:t xml:space="preserve">and </w:t>
      </w:r>
      <m:oMath>
        <m:sSub>
          <m:sSubPr>
            <m:ctrlPr>
              <w:rPr>
                <w:rFonts w:ascii="Cambria Math" w:hAnsi="Cambria Math"/>
                <w:i/>
                <w:color w:val="000000" w:themeColor="text1"/>
              </w:rPr>
            </m:ctrlPr>
          </m:sSubPr>
          <m:e>
            <m:r>
              <w:rPr>
                <w:rFonts w:ascii="Cambria Math" w:hAnsi="Cambria Math"/>
                <w:color w:val="000000" w:themeColor="text1"/>
              </w:rPr>
              <m:t>ke</m:t>
            </m:r>
          </m:e>
          <m:sub>
            <m:r>
              <m:rPr>
                <m:sty m:val="p"/>
              </m:rPr>
              <w:rPr>
                <w:rFonts w:ascii="Cambria Math" w:hAnsi="Cambria Math"/>
                <w:color w:val="000000" w:themeColor="text1"/>
              </w:rPr>
              <m:t>rot</m:t>
            </m:r>
          </m:sub>
        </m:sSub>
        <m:r>
          <w:rPr>
            <w:rFonts w:ascii="Cambria Math" w:hAnsi="Cambria Math"/>
            <w:color w:val="000000" w:themeColor="text1"/>
          </w:rPr>
          <m:t>=0.5</m:t>
        </m:r>
        <m:nary>
          <m:naryPr>
            <m:chr m:val="∑"/>
            <m:limLoc m:val="undOvr"/>
            <m:subHide m:val="1"/>
            <m:supHide m:val="1"/>
            <m:ctrlPr>
              <w:rPr>
                <w:rFonts w:ascii="Cambria Math" w:hAnsi="Cambria Math"/>
                <w:i/>
                <w:color w:val="000000" w:themeColor="text1"/>
              </w:rPr>
            </m:ctrlPr>
          </m:naryPr>
          <m:sub/>
          <m:sup/>
          <m:e>
            <m:sSub>
              <m:sSubPr>
                <m:ctrlPr>
                  <w:rPr>
                    <w:rFonts w:ascii="Cambria Math" w:hAnsi="Cambria Math"/>
                    <w:i/>
                    <w:color w:val="000000" w:themeColor="text1"/>
                  </w:rPr>
                </m:ctrlPr>
              </m:sSubPr>
              <m:e>
                <m:r>
                  <w:rPr>
                    <w:rFonts w:ascii="Cambria Math" w:hAnsi="Cambria Math"/>
                    <w:color w:val="000000" w:themeColor="text1"/>
                  </w:rPr>
                  <m:t>I</m:t>
                </m:r>
              </m:e>
              <m:sub>
                <m:r>
                  <m:rPr>
                    <m:sty m:val="p"/>
                  </m:rPr>
                  <w:rPr>
                    <w:rFonts w:ascii="Cambria Math" w:hAnsi="Cambria Math"/>
                    <w:color w:val="000000" w:themeColor="text1"/>
                  </w:rPr>
                  <m:t>p</m:t>
                </m:r>
              </m:sub>
            </m:sSub>
            <m:sSubSup>
              <m:sSubSupPr>
                <m:ctrlPr>
                  <w:rPr>
                    <w:rFonts w:ascii="Cambria Math" w:hAnsi="Cambria Math"/>
                    <w:i/>
                    <w:iCs/>
                    <w:color w:val="000000" w:themeColor="text1"/>
                  </w:rPr>
                </m:ctrlPr>
              </m:sSubSupPr>
              <m:e>
                <m:r>
                  <w:rPr>
                    <w:rFonts w:ascii="Cambria Math" w:hAnsi="Cambria Math"/>
                    <w:color w:val="000000" w:themeColor="text1"/>
                  </w:rPr>
                  <m:t>ω</m:t>
                </m:r>
                <m:ctrlPr>
                  <w:rPr>
                    <w:rFonts w:ascii="Cambria Math" w:hAnsi="Cambria Math"/>
                    <w:b/>
                    <w:i/>
                    <w:color w:val="000000" w:themeColor="text1"/>
                  </w:rPr>
                </m:ctrlPr>
              </m:e>
              <m:sub>
                <m:r>
                  <m:rPr>
                    <m:sty m:val="p"/>
                  </m:rPr>
                  <w:rPr>
                    <w:rFonts w:ascii="Cambria Math" w:hAnsi="Cambria Math"/>
                    <w:color w:val="000000" w:themeColor="text1"/>
                  </w:rPr>
                  <m:t>p</m:t>
                </m:r>
                <m:ctrlPr>
                  <w:rPr>
                    <w:rFonts w:ascii="Cambria Math" w:hAnsi="Cambria Math"/>
                    <w:color w:val="000000" w:themeColor="text1"/>
                  </w:rPr>
                </m:ctrlPr>
              </m:sub>
              <m:sup>
                <m:r>
                  <w:rPr>
                    <w:rFonts w:ascii="Cambria Math" w:hAnsi="Cambria Math"/>
                    <w:color w:val="000000" w:themeColor="text1"/>
                  </w:rPr>
                  <m:t>2</m:t>
                </m:r>
              </m:sup>
            </m:sSubSup>
          </m:e>
        </m:nary>
      </m:oMath>
      <w:r w:rsidR="006432D4" w:rsidRPr="00565100">
        <w:rPr>
          <w:color w:val="000000" w:themeColor="text1"/>
        </w:rPr>
        <w:t>)</w:t>
      </w:r>
      <w:r w:rsidRPr="00565100">
        <w:rPr>
          <w:color w:val="000000" w:themeColor="text1"/>
        </w:rPr>
        <w:t xml:space="preserve">, </w:t>
      </w:r>
      <w:r w:rsidR="00BC63F7" w:rsidRPr="00565100">
        <w:rPr>
          <w:color w:val="000000" w:themeColor="text1"/>
        </w:rPr>
        <w:t xml:space="preserve">reported </w:t>
      </w:r>
      <w:r w:rsidRPr="00565100">
        <w:rPr>
          <w:color w:val="000000" w:themeColor="text1"/>
        </w:rPr>
        <w:t xml:space="preserve">in </w:t>
      </w:r>
      <w:r w:rsidRPr="00565100">
        <w:rPr>
          <w:color w:val="000000" w:themeColor="text1"/>
        </w:rPr>
        <w:br/>
      </w:r>
      <w:r w:rsidRPr="00565100">
        <w:t xml:space="preserve">Figure 2 </w:t>
      </w:r>
      <w:r w:rsidR="00BC63F7" w:rsidRPr="00565100">
        <w:t>for</w:t>
      </w:r>
      <w:r w:rsidR="00EF23B1" w:rsidRPr="00565100">
        <w:t xml:space="preserve"> the</w:t>
      </w:r>
      <w:r w:rsidR="00BC63F7" w:rsidRPr="00565100">
        <w:t xml:space="preserve"> </w:t>
      </w:r>
      <w:r w:rsidR="00EF23B1" w:rsidRPr="00565100">
        <w:t>ZrO</w:t>
      </w:r>
      <w:r w:rsidR="00EF23B1" w:rsidRPr="00565100">
        <w:rPr>
          <w:vertAlign w:val="subscript"/>
        </w:rPr>
        <w:t>2</w:t>
      </w:r>
      <w:r w:rsidR="00EF23B1" w:rsidRPr="00565100">
        <w:t xml:space="preserve">-Ag system and </w:t>
      </w:r>
      <w:r w:rsidR="00BC63F7" w:rsidRPr="00565100">
        <w:t>the</w:t>
      </w:r>
      <w:r w:rsidR="00EF23B1" w:rsidRPr="00565100">
        <w:t xml:space="preserve"> </w:t>
      </w:r>
      <w:r w:rsidR="00BC63F7" w:rsidRPr="00565100">
        <w:t>three stirring velocities considered</w:t>
      </w:r>
      <w:r w:rsidRPr="00565100">
        <w:t>, confirms the achievement of a dynamic equilibrium condition with an almost constant mean value proportional to the rotation velocity</w:t>
      </w:r>
      <w:r w:rsidR="00EF23B1" w:rsidRPr="00565100">
        <w:t>. Such regime</w:t>
      </w:r>
      <w:r w:rsidRPr="00565100">
        <w:t xml:space="preserve"> is reached after an</w:t>
      </w:r>
      <w:r w:rsidR="00BC63F7" w:rsidRPr="00565100">
        <w:t xml:space="preserve"> initial overshoot</w:t>
      </w:r>
      <w:r w:rsidR="006432D4" w:rsidRPr="00565100">
        <w:t xml:space="preserve"> </w:t>
      </w:r>
      <w:r w:rsidR="00BC63F7" w:rsidRPr="00565100">
        <w:t>due to the initialization procedure</w:t>
      </w:r>
      <w:r w:rsidR="002B3DBB" w:rsidRPr="00565100">
        <w:t xml:space="preserve"> in which the particles are free falling in the container.</w:t>
      </w:r>
      <w:r w:rsidR="00BF7165" w:rsidRPr="00565100">
        <w:t xml:space="preserve"> </w:t>
      </w:r>
      <w:r w:rsidR="00EF23B1" w:rsidRPr="00565100">
        <w:t>The trends</w:t>
      </w:r>
      <w:r w:rsidR="00FB16FB" w:rsidRPr="00565100">
        <w:t xml:space="preserve"> are</w:t>
      </w:r>
      <w:r w:rsidR="00EF23B1" w:rsidRPr="00565100">
        <w:t xml:space="preserve"> similar to those reported in </w:t>
      </w:r>
      <w:bookmarkStart w:id="49" w:name="_Hlk40519867"/>
      <w:proofErr w:type="spellStart"/>
      <w:r w:rsidR="00EF23B1" w:rsidRPr="00565100">
        <w:t>Vocciante</w:t>
      </w:r>
      <w:proofErr w:type="spellEnd"/>
      <w:r w:rsidR="00EF23B1" w:rsidRPr="00565100">
        <w:t xml:space="preserve"> et al. (2019) </w:t>
      </w:r>
      <w:bookmarkEnd w:id="49"/>
      <w:r w:rsidR="00EF23B1" w:rsidRPr="00565100">
        <w:t>for the ZrO</w:t>
      </w:r>
      <w:r w:rsidR="00EF23B1" w:rsidRPr="00565100">
        <w:rPr>
          <w:vertAlign w:val="subscript"/>
        </w:rPr>
        <w:t>2</w:t>
      </w:r>
      <w:r w:rsidR="00EF23B1" w:rsidRPr="00565100">
        <w:t>-Cu system</w:t>
      </w:r>
      <w:r w:rsidR="00FB16FB" w:rsidRPr="00565100">
        <w:t xml:space="preserve"> and also to the ones for the system with all Ag particles (not shown), which </w:t>
      </w:r>
      <w:r w:rsidR="006701EE" w:rsidRPr="00565100">
        <w:t xml:space="preserve">only </w:t>
      </w:r>
      <w:r w:rsidR="00FB16FB" w:rsidRPr="00565100">
        <w:t>presents slightly higher values due to the increased mean particle density</w:t>
      </w:r>
      <w:r w:rsidR="00FD0606" w:rsidRPr="00565100">
        <w:t xml:space="preserve"> and friction coefficient</w:t>
      </w:r>
      <w:r w:rsidR="00FB16FB" w:rsidRPr="00565100">
        <w:t xml:space="preserve"> (Table 1).</w:t>
      </w:r>
      <w:r w:rsidR="00EF23B1" w:rsidRPr="00565100">
        <w:t xml:space="preserve"> </w:t>
      </w:r>
      <w:r w:rsidR="00BF7165" w:rsidRPr="00565100">
        <w:t xml:space="preserve">The </w:t>
      </w:r>
      <w:r w:rsidR="009F06FF" w:rsidRPr="00565100">
        <w:t xml:space="preserve">pseudo steady-state condition is confirmed by the </w:t>
      </w:r>
      <w:r w:rsidR="00BF7165" w:rsidRPr="00565100">
        <w:t xml:space="preserve">collision frequencies among the particles, </w:t>
      </w:r>
      <w:r w:rsidR="0062163D" w:rsidRPr="00565100">
        <w:t>showing a</w:t>
      </w:r>
      <w:r w:rsidR="00BF7165" w:rsidRPr="00565100">
        <w:t xml:space="preserve"> similar number of impacts in different </w:t>
      </w:r>
      <w:r w:rsidR="00BF7165" w:rsidRPr="00565100">
        <w:rPr>
          <w:color w:val="000000" w:themeColor="text1"/>
        </w:rPr>
        <w:t xml:space="preserve">sampling windows, which is inversely proportional to the rotation velocity. </w:t>
      </w:r>
      <w:r w:rsidR="0062163D" w:rsidRPr="00565100">
        <w:rPr>
          <w:color w:val="000000" w:themeColor="text1"/>
        </w:rPr>
        <w:t>Indeed, around 10900, 5900, and 3200 collisions are detected in the time window 0.5</w:t>
      </w:r>
      <w:r w:rsidR="0062163D" w:rsidRPr="00565100">
        <w:t>–</w:t>
      </w:r>
      <w:r w:rsidR="0062163D" w:rsidRPr="00565100">
        <w:rPr>
          <w:color w:val="000000" w:themeColor="text1"/>
        </w:rPr>
        <w:t>0.6 s for the cases 300, 600, and 900 rpm, respectively.</w:t>
      </w:r>
    </w:p>
    <w:p w14:paraId="5A9BDB71" w14:textId="5255A8F8" w:rsidR="00485B01" w:rsidRPr="00565100" w:rsidRDefault="00831E9F" w:rsidP="00BC63F7">
      <w:pPr>
        <w:pStyle w:val="CETListbullets"/>
        <w:ind w:left="0" w:firstLine="0"/>
      </w:pPr>
      <w:r w:rsidRPr="00565100">
        <w:rPr>
          <w:noProof/>
          <w:lang w:val="it-IT" w:eastAsia="it-IT"/>
        </w:rPr>
        <w:lastRenderedPageBreak/>
        <mc:AlternateContent>
          <mc:Choice Requires="wpg">
            <w:drawing>
              <wp:inline distT="0" distB="0" distL="0" distR="0" wp14:anchorId="6C53AF76" wp14:editId="5131AC9A">
                <wp:extent cx="5400000" cy="1754999"/>
                <wp:effectExtent l="0" t="0" r="0" b="0"/>
                <wp:docPr id="28" name="Gruppo 11"/>
                <wp:cNvGraphicFramePr/>
                <a:graphic xmlns:a="http://schemas.openxmlformats.org/drawingml/2006/main">
                  <a:graphicData uri="http://schemas.microsoft.com/office/word/2010/wordprocessingGroup">
                    <wpg:wgp>
                      <wpg:cNvGrpSpPr/>
                      <wpg:grpSpPr>
                        <a:xfrm>
                          <a:off x="0" y="0"/>
                          <a:ext cx="5400000" cy="1754999"/>
                          <a:chOff x="0" y="0"/>
                          <a:chExt cx="5392048" cy="1754998"/>
                        </a:xfrm>
                      </wpg:grpSpPr>
                      <pic:pic xmlns:pic="http://schemas.openxmlformats.org/drawingml/2006/picture">
                        <pic:nvPicPr>
                          <pic:cNvPr id="29"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pic:blipFill>
                        <pic:spPr bwMode="auto">
                          <a:xfrm>
                            <a:off x="0" y="0"/>
                            <a:ext cx="2667807" cy="17549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pic:blipFill>
                        <pic:spPr bwMode="auto">
                          <a:xfrm>
                            <a:off x="2692050" y="2647"/>
                            <a:ext cx="2699998" cy="1749705"/>
                          </a:xfrm>
                          <a:prstGeom prst="rect">
                            <a:avLst/>
                          </a:prstGeom>
                          <a:noFill/>
                          <a:extLst>
                            <a:ext uri="{909E8E84-426E-40DD-AFC4-6F175D3DCCD1}">
                              <a14:hiddenFill xmlns:a14="http://schemas.microsoft.com/office/drawing/2010/main">
                                <a:solidFill>
                                  <a:srgbClr val="FFFFFF"/>
                                </a:solidFill>
                              </a14:hiddenFill>
                            </a:ext>
                          </a:extLst>
                        </pic:spPr>
                      </pic:pic>
                      <wps:wsp>
                        <wps:cNvPr id="31" name="TextBox 2"/>
                        <wps:cNvSpPr txBox="1"/>
                        <wps:spPr>
                          <a:xfrm>
                            <a:off x="531907" y="34180"/>
                            <a:ext cx="283210" cy="364490"/>
                          </a:xfrm>
                          <a:prstGeom prst="rect">
                            <a:avLst/>
                          </a:prstGeom>
                          <a:noFill/>
                        </wps:spPr>
                        <wps:txbx>
                          <w:txbxContent>
                            <w:p w14:paraId="5BF89572" w14:textId="77777777" w:rsidR="006A21D0" w:rsidRDefault="006A21D0" w:rsidP="00831E9F">
                              <w:pPr>
                                <w:pStyle w:val="NormaleWeb"/>
                              </w:pPr>
                              <w:r>
                                <w:rPr>
                                  <w:rFonts w:asciiTheme="minorHAnsi" w:hAnsi="Calibri" w:cstheme="minorBidi"/>
                                  <w:b/>
                                  <w:bCs/>
                                  <w:color w:val="000000" w:themeColor="text1"/>
                                  <w:kern w:val="24"/>
                                  <w:sz w:val="32"/>
                                  <w:szCs w:val="32"/>
                                </w:rPr>
                                <w:t>a</w:t>
                              </w:r>
                            </w:p>
                          </w:txbxContent>
                        </wps:txbx>
                        <wps:bodyPr wrap="none" rtlCol="0">
                          <a:spAutoFit/>
                        </wps:bodyPr>
                      </wps:wsp>
                      <wps:wsp>
                        <wps:cNvPr id="32" name="TextBox 2"/>
                        <wps:cNvSpPr txBox="1"/>
                        <wps:spPr>
                          <a:xfrm>
                            <a:off x="5044108" y="34180"/>
                            <a:ext cx="292100" cy="364490"/>
                          </a:xfrm>
                          <a:prstGeom prst="rect">
                            <a:avLst/>
                          </a:prstGeom>
                          <a:noFill/>
                        </wps:spPr>
                        <wps:txbx>
                          <w:txbxContent>
                            <w:p w14:paraId="6A8A2FB8" w14:textId="77777777" w:rsidR="006A21D0" w:rsidRDefault="006A21D0" w:rsidP="00831E9F">
                              <w:pPr>
                                <w:pStyle w:val="NormaleWeb"/>
                              </w:pPr>
                              <w:r>
                                <w:rPr>
                                  <w:rFonts w:asciiTheme="minorHAnsi" w:hAnsi="Calibri" w:cstheme="minorBidi"/>
                                  <w:b/>
                                  <w:bCs/>
                                  <w:color w:val="000000" w:themeColor="text1"/>
                                  <w:kern w:val="24"/>
                                  <w:sz w:val="32"/>
                                  <w:szCs w:val="32"/>
                                </w:rPr>
                                <w:t>b</w:t>
                              </w:r>
                            </w:p>
                          </w:txbxContent>
                        </wps:txbx>
                        <wps:bodyPr wrap="none" rtlCol="0">
                          <a:sp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53AF76" id="Gruppo 11" o:spid="_x0000_s1026" style="width:425.2pt;height:138.2pt;mso-position-horizontal-relative:char;mso-position-vertical-relative:line" coordsize="53920,17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6678;height:17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">
                  <v:imagedata r:id="rId14" o:title=""/>
                </v:shape>
                <v:shape id="Picture 5" o:spid="_x0000_s1028" type="#_x0000_t75" style="position:absolute;left:26920;top:26;width:27000;height:17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">
                  <v:imagedata r:id="rId15" o:title=""/>
                </v:shape>
                <v:shapetype id="_x0000_t202" coordsize="21600,21600" o:spt="202" path="m,l,21600r21600,l21600,xe">
                  <v:stroke joinstyle="miter"/>
                  <v:path gradientshapeok="t" o:connecttype="rect"/>
                </v:shapetype>
                <v:shape id="TextBox 2" o:spid="_x0000_s1029" type="#_x0000_t202" style="position:absolute;left:5319;top:341;width:2832;height:3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" filled="f" stroked="f">
                  <v:textbox style="mso-fit-shape-to-text:t">
                    <w:txbxContent>
                      <w:p w14:paraId="5BF89572" w14:textId="77777777" w:rsidR="006A21D0" w:rsidRDefault="006A21D0" w:rsidP="00831E9F">
                        <w:pPr>
                          <w:pStyle w:val="NormaleWeb"/>
                        </w:pPr>
                        <w:r>
                          <w:rPr>
                            <w:rFonts w:asciiTheme="minorHAnsi" w:hAnsi="Calibri" w:cstheme="minorBidi"/>
                            <w:b/>
                            <w:bCs/>
                            <w:color w:val="000000" w:themeColor="text1"/>
                            <w:kern w:val="24"/>
                            <w:sz w:val="32"/>
                            <w:szCs w:val="32"/>
                          </w:rPr>
                          <w:t>a</w:t>
                        </w:r>
                      </w:p>
                    </w:txbxContent>
                  </v:textbox>
                </v:shape>
                <v:shape id="TextBox 2" o:spid="_x0000_s1030" type="#_x0000_t202" style="position:absolute;left:50441;top:341;width:2921;height:3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" filled="f" stroked="f">
                  <v:textbox style="mso-fit-shape-to-text:t">
                    <w:txbxContent>
                      <w:p w14:paraId="6A8A2FB8" w14:textId="77777777" w:rsidR="006A21D0" w:rsidRDefault="006A21D0" w:rsidP="00831E9F">
                        <w:pPr>
                          <w:pStyle w:val="NormaleWeb"/>
                        </w:pPr>
                        <w:r>
                          <w:rPr>
                            <w:rFonts w:asciiTheme="minorHAnsi" w:hAnsi="Calibri" w:cstheme="minorBidi"/>
                            <w:b/>
                            <w:bCs/>
                            <w:color w:val="000000" w:themeColor="text1"/>
                            <w:kern w:val="24"/>
                            <w:sz w:val="32"/>
                            <w:szCs w:val="32"/>
                          </w:rPr>
                          <w:t>b</w:t>
                        </w:r>
                      </w:p>
                    </w:txbxContent>
                  </v:textbox>
                </v:shape>
                <w10:anchorlock/>
              </v:group>
            </w:pict>
          </mc:Fallback>
        </mc:AlternateContent>
      </w:r>
    </w:p>
    <w:p w14:paraId="4F3FB4C1" w14:textId="26CDA1C4" w:rsidR="007E7A78" w:rsidRPr="00565100" w:rsidRDefault="007E7A78" w:rsidP="00BC63F7">
      <w:pPr>
        <w:pStyle w:val="CETCaption"/>
      </w:pPr>
      <w:r w:rsidRPr="00565100">
        <w:t xml:space="preserve">Figure 2: </w:t>
      </w:r>
      <w:bookmarkStart w:id="50" w:name="OLE_LINK34"/>
      <w:bookmarkStart w:id="51" w:name="OLE_LINK38"/>
      <w:r w:rsidR="00EF23B1" w:rsidRPr="00565100">
        <w:t>Total translational (a) and rotational (b) kinetic energy for the ZrO</w:t>
      </w:r>
      <w:r w:rsidR="00EF23B1" w:rsidRPr="00565100">
        <w:rPr>
          <w:vertAlign w:val="subscript"/>
        </w:rPr>
        <w:t>2</w:t>
      </w:r>
      <w:r w:rsidR="00EF23B1" w:rsidRPr="00565100">
        <w:t>-Ag system at different stirring velocities</w:t>
      </w:r>
      <w:bookmarkEnd w:id="50"/>
      <w:bookmarkEnd w:id="51"/>
      <w:r w:rsidR="0016369A" w:rsidRPr="00565100">
        <w:t>.</w:t>
      </w:r>
    </w:p>
    <w:p w14:paraId="39C39599" w14:textId="242E4C1F" w:rsidR="00D81D3C" w:rsidRPr="00565100" w:rsidRDefault="00D81D3C" w:rsidP="00D81D3C">
      <w:pPr>
        <w:pStyle w:val="CETListbullets"/>
        <w:ind w:left="0" w:firstLine="0"/>
      </w:pPr>
      <w:r w:rsidRPr="00565100">
        <w:t>Figure 3 shows on the left column the duration of the collisions and on the right column the normal component of the relative velocity at the beginning of contacts (</w:t>
      </w:r>
      <m:oMath>
        <m:sSub>
          <m:sSubPr>
            <m:ctrlPr>
              <w:rPr>
                <w:rFonts w:ascii="Cambria Math" w:hAnsi="Cambria Math"/>
                <w:i/>
                <w:iCs/>
              </w:rPr>
            </m:ctrlPr>
          </m:sSubPr>
          <m:e>
            <m:r>
              <w:rPr>
                <w:rFonts w:ascii="Cambria Math" w:hAnsi="Cambria Math"/>
              </w:rPr>
              <m:t>u</m:t>
            </m:r>
          </m:e>
          <m:sub>
            <m:r>
              <m:rPr>
                <m:sty m:val="p"/>
              </m:rPr>
              <w:rPr>
                <w:rFonts w:ascii="Cambria Math" w:hAnsi="Cambria Math"/>
              </w:rPr>
              <m:t>r,n</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u</m:t>
                </m:r>
              </m:e>
              <m:sub>
                <m:r>
                  <m:rPr>
                    <m:sty m:val="p"/>
                  </m:rPr>
                  <w:rPr>
                    <w:rFonts w:ascii="Cambria Math" w:hAnsi="Cambria Math"/>
                  </w:rPr>
                  <m:t>p,i</m:t>
                </m:r>
              </m:sub>
            </m:sSub>
            <m:r>
              <w:rPr>
                <w:rFonts w:ascii="Cambria Math" w:hAnsi="Cambria Math"/>
              </w:rPr>
              <m:t>-</m:t>
            </m:r>
            <m:sSub>
              <m:sSubPr>
                <m:ctrlPr>
                  <w:rPr>
                    <w:rFonts w:ascii="Cambria Math" w:hAnsi="Cambria Math"/>
                    <w:i/>
                    <w:iCs/>
                  </w:rPr>
                </m:ctrlPr>
              </m:sSubPr>
              <m:e>
                <m:r>
                  <m:rPr>
                    <m:sty m:val="bi"/>
                  </m:rPr>
                  <w:rPr>
                    <w:rFonts w:ascii="Cambria Math" w:hAnsi="Cambria Math"/>
                  </w:rPr>
                  <m:t>u</m:t>
                </m:r>
              </m:e>
              <m:sub>
                <m:r>
                  <m:rPr>
                    <m:sty m:val="p"/>
                  </m:rPr>
                  <w:rPr>
                    <w:rFonts w:ascii="Cambria Math" w:hAnsi="Cambria Math"/>
                  </w:rPr>
                  <m:t>p,j</m:t>
                </m:r>
              </m:sub>
            </m:sSub>
          </m:e>
        </m:d>
        <m:r>
          <w:rPr>
            <w:rFonts w:ascii="Cambria Math" w:hAnsi="Cambria Math"/>
          </w:rPr>
          <m:t>∙</m:t>
        </m:r>
        <m:r>
          <m:rPr>
            <m:sty m:val="bi"/>
          </m:rPr>
          <w:rPr>
            <w:rFonts w:ascii="Cambria Math" w:hAnsi="Cambria Math"/>
          </w:rPr>
          <m:t>n</m:t>
        </m:r>
      </m:oMath>
      <w:r w:rsidRPr="00565100">
        <w:rPr>
          <w:iCs/>
        </w:rPr>
        <w:t xml:space="preserve">, with </w:t>
      </w:r>
      <m:oMath>
        <m:r>
          <m:rPr>
            <m:sty m:val="bi"/>
          </m:rPr>
          <w:rPr>
            <w:rFonts w:ascii="Cambria Math" w:hAnsi="Cambria Math"/>
          </w:rPr>
          <m:t>n</m:t>
        </m:r>
      </m:oMath>
      <w:r w:rsidRPr="00565100">
        <w:rPr>
          <w:iCs/>
        </w:rPr>
        <w:t xml:space="preserve"> the normal vector to the contact plane</w:t>
      </w:r>
      <w:r w:rsidRPr="00565100">
        <w:t>), for the collisions involving at least one source particle and different stirring velocities. Here, the results for the ZrO</w:t>
      </w:r>
      <w:r w:rsidRPr="00565100">
        <w:rPr>
          <w:vertAlign w:val="subscript"/>
        </w:rPr>
        <w:t>2</w:t>
      </w:r>
      <w:r w:rsidRPr="00565100">
        <w:t xml:space="preserve">-Cu system (panel a and b), adapted from </w:t>
      </w:r>
      <w:proofErr w:type="spellStart"/>
      <w:r w:rsidRPr="00565100">
        <w:t>Vocciante</w:t>
      </w:r>
      <w:proofErr w:type="spellEnd"/>
      <w:r w:rsidRPr="00565100">
        <w:t xml:space="preserve"> et al. (2019), are also reported for </w:t>
      </w:r>
      <w:r w:rsidR="000E688A" w:rsidRPr="00565100">
        <w:t>reference</w:t>
      </w:r>
      <w:r w:rsidRPr="00565100">
        <w:t>.</w:t>
      </w:r>
    </w:p>
    <w:p w14:paraId="29269923" w14:textId="3BB62B44" w:rsidR="00615B3F" w:rsidRPr="00565100" w:rsidRDefault="00615B3F" w:rsidP="006C2221">
      <w:pPr>
        <w:pStyle w:val="CETCaption"/>
      </w:pPr>
      <w:r w:rsidRPr="00565100">
        <w:rPr>
          <w:noProof/>
          <w:lang w:val="it-IT" w:eastAsia="it-IT"/>
        </w:rPr>
        <mc:AlternateContent>
          <mc:Choice Requires="wpg">
            <w:drawing>
              <wp:inline distT="0" distB="0" distL="0" distR="0" wp14:anchorId="56A6AD36" wp14:editId="78E12452">
                <wp:extent cx="5081464" cy="4529871"/>
                <wp:effectExtent l="0" t="0" r="5080" b="4445"/>
                <wp:docPr id="93" name="Gruppo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081464" cy="4529871"/>
                          <a:chOff x="0" y="0"/>
                          <a:chExt cx="5404106" cy="4815968"/>
                        </a:xfrm>
                      </wpg:grpSpPr>
                      <pic:pic xmlns:pic="http://schemas.openxmlformats.org/drawingml/2006/picture">
                        <pic:nvPicPr>
                          <pic:cNvPr id="94" name="Picture 3"/>
                          <pic:cNvPicPr>
                            <a:picLocks noChangeAspect="1" noChangeArrowheads="1"/>
                          </pic:cNvPicPr>
                        </pic:nvPicPr>
                        <pic:blipFill>
                          <a:blip r:embed="rId16"/>
                          <a:srcRect/>
                          <a:stretch/>
                        </pic:blipFill>
                        <pic:spPr bwMode="auto">
                          <a:xfrm>
                            <a:off x="1" y="0"/>
                            <a:ext cx="2699998" cy="15247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5"/>
                          <pic:cNvPicPr>
                            <a:picLocks noChangeAspect="1" noChangeArrowheads="1"/>
                          </pic:cNvPicPr>
                        </pic:nvPicPr>
                        <pic:blipFill>
                          <a:blip r:embed="rId17"/>
                          <a:srcRect/>
                          <a:stretch/>
                        </pic:blipFill>
                        <pic:spPr bwMode="auto">
                          <a:xfrm>
                            <a:off x="2704106" y="2647"/>
                            <a:ext cx="2700000" cy="1519411"/>
                          </a:xfrm>
                          <a:prstGeom prst="rect">
                            <a:avLst/>
                          </a:prstGeom>
                          <a:noFill/>
                          <a:extLst>
                            <a:ext uri="{909E8E84-426E-40DD-AFC4-6F175D3DCCD1}">
                              <a14:hiddenFill xmlns:a14="http://schemas.microsoft.com/office/drawing/2010/main">
                                <a:solidFill>
                                  <a:srgbClr val="FFFFFF"/>
                                </a:solidFill>
                              </a14:hiddenFill>
                            </a:ext>
                          </a:extLst>
                        </pic:spPr>
                      </pic:pic>
                      <wps:wsp>
                        <wps:cNvPr id="96" name="TextBox 2"/>
                        <wps:cNvSpPr txBox="1"/>
                        <wps:spPr>
                          <a:xfrm>
                            <a:off x="331756" y="50645"/>
                            <a:ext cx="283237" cy="364427"/>
                          </a:xfrm>
                          <a:prstGeom prst="rect">
                            <a:avLst/>
                          </a:prstGeom>
                          <a:noFill/>
                        </wps:spPr>
                        <wps:txbx>
                          <w:txbxContent>
                            <w:p w14:paraId="33D6E8A7" w14:textId="77777777" w:rsidR="00615B3F" w:rsidRDefault="00615B3F" w:rsidP="00615B3F">
                              <w:pPr>
                                <w:rPr>
                                  <w:sz w:val="24"/>
                                  <w:szCs w:val="24"/>
                                </w:rPr>
                              </w:pPr>
                              <w:r>
                                <w:rPr>
                                  <w:rFonts w:asciiTheme="minorHAnsi" w:hAnsi="Calibri" w:cstheme="minorBidi"/>
                                  <w:b/>
                                  <w:bCs/>
                                  <w:color w:val="000000" w:themeColor="text1"/>
                                  <w:kern w:val="24"/>
                                  <w:sz w:val="32"/>
                                  <w:szCs w:val="32"/>
                                </w:rPr>
                                <w:t>a</w:t>
                              </w:r>
                            </w:p>
                          </w:txbxContent>
                        </wps:txbx>
                        <wps:bodyPr wrap="square" rtlCol="0">
                          <a:noAutofit/>
                        </wps:bodyPr>
                      </wps:wsp>
                      <wps:wsp>
                        <wps:cNvPr id="97" name="TextBox 2"/>
                        <wps:cNvSpPr txBox="1"/>
                        <wps:spPr>
                          <a:xfrm>
                            <a:off x="5009944" y="50645"/>
                            <a:ext cx="292127" cy="364427"/>
                          </a:xfrm>
                          <a:prstGeom prst="rect">
                            <a:avLst/>
                          </a:prstGeom>
                          <a:noFill/>
                        </wps:spPr>
                        <wps:txbx>
                          <w:txbxContent>
                            <w:p w14:paraId="56A8115A" w14:textId="77777777" w:rsidR="00615B3F" w:rsidRDefault="00615B3F" w:rsidP="00615B3F">
                              <w:pPr>
                                <w:rPr>
                                  <w:sz w:val="24"/>
                                  <w:szCs w:val="24"/>
                                </w:rPr>
                              </w:pPr>
                              <w:r>
                                <w:rPr>
                                  <w:rFonts w:asciiTheme="minorHAnsi" w:hAnsi="Calibri" w:cstheme="minorBidi"/>
                                  <w:b/>
                                  <w:bCs/>
                                  <w:color w:val="000000" w:themeColor="text1"/>
                                  <w:kern w:val="24"/>
                                  <w:sz w:val="32"/>
                                  <w:szCs w:val="32"/>
                                </w:rPr>
                                <w:t>b</w:t>
                              </w:r>
                            </w:p>
                          </w:txbxContent>
                        </wps:txbx>
                        <wps:bodyPr wrap="square" rtlCol="0">
                          <a:noAutofit/>
                        </wps:bodyPr>
                      </wps:wsp>
                      <wps:wsp>
                        <wps:cNvPr id="98" name="Corda 98"/>
                        <wps:cNvSpPr/>
                        <wps:spPr>
                          <a:xfrm>
                            <a:off x="2242408" y="690352"/>
                            <a:ext cx="144000" cy="144000"/>
                          </a:xfrm>
                          <a:prstGeom prst="chord">
                            <a:avLst>
                              <a:gd name="adj1" fmla="val 8183819"/>
                              <a:gd name="adj2" fmla="val 18996921"/>
                            </a:avLst>
                          </a:prstGeom>
                          <a:solidFill>
                            <a:srgbClr val="C00000"/>
                          </a:solidFill>
                          <a:ln w="12700" cap="flat" cmpd="sng" algn="ctr">
                            <a:noFill/>
                            <a:prstDash val="solid"/>
                            <a:miter lim="800000"/>
                          </a:ln>
                          <a:effectLst/>
                        </wps:spPr>
                        <wps:bodyPr rtlCol="0" anchor="ctr"/>
                      </wps:wsp>
                      <wps:wsp>
                        <wps:cNvPr id="99" name="Corda 99"/>
                        <wps:cNvSpPr/>
                        <wps:spPr>
                          <a:xfrm rot="10800000">
                            <a:off x="2242408" y="690352"/>
                            <a:ext cx="144000" cy="144000"/>
                          </a:xfrm>
                          <a:prstGeom prst="chord">
                            <a:avLst>
                              <a:gd name="adj1" fmla="val 8113937"/>
                              <a:gd name="adj2" fmla="val 18996921"/>
                            </a:avLst>
                          </a:prstGeom>
                          <a:solidFill>
                            <a:srgbClr val="C00000"/>
                          </a:solidFill>
                          <a:ln w="12700" cap="flat" cmpd="sng" algn="ctr">
                            <a:noFill/>
                            <a:prstDash val="solid"/>
                            <a:miter lim="800000"/>
                          </a:ln>
                          <a:effectLst/>
                        </wps:spPr>
                        <wps:bodyPr rtlCol="0" anchor="ctr"/>
                      </wps:wsp>
                      <wps:wsp>
                        <wps:cNvPr id="100" name="Corda 100"/>
                        <wps:cNvSpPr/>
                        <wps:spPr>
                          <a:xfrm>
                            <a:off x="2389149" y="690352"/>
                            <a:ext cx="144000" cy="144000"/>
                          </a:xfrm>
                          <a:prstGeom prst="chord">
                            <a:avLst>
                              <a:gd name="adj1" fmla="val 8183819"/>
                              <a:gd name="adj2" fmla="val 18996921"/>
                            </a:avLst>
                          </a:prstGeom>
                          <a:solidFill>
                            <a:srgbClr val="C00000"/>
                          </a:solidFill>
                          <a:ln w="12700" cap="flat" cmpd="sng" algn="ctr">
                            <a:noFill/>
                            <a:prstDash val="solid"/>
                            <a:miter lim="800000"/>
                          </a:ln>
                          <a:effectLst/>
                        </wps:spPr>
                        <wps:bodyPr rtlCol="0" anchor="ctr"/>
                      </wps:wsp>
                      <wps:wsp>
                        <wps:cNvPr id="101" name="Corda 101"/>
                        <wps:cNvSpPr/>
                        <wps:spPr>
                          <a:xfrm rot="10800000">
                            <a:off x="2389149" y="690352"/>
                            <a:ext cx="144000" cy="144000"/>
                          </a:xfrm>
                          <a:prstGeom prst="chord">
                            <a:avLst>
                              <a:gd name="adj1" fmla="val 8113937"/>
                              <a:gd name="adj2" fmla="val 18996921"/>
                            </a:avLst>
                          </a:prstGeom>
                          <a:solidFill>
                            <a:srgbClr val="FFC000"/>
                          </a:solidFill>
                          <a:ln w="12700" cap="flat" cmpd="sng" algn="ctr">
                            <a:noFill/>
                            <a:prstDash val="solid"/>
                            <a:miter lim="800000"/>
                          </a:ln>
                          <a:effectLst/>
                        </wps:spPr>
                        <wps:bodyPr rtlCol="0" anchor="ctr"/>
                      </wps:wsp>
                      <wps:wsp>
                        <wps:cNvPr id="102" name="Corda 102"/>
                        <wps:cNvSpPr/>
                        <wps:spPr>
                          <a:xfrm>
                            <a:off x="4797731" y="690352"/>
                            <a:ext cx="144000" cy="144000"/>
                          </a:xfrm>
                          <a:prstGeom prst="chord">
                            <a:avLst>
                              <a:gd name="adj1" fmla="val 8183819"/>
                              <a:gd name="adj2" fmla="val 18996921"/>
                            </a:avLst>
                          </a:prstGeom>
                          <a:solidFill>
                            <a:srgbClr val="C00000"/>
                          </a:solidFill>
                          <a:ln w="12700" cap="flat" cmpd="sng" algn="ctr">
                            <a:noFill/>
                            <a:prstDash val="solid"/>
                            <a:miter lim="800000"/>
                          </a:ln>
                          <a:effectLst/>
                        </wps:spPr>
                        <wps:bodyPr rtlCol="0" anchor="ctr"/>
                      </wps:wsp>
                      <wps:wsp>
                        <wps:cNvPr id="103" name="Corda 103"/>
                        <wps:cNvSpPr/>
                        <wps:spPr>
                          <a:xfrm rot="10800000">
                            <a:off x="4797731" y="690353"/>
                            <a:ext cx="144000" cy="144000"/>
                          </a:xfrm>
                          <a:prstGeom prst="chord">
                            <a:avLst>
                              <a:gd name="adj1" fmla="val 8113937"/>
                              <a:gd name="adj2" fmla="val 18996921"/>
                            </a:avLst>
                          </a:prstGeom>
                          <a:solidFill>
                            <a:srgbClr val="C00000"/>
                          </a:solidFill>
                          <a:ln w="12700" cap="flat" cmpd="sng" algn="ctr">
                            <a:noFill/>
                            <a:prstDash val="solid"/>
                            <a:miter lim="800000"/>
                          </a:ln>
                          <a:effectLst/>
                        </wps:spPr>
                        <wps:bodyPr rtlCol="0" anchor="ctr"/>
                      </wps:wsp>
                      <wps:wsp>
                        <wps:cNvPr id="104" name="Connettore 2 104"/>
                        <wps:cNvCnPr/>
                        <wps:spPr>
                          <a:xfrm>
                            <a:off x="4937783" y="761770"/>
                            <a:ext cx="144000" cy="1165"/>
                          </a:xfrm>
                          <a:prstGeom prst="straightConnector1">
                            <a:avLst/>
                          </a:prstGeom>
                          <a:noFill/>
                          <a:ln w="12700" cap="flat" cmpd="sng" algn="ctr">
                            <a:solidFill>
                              <a:sysClr val="windowText" lastClr="000000"/>
                            </a:solidFill>
                            <a:prstDash val="solid"/>
                            <a:miter lim="800000"/>
                            <a:headEnd type="none" w="med" len="med"/>
                            <a:tailEnd type="triangle" w="sm" len="sm"/>
                          </a:ln>
                          <a:effectLst/>
                        </wps:spPr>
                        <wps:bodyPr/>
                      </wps:wsp>
                      <wps:wsp>
                        <wps:cNvPr id="105" name="Corda 105"/>
                        <wps:cNvSpPr/>
                        <wps:spPr>
                          <a:xfrm>
                            <a:off x="5077836" y="690352"/>
                            <a:ext cx="144000" cy="144000"/>
                          </a:xfrm>
                          <a:prstGeom prst="chord">
                            <a:avLst>
                              <a:gd name="adj1" fmla="val 8183819"/>
                              <a:gd name="adj2" fmla="val 18996921"/>
                            </a:avLst>
                          </a:prstGeom>
                          <a:solidFill>
                            <a:srgbClr val="C00000"/>
                          </a:solidFill>
                          <a:ln w="12700" cap="flat" cmpd="sng" algn="ctr">
                            <a:noFill/>
                            <a:prstDash val="solid"/>
                            <a:miter lim="800000"/>
                          </a:ln>
                          <a:effectLst/>
                        </wps:spPr>
                        <wps:bodyPr rtlCol="0" anchor="ctr"/>
                      </wps:wsp>
                      <wps:wsp>
                        <wps:cNvPr id="106" name="Corda 106"/>
                        <wps:cNvSpPr/>
                        <wps:spPr>
                          <a:xfrm rot="10800000">
                            <a:off x="5077836" y="690353"/>
                            <a:ext cx="144000" cy="144000"/>
                          </a:xfrm>
                          <a:prstGeom prst="chord">
                            <a:avLst>
                              <a:gd name="adj1" fmla="val 8113937"/>
                              <a:gd name="adj2" fmla="val 18996921"/>
                            </a:avLst>
                          </a:prstGeom>
                          <a:solidFill>
                            <a:srgbClr val="FFC000"/>
                          </a:solidFill>
                          <a:ln w="12700" cap="flat" cmpd="sng" algn="ctr">
                            <a:noFill/>
                            <a:prstDash val="solid"/>
                            <a:miter lim="800000"/>
                          </a:ln>
                          <a:effectLst/>
                        </wps:spPr>
                        <wps:bodyPr rtlCol="0" anchor="ctr"/>
                      </wps:wsp>
                      <pic:pic xmlns:pic="http://schemas.openxmlformats.org/drawingml/2006/picture">
                        <pic:nvPicPr>
                          <pic:cNvPr id="107" name="Picture 3"/>
                          <pic:cNvPicPr>
                            <a:picLocks noChangeAspect="1" noChangeArrowheads="1"/>
                          </pic:cNvPicPr>
                        </pic:nvPicPr>
                        <pic:blipFill>
                          <a:blip r:embed="rId18"/>
                          <a:srcRect/>
                          <a:stretch/>
                        </pic:blipFill>
                        <pic:spPr bwMode="auto">
                          <a:xfrm>
                            <a:off x="1" y="1530484"/>
                            <a:ext cx="2699998" cy="15247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Picture 5"/>
                          <pic:cNvPicPr>
                            <a:picLocks noChangeAspect="1" noChangeArrowheads="1"/>
                          </pic:cNvPicPr>
                        </pic:nvPicPr>
                        <pic:blipFill>
                          <a:blip r:embed="rId19"/>
                          <a:srcRect/>
                          <a:stretch/>
                        </pic:blipFill>
                        <pic:spPr bwMode="auto">
                          <a:xfrm>
                            <a:off x="2704107" y="1533131"/>
                            <a:ext cx="2699998" cy="1519410"/>
                          </a:xfrm>
                          <a:prstGeom prst="rect">
                            <a:avLst/>
                          </a:prstGeom>
                          <a:noFill/>
                          <a:extLst>
                            <a:ext uri="{909E8E84-426E-40DD-AFC4-6F175D3DCCD1}">
                              <a14:hiddenFill xmlns:a14="http://schemas.microsoft.com/office/drawing/2010/main">
                                <a:solidFill>
                                  <a:srgbClr val="FFFFFF"/>
                                </a:solidFill>
                              </a14:hiddenFill>
                            </a:ext>
                          </a:extLst>
                        </pic:spPr>
                      </pic:pic>
                      <wps:wsp>
                        <wps:cNvPr id="109" name="TextBox 2"/>
                        <wps:cNvSpPr txBox="1"/>
                        <wps:spPr>
                          <a:xfrm>
                            <a:off x="338969" y="1578601"/>
                            <a:ext cx="267995" cy="364427"/>
                          </a:xfrm>
                          <a:prstGeom prst="rect">
                            <a:avLst/>
                          </a:prstGeom>
                          <a:noFill/>
                        </wps:spPr>
                        <wps:txbx>
                          <w:txbxContent>
                            <w:p w14:paraId="08AE9CDD" w14:textId="77777777" w:rsidR="00615B3F" w:rsidRDefault="00615B3F" w:rsidP="00615B3F">
                              <w:pPr>
                                <w:rPr>
                                  <w:sz w:val="24"/>
                                  <w:szCs w:val="24"/>
                                </w:rPr>
                              </w:pPr>
                              <w:r>
                                <w:rPr>
                                  <w:rFonts w:asciiTheme="minorHAnsi" w:hAnsi="Calibri" w:cstheme="minorBidi"/>
                                  <w:b/>
                                  <w:bCs/>
                                  <w:color w:val="000000" w:themeColor="text1"/>
                                  <w:kern w:val="24"/>
                                  <w:sz w:val="32"/>
                                  <w:szCs w:val="32"/>
                                </w:rPr>
                                <w:t>c</w:t>
                              </w:r>
                            </w:p>
                          </w:txbxContent>
                        </wps:txbx>
                        <wps:bodyPr wrap="square" rtlCol="0">
                          <a:noAutofit/>
                        </wps:bodyPr>
                      </wps:wsp>
                      <wps:wsp>
                        <wps:cNvPr id="110" name="TextBox 2"/>
                        <wps:cNvSpPr txBox="1"/>
                        <wps:spPr>
                          <a:xfrm>
                            <a:off x="5009944" y="1578601"/>
                            <a:ext cx="292127" cy="364427"/>
                          </a:xfrm>
                          <a:prstGeom prst="rect">
                            <a:avLst/>
                          </a:prstGeom>
                          <a:noFill/>
                        </wps:spPr>
                        <wps:txbx>
                          <w:txbxContent>
                            <w:p w14:paraId="2DC484BB" w14:textId="77777777" w:rsidR="00615B3F" w:rsidRDefault="00615B3F" w:rsidP="00615B3F">
                              <w:pPr>
                                <w:rPr>
                                  <w:sz w:val="24"/>
                                  <w:szCs w:val="24"/>
                                </w:rPr>
                              </w:pPr>
                              <w:r>
                                <w:rPr>
                                  <w:rFonts w:asciiTheme="minorHAnsi" w:hAnsi="Calibri" w:cstheme="minorBidi"/>
                                  <w:b/>
                                  <w:bCs/>
                                  <w:color w:val="000000" w:themeColor="text1"/>
                                  <w:kern w:val="24"/>
                                  <w:sz w:val="32"/>
                                  <w:szCs w:val="32"/>
                                </w:rPr>
                                <w:t>d</w:t>
                              </w:r>
                            </w:p>
                          </w:txbxContent>
                        </wps:txbx>
                        <wps:bodyPr wrap="square" rtlCol="0">
                          <a:noAutofit/>
                        </wps:bodyPr>
                      </wps:wsp>
                      <wps:wsp>
                        <wps:cNvPr id="111" name="Corda 111"/>
                        <wps:cNvSpPr/>
                        <wps:spPr>
                          <a:xfrm>
                            <a:off x="2242409" y="2220836"/>
                            <a:ext cx="144000" cy="144000"/>
                          </a:xfrm>
                          <a:prstGeom prst="chord">
                            <a:avLst>
                              <a:gd name="adj1" fmla="val 8183819"/>
                              <a:gd name="adj2" fmla="val 18996921"/>
                            </a:avLst>
                          </a:prstGeom>
                          <a:solidFill>
                            <a:srgbClr val="0000CC"/>
                          </a:solidFill>
                          <a:ln w="12700" cap="flat" cmpd="sng" algn="ctr">
                            <a:noFill/>
                            <a:prstDash val="solid"/>
                            <a:miter lim="800000"/>
                          </a:ln>
                          <a:effectLst/>
                        </wps:spPr>
                        <wps:bodyPr rtlCol="0" anchor="ctr"/>
                      </wps:wsp>
                      <wps:wsp>
                        <wps:cNvPr id="112" name="Corda 112"/>
                        <wps:cNvSpPr/>
                        <wps:spPr>
                          <a:xfrm rot="10800000">
                            <a:off x="2242409" y="2220836"/>
                            <a:ext cx="144000" cy="144000"/>
                          </a:xfrm>
                          <a:prstGeom prst="chord">
                            <a:avLst>
                              <a:gd name="adj1" fmla="val 8113937"/>
                              <a:gd name="adj2" fmla="val 18996921"/>
                            </a:avLst>
                          </a:prstGeom>
                          <a:solidFill>
                            <a:srgbClr val="0000CC"/>
                          </a:solidFill>
                          <a:ln w="12700" cap="flat" cmpd="sng" algn="ctr">
                            <a:noFill/>
                            <a:prstDash val="solid"/>
                            <a:miter lim="800000"/>
                          </a:ln>
                          <a:effectLst/>
                        </wps:spPr>
                        <wps:bodyPr rtlCol="0" anchor="ctr"/>
                      </wps:wsp>
                      <wps:wsp>
                        <wps:cNvPr id="113" name="Corda 113"/>
                        <wps:cNvSpPr/>
                        <wps:spPr>
                          <a:xfrm>
                            <a:off x="2389150" y="2220836"/>
                            <a:ext cx="144000" cy="144000"/>
                          </a:xfrm>
                          <a:prstGeom prst="chord">
                            <a:avLst>
                              <a:gd name="adj1" fmla="val 8183819"/>
                              <a:gd name="adj2" fmla="val 18996921"/>
                            </a:avLst>
                          </a:prstGeom>
                          <a:solidFill>
                            <a:srgbClr val="0000CC"/>
                          </a:solidFill>
                          <a:ln w="12700" cap="flat" cmpd="sng" algn="ctr">
                            <a:noFill/>
                            <a:prstDash val="solid"/>
                            <a:miter lim="800000"/>
                          </a:ln>
                          <a:effectLst/>
                        </wps:spPr>
                        <wps:bodyPr rtlCol="0" anchor="ctr"/>
                      </wps:wsp>
                      <wps:wsp>
                        <wps:cNvPr id="114" name="Corda 114"/>
                        <wps:cNvSpPr/>
                        <wps:spPr>
                          <a:xfrm rot="10800000">
                            <a:off x="2389150" y="2220836"/>
                            <a:ext cx="144000" cy="144000"/>
                          </a:xfrm>
                          <a:prstGeom prst="chord">
                            <a:avLst>
                              <a:gd name="adj1" fmla="val 8113937"/>
                              <a:gd name="adj2" fmla="val 18996921"/>
                            </a:avLst>
                          </a:prstGeom>
                          <a:solidFill>
                            <a:srgbClr val="FFC000"/>
                          </a:solidFill>
                          <a:ln w="12700" cap="flat" cmpd="sng" algn="ctr">
                            <a:noFill/>
                            <a:prstDash val="solid"/>
                            <a:miter lim="800000"/>
                          </a:ln>
                          <a:effectLst/>
                        </wps:spPr>
                        <wps:bodyPr rtlCol="0" anchor="ctr"/>
                      </wps:wsp>
                      <wps:wsp>
                        <wps:cNvPr id="115" name="Corda 115"/>
                        <wps:cNvSpPr/>
                        <wps:spPr>
                          <a:xfrm>
                            <a:off x="4797732" y="2220836"/>
                            <a:ext cx="144000" cy="144000"/>
                          </a:xfrm>
                          <a:prstGeom prst="chord">
                            <a:avLst>
                              <a:gd name="adj1" fmla="val 8183819"/>
                              <a:gd name="adj2" fmla="val 18996921"/>
                            </a:avLst>
                          </a:prstGeom>
                          <a:solidFill>
                            <a:srgbClr val="0000CC"/>
                          </a:solidFill>
                          <a:ln w="12700" cap="flat" cmpd="sng" algn="ctr">
                            <a:noFill/>
                            <a:prstDash val="solid"/>
                            <a:miter lim="800000"/>
                          </a:ln>
                          <a:effectLst/>
                        </wps:spPr>
                        <wps:bodyPr rtlCol="0" anchor="ctr"/>
                      </wps:wsp>
                      <wps:wsp>
                        <wps:cNvPr id="116" name="Corda 116"/>
                        <wps:cNvSpPr/>
                        <wps:spPr>
                          <a:xfrm rot="10800000">
                            <a:off x="4797732" y="2220836"/>
                            <a:ext cx="144000" cy="144000"/>
                          </a:xfrm>
                          <a:prstGeom prst="chord">
                            <a:avLst>
                              <a:gd name="adj1" fmla="val 8113937"/>
                              <a:gd name="adj2" fmla="val 18996921"/>
                            </a:avLst>
                          </a:prstGeom>
                          <a:solidFill>
                            <a:srgbClr val="0000CC"/>
                          </a:solidFill>
                          <a:ln w="12700" cap="flat" cmpd="sng" algn="ctr">
                            <a:noFill/>
                            <a:prstDash val="solid"/>
                            <a:miter lim="800000"/>
                          </a:ln>
                          <a:effectLst/>
                        </wps:spPr>
                        <wps:bodyPr rtlCol="0" anchor="ctr"/>
                      </wps:wsp>
                      <wps:wsp>
                        <wps:cNvPr id="117" name="Connettore 2 117"/>
                        <wps:cNvCnPr/>
                        <wps:spPr>
                          <a:xfrm>
                            <a:off x="4937784" y="2292254"/>
                            <a:ext cx="144000" cy="1165"/>
                          </a:xfrm>
                          <a:prstGeom prst="straightConnector1">
                            <a:avLst/>
                          </a:prstGeom>
                          <a:noFill/>
                          <a:ln w="12700" cap="flat" cmpd="sng" algn="ctr">
                            <a:solidFill>
                              <a:sysClr val="windowText" lastClr="000000"/>
                            </a:solidFill>
                            <a:prstDash val="solid"/>
                            <a:miter lim="800000"/>
                            <a:headEnd type="none" w="med" len="med"/>
                            <a:tailEnd type="triangle" w="sm" len="sm"/>
                          </a:ln>
                          <a:effectLst/>
                        </wps:spPr>
                        <wps:bodyPr/>
                      </wps:wsp>
                      <wps:wsp>
                        <wps:cNvPr id="118" name="Corda 118"/>
                        <wps:cNvSpPr/>
                        <wps:spPr>
                          <a:xfrm>
                            <a:off x="5077837" y="2220836"/>
                            <a:ext cx="144000" cy="144000"/>
                          </a:xfrm>
                          <a:prstGeom prst="chord">
                            <a:avLst>
                              <a:gd name="adj1" fmla="val 8183819"/>
                              <a:gd name="adj2" fmla="val 18996921"/>
                            </a:avLst>
                          </a:prstGeom>
                          <a:solidFill>
                            <a:srgbClr val="0000CC"/>
                          </a:solidFill>
                          <a:ln w="12700" cap="flat" cmpd="sng" algn="ctr">
                            <a:noFill/>
                            <a:prstDash val="solid"/>
                            <a:miter lim="800000"/>
                          </a:ln>
                          <a:effectLst/>
                        </wps:spPr>
                        <wps:bodyPr rtlCol="0" anchor="ctr"/>
                      </wps:wsp>
                      <wps:wsp>
                        <wps:cNvPr id="119" name="Corda 119"/>
                        <wps:cNvSpPr/>
                        <wps:spPr>
                          <a:xfrm rot="10800000">
                            <a:off x="5077837" y="2220836"/>
                            <a:ext cx="144000" cy="144000"/>
                          </a:xfrm>
                          <a:prstGeom prst="chord">
                            <a:avLst>
                              <a:gd name="adj1" fmla="val 8113937"/>
                              <a:gd name="adj2" fmla="val 18996921"/>
                            </a:avLst>
                          </a:prstGeom>
                          <a:solidFill>
                            <a:srgbClr val="FFC000"/>
                          </a:solidFill>
                          <a:ln w="12700" cap="flat" cmpd="sng" algn="ctr">
                            <a:noFill/>
                            <a:prstDash val="solid"/>
                            <a:miter lim="800000"/>
                          </a:ln>
                          <a:effectLst/>
                        </wps:spPr>
                        <wps:bodyPr rtlCol="0" anchor="ctr"/>
                      </wps:wsp>
                      <pic:pic xmlns:pic="http://schemas.openxmlformats.org/drawingml/2006/picture">
                        <pic:nvPicPr>
                          <pic:cNvPr id="120" name="Picture 2"/>
                          <pic:cNvPicPr>
                            <a:picLocks noChangeAspect="1" noChangeArrowheads="1"/>
                          </pic:cNvPicPr>
                        </pic:nvPicPr>
                        <pic:blipFill>
                          <a:blip r:embed="rId20"/>
                          <a:srcRect/>
                          <a:stretch/>
                        </pic:blipFill>
                        <pic:spPr bwMode="auto">
                          <a:xfrm>
                            <a:off x="0" y="3060968"/>
                            <a:ext cx="2700000" cy="1755000"/>
                          </a:xfrm>
                          <a:prstGeom prst="rect">
                            <a:avLst/>
                          </a:prstGeom>
                          <a:noFill/>
                          <a:extLst>
                            <a:ext uri="{909E8E84-426E-40DD-AFC4-6F175D3DCCD1}">
                              <a14:hiddenFill xmlns:a14="http://schemas.microsoft.com/office/drawing/2010/main">
                                <a:solidFill>
                                  <a:srgbClr val="FFFFFF"/>
                                </a:solidFill>
                              </a14:hiddenFill>
                            </a:ext>
                          </a:extLst>
                        </pic:spPr>
                      </pic:pic>
                      <wps:wsp>
                        <wps:cNvPr id="121" name="TextBox 2"/>
                        <wps:cNvSpPr txBox="1"/>
                        <wps:spPr>
                          <a:xfrm>
                            <a:off x="330954" y="3112072"/>
                            <a:ext cx="285777" cy="364427"/>
                          </a:xfrm>
                          <a:prstGeom prst="rect">
                            <a:avLst/>
                          </a:prstGeom>
                          <a:noFill/>
                        </wps:spPr>
                        <wps:txbx>
                          <w:txbxContent>
                            <w:p w14:paraId="6724C77B" w14:textId="77777777" w:rsidR="00615B3F" w:rsidRDefault="00615B3F" w:rsidP="00615B3F">
                              <w:pPr>
                                <w:rPr>
                                  <w:sz w:val="24"/>
                                  <w:szCs w:val="24"/>
                                </w:rPr>
                              </w:pPr>
                              <w:r>
                                <w:rPr>
                                  <w:rFonts w:asciiTheme="minorHAnsi" w:hAnsi="Calibri" w:cstheme="minorBidi"/>
                                  <w:b/>
                                  <w:bCs/>
                                  <w:color w:val="000000" w:themeColor="text1"/>
                                  <w:kern w:val="24"/>
                                  <w:sz w:val="32"/>
                                  <w:szCs w:val="32"/>
                                </w:rPr>
                                <w:t>e</w:t>
                              </w:r>
                            </w:p>
                          </w:txbxContent>
                        </wps:txbx>
                        <wps:bodyPr wrap="square" rtlCol="0">
                          <a:noAutofit/>
                        </wps:bodyPr>
                      </wps:wsp>
                      <pic:pic xmlns:pic="http://schemas.openxmlformats.org/drawingml/2006/picture">
                        <pic:nvPicPr>
                          <pic:cNvPr id="122" name="Picture 4"/>
                          <pic:cNvPicPr>
                            <a:picLocks noChangeAspect="1" noChangeArrowheads="1"/>
                          </pic:cNvPicPr>
                        </pic:nvPicPr>
                        <pic:blipFill>
                          <a:blip r:embed="rId21"/>
                          <a:srcRect/>
                          <a:stretch/>
                        </pic:blipFill>
                        <pic:spPr bwMode="auto">
                          <a:xfrm>
                            <a:off x="2704106" y="3066262"/>
                            <a:ext cx="2700000" cy="1744412"/>
                          </a:xfrm>
                          <a:prstGeom prst="rect">
                            <a:avLst/>
                          </a:prstGeom>
                          <a:noFill/>
                          <a:extLst>
                            <a:ext uri="{909E8E84-426E-40DD-AFC4-6F175D3DCCD1}">
                              <a14:hiddenFill xmlns:a14="http://schemas.microsoft.com/office/drawing/2010/main">
                                <a:solidFill>
                                  <a:srgbClr val="FFFFFF"/>
                                </a:solidFill>
                              </a14:hiddenFill>
                            </a:ext>
                          </a:extLst>
                        </pic:spPr>
                      </pic:pic>
                      <wps:wsp>
                        <wps:cNvPr id="123" name="TextBox 2"/>
                        <wps:cNvSpPr txBox="1"/>
                        <wps:spPr>
                          <a:xfrm>
                            <a:off x="5032376" y="3112072"/>
                            <a:ext cx="247673" cy="364427"/>
                          </a:xfrm>
                          <a:prstGeom prst="rect">
                            <a:avLst/>
                          </a:prstGeom>
                          <a:noFill/>
                        </wps:spPr>
                        <wps:txbx>
                          <w:txbxContent>
                            <w:p w14:paraId="0905B9D1" w14:textId="77777777" w:rsidR="00615B3F" w:rsidRDefault="00615B3F" w:rsidP="00615B3F">
                              <w:pPr>
                                <w:rPr>
                                  <w:sz w:val="24"/>
                                  <w:szCs w:val="24"/>
                                </w:rPr>
                              </w:pPr>
                              <w:r>
                                <w:rPr>
                                  <w:rFonts w:asciiTheme="minorHAnsi" w:hAnsi="Calibri" w:cstheme="minorBidi"/>
                                  <w:b/>
                                  <w:bCs/>
                                  <w:color w:val="000000" w:themeColor="text1"/>
                                  <w:kern w:val="24"/>
                                  <w:sz w:val="32"/>
                                  <w:szCs w:val="32"/>
                                </w:rPr>
                                <w:t>f</w:t>
                              </w:r>
                            </w:p>
                          </w:txbxContent>
                        </wps:txbx>
                        <wps:bodyPr wrap="square" rtlCol="0">
                          <a:noAutofit/>
                        </wps:bodyPr>
                      </wps:wsp>
                      <wps:wsp>
                        <wps:cNvPr id="124" name="Corda 124"/>
                        <wps:cNvSpPr/>
                        <wps:spPr>
                          <a:xfrm>
                            <a:off x="2246513" y="3758953"/>
                            <a:ext cx="144000" cy="144000"/>
                          </a:xfrm>
                          <a:prstGeom prst="chord">
                            <a:avLst>
                              <a:gd name="adj1" fmla="val 8183819"/>
                              <a:gd name="adj2" fmla="val 18996921"/>
                            </a:avLst>
                          </a:prstGeom>
                          <a:solidFill>
                            <a:srgbClr val="0000CC"/>
                          </a:solidFill>
                          <a:ln w="12700" cap="flat" cmpd="sng" algn="ctr">
                            <a:noFill/>
                            <a:prstDash val="solid"/>
                            <a:miter lim="800000"/>
                          </a:ln>
                          <a:effectLst/>
                        </wps:spPr>
                        <wps:bodyPr rtlCol="0" anchor="ctr"/>
                      </wps:wsp>
                      <wps:wsp>
                        <wps:cNvPr id="125" name="Corda 125"/>
                        <wps:cNvSpPr/>
                        <wps:spPr>
                          <a:xfrm rot="10800000">
                            <a:off x="2246513" y="3758953"/>
                            <a:ext cx="144000" cy="144000"/>
                          </a:xfrm>
                          <a:prstGeom prst="chord">
                            <a:avLst>
                              <a:gd name="adj1" fmla="val 8113937"/>
                              <a:gd name="adj2" fmla="val 18996921"/>
                            </a:avLst>
                          </a:prstGeom>
                          <a:solidFill>
                            <a:srgbClr val="0000CC"/>
                          </a:solidFill>
                          <a:ln w="12700" cap="flat" cmpd="sng" algn="ctr">
                            <a:noFill/>
                            <a:prstDash val="solid"/>
                            <a:miter lim="800000"/>
                          </a:ln>
                          <a:effectLst/>
                        </wps:spPr>
                        <wps:bodyPr rtlCol="0" anchor="ctr"/>
                      </wps:wsp>
                      <wps:wsp>
                        <wps:cNvPr id="126" name="Corda 126"/>
                        <wps:cNvSpPr/>
                        <wps:spPr>
                          <a:xfrm>
                            <a:off x="2393254" y="3758953"/>
                            <a:ext cx="144000" cy="144000"/>
                          </a:xfrm>
                          <a:prstGeom prst="chord">
                            <a:avLst>
                              <a:gd name="adj1" fmla="val 8183819"/>
                              <a:gd name="adj2" fmla="val 18996921"/>
                            </a:avLst>
                          </a:prstGeom>
                          <a:solidFill>
                            <a:srgbClr val="0000CC"/>
                          </a:solidFill>
                          <a:ln w="12700" cap="flat" cmpd="sng" algn="ctr">
                            <a:noFill/>
                            <a:prstDash val="solid"/>
                            <a:miter lim="800000"/>
                          </a:ln>
                          <a:effectLst/>
                        </wps:spPr>
                        <wps:bodyPr rtlCol="0" anchor="ctr"/>
                      </wps:wsp>
                      <wps:wsp>
                        <wps:cNvPr id="127" name="Corda 127"/>
                        <wps:cNvSpPr/>
                        <wps:spPr>
                          <a:xfrm rot="10800000">
                            <a:off x="2393254" y="3758953"/>
                            <a:ext cx="144000" cy="144000"/>
                          </a:xfrm>
                          <a:prstGeom prst="chord">
                            <a:avLst>
                              <a:gd name="adj1" fmla="val 8113937"/>
                              <a:gd name="adj2" fmla="val 18996921"/>
                            </a:avLst>
                          </a:prstGeom>
                          <a:solidFill>
                            <a:srgbClr val="0000CC"/>
                          </a:solidFill>
                          <a:ln w="12700" cap="flat" cmpd="sng" algn="ctr">
                            <a:noFill/>
                            <a:prstDash val="solid"/>
                            <a:miter lim="800000"/>
                          </a:ln>
                          <a:effectLst/>
                        </wps:spPr>
                        <wps:bodyPr rtlCol="0" anchor="ctr"/>
                      </wps:wsp>
                      <wps:wsp>
                        <wps:cNvPr id="128" name="Corda 128"/>
                        <wps:cNvSpPr/>
                        <wps:spPr>
                          <a:xfrm>
                            <a:off x="4801836" y="3758953"/>
                            <a:ext cx="144000" cy="144000"/>
                          </a:xfrm>
                          <a:prstGeom prst="chord">
                            <a:avLst>
                              <a:gd name="adj1" fmla="val 8183819"/>
                              <a:gd name="adj2" fmla="val 18996921"/>
                            </a:avLst>
                          </a:prstGeom>
                          <a:solidFill>
                            <a:srgbClr val="0000CC"/>
                          </a:solidFill>
                          <a:ln w="12700" cap="flat" cmpd="sng" algn="ctr">
                            <a:noFill/>
                            <a:prstDash val="solid"/>
                            <a:miter lim="800000"/>
                          </a:ln>
                          <a:effectLst/>
                        </wps:spPr>
                        <wps:bodyPr rtlCol="0" anchor="ctr"/>
                      </wps:wsp>
                      <wps:wsp>
                        <wps:cNvPr id="129" name="Corda 129"/>
                        <wps:cNvSpPr/>
                        <wps:spPr>
                          <a:xfrm rot="10800000">
                            <a:off x="4801836" y="3758953"/>
                            <a:ext cx="144000" cy="144000"/>
                          </a:xfrm>
                          <a:prstGeom prst="chord">
                            <a:avLst>
                              <a:gd name="adj1" fmla="val 8113937"/>
                              <a:gd name="adj2" fmla="val 18996921"/>
                            </a:avLst>
                          </a:prstGeom>
                          <a:solidFill>
                            <a:srgbClr val="0000CC"/>
                          </a:solidFill>
                          <a:ln w="12700" cap="flat" cmpd="sng" algn="ctr">
                            <a:noFill/>
                            <a:prstDash val="solid"/>
                            <a:miter lim="800000"/>
                          </a:ln>
                          <a:effectLst/>
                        </wps:spPr>
                        <wps:bodyPr rtlCol="0" anchor="ctr"/>
                      </wps:wsp>
                      <wps:wsp>
                        <wps:cNvPr id="130" name="Connettore 2 130"/>
                        <wps:cNvCnPr/>
                        <wps:spPr>
                          <a:xfrm>
                            <a:off x="4941888" y="3830371"/>
                            <a:ext cx="144000" cy="1165"/>
                          </a:xfrm>
                          <a:prstGeom prst="straightConnector1">
                            <a:avLst/>
                          </a:prstGeom>
                          <a:noFill/>
                          <a:ln w="12700" cap="flat" cmpd="sng" algn="ctr">
                            <a:solidFill>
                              <a:sysClr val="windowText" lastClr="000000"/>
                            </a:solidFill>
                            <a:prstDash val="solid"/>
                            <a:miter lim="800000"/>
                            <a:headEnd type="none" w="med" len="med"/>
                            <a:tailEnd type="triangle" w="sm" len="sm"/>
                          </a:ln>
                          <a:effectLst/>
                        </wps:spPr>
                        <wps:bodyPr/>
                      </wps:wsp>
                      <wps:wsp>
                        <wps:cNvPr id="131" name="Corda 131"/>
                        <wps:cNvSpPr/>
                        <wps:spPr>
                          <a:xfrm>
                            <a:off x="5081941" y="3758953"/>
                            <a:ext cx="144000" cy="144000"/>
                          </a:xfrm>
                          <a:prstGeom prst="chord">
                            <a:avLst>
                              <a:gd name="adj1" fmla="val 8183819"/>
                              <a:gd name="adj2" fmla="val 18996921"/>
                            </a:avLst>
                          </a:prstGeom>
                          <a:solidFill>
                            <a:srgbClr val="0000CC"/>
                          </a:solidFill>
                          <a:ln w="12700" cap="flat" cmpd="sng" algn="ctr">
                            <a:noFill/>
                            <a:prstDash val="solid"/>
                            <a:miter lim="800000"/>
                          </a:ln>
                          <a:effectLst/>
                        </wps:spPr>
                        <wps:bodyPr rtlCol="0" anchor="ctr"/>
                      </wps:wsp>
                      <wps:wsp>
                        <wps:cNvPr id="132" name="Corda 132"/>
                        <wps:cNvSpPr/>
                        <wps:spPr>
                          <a:xfrm rot="10800000">
                            <a:off x="5081941" y="3758953"/>
                            <a:ext cx="144000" cy="144000"/>
                          </a:xfrm>
                          <a:prstGeom prst="chord">
                            <a:avLst>
                              <a:gd name="adj1" fmla="val 8113937"/>
                              <a:gd name="adj2" fmla="val 18996921"/>
                            </a:avLst>
                          </a:prstGeom>
                          <a:solidFill>
                            <a:srgbClr val="0000CC"/>
                          </a:solidFill>
                          <a:ln w="12700" cap="flat" cmpd="sng" algn="ctr">
                            <a:noFill/>
                            <a:prstDash val="solid"/>
                            <a:miter lim="800000"/>
                          </a:ln>
                          <a:effectLst/>
                        </wps:spPr>
                        <wps:bodyPr rtlCol="0" anchor="ctr"/>
                      </wps:wsp>
                    </wpg:wgp>
                  </a:graphicData>
                </a:graphic>
              </wp:inline>
            </w:drawing>
          </mc:Choice>
          <mc:Fallback>
            <w:pict>
              <v:group id="Gruppo 6" o:spid="_x0000_s1031" style="width:400.1pt;height:356.7pt;mso-position-horizontal-relative:char;mso-position-vertical-relative:line" coordsize="54041,48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2" type="#_x0000_t75" style="position:absolute;width:26999;height:15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0ZSDEAAAA2wAAAA8AAABkcnMvZG93bnJldi54bWxEj81qwzAQhO+FvoPYQm6N7BBC60YJpTRN&#10;aE/5Kb0u1lo2tVbG2ibO21eBQI7DzHzDzJeDb9WR+tgENpCPM1DEZbANOwOH/erxCVQUZIttYDJw&#10;pgjLxf3dHAsbTryl406cShCOBRqoRbpC61jW5DGOQ0ecvCr0HiXJ3mnb4ynBfasnWTbTHhtOCzV2&#10;9FZT+bv78wZ+1tu8kbO8f+az/fBVHVz1/eGMGT0Mry+ghAa5ha/tjTXwPIXLl/QD9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0ZSDEAAAA2wAAAA8AAAAAAAAAAAAAAAAA&#10;nwIAAGRycy9kb3ducmV2LnhtbFBLBQYAAAAABAAEAPcAAACQAwAAAAA=&#10;">
                  <v:imagedata r:id="rId22" o:title=""/>
                </v:shape>
                <v:shape id="Picture 5" o:spid="_x0000_s1033" type="#_x0000_t75" style="position:absolute;left:27041;top:26;width:27000;height:15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5UPEAAAA2wAAAA8AAABkcnMvZG93bnJldi54bWxEj0+LwjAUxO+C3yE8wZumruyi1SgquOxB&#10;D/5Dj4/m2Rabl26TtfXbG2HB4zAzv2Gm88YU4k6Vyy0rGPQjEMSJ1TmnCo6HdW8EwnlkjYVlUvAg&#10;B/NZuzXFWNuad3Tf+1QECLsYFWTel7GULsnIoOvbkjh4V1sZ9EFWqdQV1gFuCvkRRV/SYM5hIcOS&#10;Vhklt/2fUbA5X+iXy3p7cMNTIZPN+ns5HCjV7TSLCQhPjX+H/9s/WsH4E15fwg+Qs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5UPEAAAA2wAAAA8AAAAAAAAAAAAAAAAA&#10;nwIAAGRycy9kb3ducmV2LnhtbFBLBQYAAAAABAAEAPcAAACQAwAAAAA=&#10;">
                  <v:imagedata r:id="rId23" o:title=""/>
                </v:shape>
                <v:shapetype id="_x0000_t202" coordsize="21600,21600" o:spt="202" path="m,l,21600r21600,l21600,xe">
                  <v:stroke joinstyle="miter"/>
                  <v:path gradientshapeok="t" o:connecttype="rect"/>
                </v:shapetype>
                <v:shape id="TextBox 2" o:spid="_x0000_s1034" type="#_x0000_t202" style="position:absolute;left:3317;top:506;width:2832;height: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14:paraId="33D6E8A7" w14:textId="77777777" w:rsidR="00615B3F" w:rsidRDefault="00615B3F" w:rsidP="00615B3F">
                        <w:pPr>
                          <w:rPr>
                            <w:sz w:val="24"/>
                            <w:szCs w:val="24"/>
                          </w:rPr>
                        </w:pPr>
                        <w:r>
                          <w:rPr>
                            <w:rFonts w:asciiTheme="minorHAnsi" w:hAnsi="Calibri" w:cstheme="minorBidi"/>
                            <w:b/>
                            <w:bCs/>
                            <w:color w:val="000000" w:themeColor="text1"/>
                            <w:kern w:val="24"/>
                            <w:sz w:val="32"/>
                            <w:szCs w:val="32"/>
                          </w:rPr>
                          <w:t>a</w:t>
                        </w:r>
                      </w:p>
                    </w:txbxContent>
                  </v:textbox>
                </v:shape>
                <v:shape id="TextBox 2" o:spid="_x0000_s1035" type="#_x0000_t202" style="position:absolute;left:50099;top:506;width:2921;height: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14:paraId="56A8115A" w14:textId="77777777" w:rsidR="00615B3F" w:rsidRDefault="00615B3F" w:rsidP="00615B3F">
                        <w:pPr>
                          <w:rPr>
                            <w:sz w:val="24"/>
                            <w:szCs w:val="24"/>
                          </w:rPr>
                        </w:pPr>
                        <w:r>
                          <w:rPr>
                            <w:rFonts w:asciiTheme="minorHAnsi" w:hAnsi="Calibri" w:cstheme="minorBidi"/>
                            <w:b/>
                            <w:bCs/>
                            <w:color w:val="000000" w:themeColor="text1"/>
                            <w:kern w:val="24"/>
                            <w:sz w:val="32"/>
                            <w:szCs w:val="32"/>
                          </w:rPr>
                          <w:t>b</w:t>
                        </w:r>
                      </w:p>
                    </w:txbxContent>
                  </v:textbox>
                </v:shape>
                <v:shape id="Corda 98" o:spid="_x0000_s1036" style="position:absolute;left:22424;top:6903;width:1440;height:1440;visibility:visible;mso-wrap-style:square;v-text-anchor:middle"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hPMEA&#10;AADbAAAADwAAAGRycy9kb3ducmV2LnhtbERPTWsCMRC9F/ofwhR6q9n2UOrWKG1BEPFS3RZ6GzbT&#10;3cXNJCaju/57cxA8Pt73bDG6Xp0ops6zgedJAYq49rbjxkC1Wz69gUqCbLH3TAbOlGAxv7+bYWn9&#10;wN902kqjcginEg20IqHUOtUtOUwTH4gz9++jQ8kwNtpGHHK46/VLUbxqhx3nhhYDfbVU77dHZ2Dj&#10;03o4hHD4jT+fcl4vK/mr9sY8Powf76CERrmJr+6VNTDNY/OX/AP0/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mYTzBAAAA2wAAAA8AAAAAAAAAAAAAAAAAmAIAAGRycy9kb3du&#10;cmV2LnhtbFBLBQYAAAAABAAEAPUAAACGAwAAAAA=&#10;" path="m19862,121655c2099,103004,-4348,76286,2954,51587,10256,26888,30195,7971,55244,1977v25049,-5994,51391,1849,69083,20567l19862,121655xe" fillcolor="#c00000" stroked="f" strokeweight="1pt">
                  <v:stroke joinstyle="miter"/>
                  <v:path arrowok="t" o:connecttype="custom" o:connectlocs="19862,121655;2954,51587;55244,1977;124327,22544;19862,121655" o:connectangles="0,0,0,0,0"/>
                </v:shape>
                <v:shape id="Corda 99" o:spid="_x0000_s1037" style="position:absolute;left:22424;top:6903;width:1440;height:1440;rotation:180;visibility:visible;mso-wrap-style:square;v-text-anchor:middle"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oPc8IA&#10;AADbAAAADwAAAGRycy9kb3ducmV2LnhtbESPQWsCMRSE74L/ITyhN80qIu7WKCIILT25CqW3x+Y1&#10;Wdy8LEmq23/fFASPw8x8w2x2g+vEjUJsPSuYzwoQxI3XLRsFl/NxugYRE7LGzjMp+KUIu+14tMFK&#10;+zuf6FYnIzKEY4UKbEp9JWVsLDmMM98TZ+/bB4cpy2CkDnjPcNfJRVGspMOW84LFng6Wmmv94xQk&#10;0y45zPXCXMrPtf04fWG9fFfqZTLsX0EkGtIz/Gi/aQVlCf9f8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ug9zwgAAANsAAAAPAAAAAAAAAAAAAAAAAJgCAABkcnMvZG93&#10;bnJldi54bWxQSwUGAAAAAAQABAD1AAAAhwMAAAAA&#10;" path="m20882,122705c2621,104295,-4330,77489,2684,52525,9698,27561,29593,8297,54770,2092v25177,-6205,51745,1607,69557,20452l20882,122705xe" fillcolor="#c00000" stroked="f" strokeweight="1pt">
                  <v:stroke joinstyle="miter"/>
                  <v:path arrowok="t" o:connecttype="custom" o:connectlocs="20882,122705;2684,52525;54770,2092;124327,22544;20882,122705" o:connectangles="0,0,0,0,0"/>
                </v:shape>
                <v:shape id="Corda 100" o:spid="_x0000_s1038" style="position:absolute;left:23891;top:6903;width:1440;height:1440;visibility:visible;mso-wrap-style:square;v-text-anchor:middle"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NamcQA&#10;AADcAAAADwAAAGRycy9kb3ducmV2LnhtbESPQUsDQQyF74L/YYjgzc7qQWTttKhQkOLFuhW8hZ24&#10;u3QnM52J3e2/NwfBW8J7ee/Lcj2H0ZwolyGyg9tFBYa4jX7gzkHzsbl5AFME2eMYmRycqcB6dXmx&#10;xNrHid/ptJPOaAiXGh30Iqm2trQ9BSyLmIhV+445oOiaO+szThoeRntXVfc24MDa0GOil57aw+4n&#10;OHiLZTsdUzp+5v2znLebRr6ag3PXV/PTIxihWf7Nf9evXvErxddndAK7+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TWpnEAAAA3AAAAA8AAAAAAAAAAAAAAAAAmAIAAGRycy9k&#10;b3ducmV2LnhtbFBLBQYAAAAABAAEAPUAAACJAwAAAAA=&#10;" path="m19862,121655c2099,103004,-4348,76286,2954,51587,10256,26888,30195,7971,55244,1977v25049,-5994,51391,1849,69083,20567l19862,121655xe" fillcolor="#c00000" stroked="f" strokeweight="1pt">
                  <v:stroke joinstyle="miter"/>
                  <v:path arrowok="t" o:connecttype="custom" o:connectlocs="19862,121655;2954,51587;55244,1977;124327,22544;19862,121655" o:connectangles="0,0,0,0,0"/>
                </v:shape>
                <v:shape id="Corda 101" o:spid="_x0000_s1039" style="position:absolute;left:23891;top:6903;width:1440;height:1440;rotation:180;visibility:visible;mso-wrap-style:square;v-text-anchor:middle"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1oSMMA&#10;AADcAAAADwAAAGRycy9kb3ducmV2LnhtbERPTWvCQBC9C/6HZQrezMaC2sasIgUhiLRoW+hxmh2T&#10;0OxsyK4m8dd3C0Jv83ifk256U4srta6yrGAWxSCIc6srLhR8vO+mTyCcR9ZYWyYFAznYrMejFBNt&#10;Oz7S9eQLEULYJaig9L5JpHR5SQZdZBviwJ1ta9AH2BZSt9iFcFPLxzheSIMVh4YSG3opKf85XYyC&#10;5cHf3rL997Nu5tnr0HOGn/Sl1OSh365AeOr9v/juznSYH8/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1oSMMAAADcAAAADwAAAAAAAAAAAAAAAACYAgAAZHJzL2Rv&#10;d25yZXYueG1sUEsFBgAAAAAEAAQA9QAAAIgDAAAAAA==&#10;" path="m20882,122705c2621,104295,-4330,77489,2684,52525,9698,27561,29593,8297,54770,2092v25177,-6205,51745,1607,69557,20452l20882,122705xe" fillcolor="#ffc000" stroked="f" strokeweight="1pt">
                  <v:stroke joinstyle="miter"/>
                  <v:path arrowok="t" o:connecttype="custom" o:connectlocs="20882,122705;2684,52525;54770,2092;124327,22544;20882,122705" o:connectangles="0,0,0,0,0"/>
                </v:shape>
                <v:shape id="Corda 102" o:spid="_x0000_s1040" style="position:absolute;left:47977;top:6903;width:1440;height:1440;visibility:visible;mso-wrap-style:square;v-text-anchor:middle"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hdcIA&#10;AADcAAAADwAAAGRycy9kb3ducmV2LnhtbERPTWsCMRC9F/wPYYTearYepGyNogWhiJfatdDbsJnu&#10;Lm4mMZm6679vCoXe5vE+Z7keXa+uFFPn2cDjrABFXHvbcWOget89PIFKgmyx90wGbpRgvZrcLbG0&#10;fuA3uh6lUTmEU4kGWpFQap3qlhymmQ/Emfvy0aFkGBttIw453PV6XhQL7bDj3NBioJeW6vPx2xk4&#10;+LQfLiFcPuJpK7f9rpLP6mzM/XTcPIMSGuVf/Od+tXl+MYffZ/IFe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WF1wgAAANwAAAAPAAAAAAAAAAAAAAAAAJgCAABkcnMvZG93&#10;bnJldi54bWxQSwUGAAAAAAQABAD1AAAAhwMAAAAA&#10;" path="m19862,121655c2099,103004,-4348,76286,2954,51587,10256,26888,30195,7971,55244,1977v25049,-5994,51391,1849,69083,20567l19862,121655xe" fillcolor="#c00000" stroked="f" strokeweight="1pt">
                  <v:stroke joinstyle="miter"/>
                  <v:path arrowok="t" o:connecttype="custom" o:connectlocs="19862,121655;2954,51587;55244,1977;124327,22544;19862,121655" o:connectangles="0,0,0,0,0"/>
                </v:shape>
                <v:shape id="Corda 103" o:spid="_x0000_s1041" style="position:absolute;left:47977;top:6903;width:1440;height:1440;rotation:180;visibility:visible;mso-wrap-style:square;v-text-anchor:middle"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GMsEA&#10;AADcAAAADwAAAGRycy9kb3ducmV2LnhtbERPTWsCMRC9C/6HMIXe3KxWim43igiCpSe3QvE2bKbJ&#10;0s1kSaJu/31TKPQ2j/c59XZ0vbhRiJ1nBfOiBEHcet2xUXB+P8xWIGJC1th7JgXfFGG7mU5qrLS/&#10;84luTTIih3CsUIFNaaikjK0lh7HwA3HmPn1wmDIMRuqA9xzuerkoy2fpsOPcYHGgvaX2q7k6Bcl0&#10;Sw5zvTDn9cfKvp0u2CxflXp8GHcvIBKN6V/85z7qPL98gt9n8gV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HxjLBAAAA3AAAAA8AAAAAAAAAAAAAAAAAmAIAAGRycy9kb3du&#10;cmV2LnhtbFBLBQYAAAAABAAEAPUAAACGAwAAAAA=&#10;" path="m20882,122705c2621,104295,-4330,77489,2684,52525,9698,27561,29593,8297,54770,2092v25177,-6205,51745,1607,69557,20452l20882,122705xe" fillcolor="#c00000" stroked="f" strokeweight="1pt">
                  <v:stroke joinstyle="miter"/>
                  <v:path arrowok="t" o:connecttype="custom" o:connectlocs="20882,122705;2684,52525;54770,2092;124327,22544;20882,122705" o:connectangles="0,0,0,0,0"/>
                </v:shape>
                <v:shapetype id="_x0000_t32" coordsize="21600,21600" o:spt="32" o:oned="t" path="m,l21600,21600e" filled="f">
                  <v:path arrowok="t" fillok="f" o:connecttype="none"/>
                  <o:lock v:ext="edit" shapetype="t"/>
                </v:shapetype>
                <v:shape id="Connettore 2 104" o:spid="_x0000_s1042" type="#_x0000_t32" style="position:absolute;left:49377;top:7617;width:1440;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J+OcEAAADcAAAADwAAAGRycy9kb3ducmV2LnhtbERPTWvCQBC9F/wPywi91Y1iVVJXiUJp&#10;8aa2eh2y02wwOxuya5L+e1cQvM3jfc5y3dtKtNT40rGC8SgBQZw7XXKh4Of4+bYA4QOyxsoxKfgn&#10;D+vV4GWJqXYd76k9hELEEPYpKjAh1KmUPjdk0Y9cTRy5P9dYDBE2hdQNdjHcVnKSJDNpseTYYLCm&#10;raH8crhaBVmW1ae2P/92027HX9KZ+eJ9o9TrsM8+QATqw1P8cH/rOD+Zwv2ZeIFc3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In45wQAAANwAAAAPAAAAAAAAAAAAAAAA&#10;AKECAABkcnMvZG93bnJldi54bWxQSwUGAAAAAAQABAD5AAAAjwMAAAAA&#10;" strokecolor="windowText" strokeweight="1pt">
                  <v:stroke endarrow="block" endarrowwidth="narrow" endarrowlength="short" joinstyle="miter"/>
                </v:shape>
                <v:shape id="Corda 105" o:spid="_x0000_s1043" style="position:absolute;left:50778;top:6903;width:1440;height:1440;visibility:visible;mso-wrap-style:square;v-text-anchor:middle"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T5AcIA&#10;AADcAAAADwAAAGRycy9kb3ducmV2LnhtbERPTUsDMRC9C/0PYQrebLaCImvT0hYKUrxYt4K3YTPu&#10;Lt1M0mTsbv+9EQRv83ifs1iNrlcXiqnzbGA+K0AR19523Bio3nd3T6CSIFvsPZOBKyVYLSc3Cyyt&#10;H/iNLgdpVA7hVKKBViSUWqe6JYdp5gNx5r58dCgZxkbbiEMOd72+L4pH7bDj3NBioG1L9enw7Qy8&#10;+rQfziGcP+JxI9f9rpLP6mTM7XRcP4MSGuVf/Od+sXl+8QC/z+QL9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JPkBwgAAANwAAAAPAAAAAAAAAAAAAAAAAJgCAABkcnMvZG93&#10;bnJldi54bWxQSwUGAAAAAAQABAD1AAAAhwMAAAAA&#10;" path="m19862,121655c2099,103004,-4348,76286,2954,51587,10256,26888,30195,7971,55244,1977v25049,-5994,51391,1849,69083,20567l19862,121655xe" fillcolor="#c00000" stroked="f" strokeweight="1pt">
                  <v:stroke joinstyle="miter"/>
                  <v:path arrowok="t" o:connecttype="custom" o:connectlocs="19862,121655;2954,51587;55244,1977;124327,22544;19862,121655" o:connectangles="0,0,0,0,0"/>
                </v:shape>
                <v:shape id="Corda 106" o:spid="_x0000_s1044" style="position:absolute;left:50778;top:6903;width:1440;height:1440;rotation:180;visibility:visible;mso-wrap-style:square;v-text-anchor:middle"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wPMMA&#10;AADcAAAADwAAAGRycy9kb3ducmV2LnhtbERPTWvCQBC9F/wPywjemk0F0zZmFRGEIFLRttDjNDsm&#10;odnZkF018dd3hUJv83ifky1704gLda62rOApikEQF1bXXCr4eN88voBwHlljY5kUDORguRg9ZJhq&#10;e+UDXY6+FCGEXYoKKu/bVEpXVGTQRbYlDtzJdgZ9gF0pdYfXEG4aOY3jRBqsOTRU2NK6ouLneDYK&#10;nnf+ts+336+6neVvQ885ftKXUpNxv5qD8NT7f/GfO9dhfpzA/ZlwgV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TwPMMAAADcAAAADwAAAAAAAAAAAAAAAACYAgAAZHJzL2Rv&#10;d25yZXYueG1sUEsFBgAAAAAEAAQA9QAAAIgDAAAAAA==&#10;" path="m20882,122705c2621,104295,-4330,77489,2684,52525,9698,27561,29593,8297,54770,2092v25177,-6205,51745,1607,69557,20452l20882,122705xe" fillcolor="#ffc000" stroked="f" strokeweight="1pt">
                  <v:stroke joinstyle="miter"/>
                  <v:path arrowok="t" o:connecttype="custom" o:connectlocs="20882,122705;2684,52525;54770,2092;124327,22544;20882,122705" o:connectangles="0,0,0,0,0"/>
                </v:shape>
                <v:shape id="Picture 3" o:spid="_x0000_s1045" type="#_x0000_t75" style="position:absolute;top:15304;width:26999;height:15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S7Xa9AAAA3AAAAA8AAABkcnMvZG93bnJldi54bWxET8uqwjAQ3Qv+QxjBnaa6UKlGEUERdz7u&#10;fm4ztsVmEpKo9e+NILibw3nOYtWaRjzIh9qygtEwA0FcWF1zqeBy3g5mIEJE1thYJgUvCrBadjsL&#10;zLV98pEep1iKFMIhRwVVjC6XMhQVGQxD64gTd7XeYEzQl1J7fKZw08hxlk2kwZpTQ4WONhUVt9Pd&#10;KNi7mfHcysPrH7eFC4fbZvd3Uarfa9dzEJHa+BN/3Xud5mdT+DyTLpDLN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FdLtdr0AAADcAAAADwAAAAAAAAAAAAAAAACfAgAAZHJz&#10;L2Rvd25yZXYueG1sUEsFBgAAAAAEAAQA9wAAAIkDAAAAAA==&#10;">
                  <v:imagedata r:id="rId24" o:title=""/>
                </v:shape>
                <v:shape id="Picture 5" o:spid="_x0000_s1046" type="#_x0000_t75" style="position:absolute;left:27041;top:15331;width:27000;height:15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9YqfGAAAA3AAAAA8AAABkcnMvZG93bnJldi54bWxEj0FLw0AQhe+C/2EZwYu0GwuWGrstpShE&#10;D0JbqXgbsmMSmp0N2bGJ/945CL3N8N68981yPYbWnKlPTWQH99MMDHEZfcOVg4/Dy2QBJgmyxzYy&#10;OfilBOvV9dUScx8H3tF5L5XREE45OqhFutzaVNYUME1jR6zad+wDiq59ZX2Pg4aH1s6ybG4DNqwN&#10;NXa0rak87X+Cg4fx7Shfj+HzdSjmxTvK8+xud3Lu9mbcPIERGuVi/r8uvOJnSqvP6AR29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P1ip8YAAADcAAAADwAAAAAAAAAAAAAA&#10;AACfAgAAZHJzL2Rvd25yZXYueG1sUEsFBgAAAAAEAAQA9wAAAJIDAAAAAA==&#10;">
                  <v:imagedata r:id="rId25" o:title=""/>
                </v:shape>
                <v:shape id="TextBox 2" o:spid="_x0000_s1047" type="#_x0000_t202" style="position:absolute;left:3389;top:15786;width:2680;height: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14:paraId="08AE9CDD" w14:textId="77777777" w:rsidR="00615B3F" w:rsidRDefault="00615B3F" w:rsidP="00615B3F">
                        <w:pPr>
                          <w:rPr>
                            <w:sz w:val="24"/>
                            <w:szCs w:val="24"/>
                          </w:rPr>
                        </w:pPr>
                        <w:r>
                          <w:rPr>
                            <w:rFonts w:asciiTheme="minorHAnsi" w:hAnsi="Calibri" w:cstheme="minorBidi"/>
                            <w:b/>
                            <w:bCs/>
                            <w:color w:val="000000" w:themeColor="text1"/>
                            <w:kern w:val="24"/>
                            <w:sz w:val="32"/>
                            <w:szCs w:val="32"/>
                          </w:rPr>
                          <w:t>c</w:t>
                        </w:r>
                      </w:p>
                    </w:txbxContent>
                  </v:textbox>
                </v:shape>
                <v:shape id="TextBox 2" o:spid="_x0000_s1048" type="#_x0000_t202" style="position:absolute;left:50099;top:15786;width:2921;height: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w:txbxContent>
                      <w:p w14:paraId="2DC484BB" w14:textId="77777777" w:rsidR="00615B3F" w:rsidRDefault="00615B3F" w:rsidP="00615B3F">
                        <w:pPr>
                          <w:rPr>
                            <w:sz w:val="24"/>
                            <w:szCs w:val="24"/>
                          </w:rPr>
                        </w:pPr>
                        <w:r>
                          <w:rPr>
                            <w:rFonts w:asciiTheme="minorHAnsi" w:hAnsi="Calibri" w:cstheme="minorBidi"/>
                            <w:b/>
                            <w:bCs/>
                            <w:color w:val="000000" w:themeColor="text1"/>
                            <w:kern w:val="24"/>
                            <w:sz w:val="32"/>
                            <w:szCs w:val="32"/>
                          </w:rPr>
                          <w:t>d</w:t>
                        </w:r>
                      </w:p>
                    </w:txbxContent>
                  </v:textbox>
                </v:shape>
                <v:shape id="Corda 111" o:spid="_x0000_s1049" style="position:absolute;left:22424;top:22208;width:1440;height:1440;visibility:visible;mso-wrap-style:square;v-text-anchor:middle"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CxcIA&#10;AADcAAAADwAAAGRycy9kb3ducmV2LnhtbERPyWrDMBC9F/IPYgq9lEZ2ISW4UUIJGHpKs11yG6yJ&#10;LWKNjKTYbr8+CgR6m8dbZ7EabSt68sE4VpBPMxDEldOGawXHQ/k2BxEissbWMSn4pQCr5eRpgYV2&#10;A++o38dapBAOBSpoYuwKKUPVkMUwdR1x4s7OW4wJ+lpqj0MKt618z7IPadFwamiwo3VD1WV/tQq2&#10;mzr2r16aPzO7/gzZqSw3VCr18jx+fYKINMZ/8cP9rdP8PIf7M+kC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BoLFwgAAANwAAAAPAAAAAAAAAAAAAAAAAJgCAABkcnMvZG93&#10;bnJldi54bWxQSwUGAAAAAAQABAD1AAAAhwMAAAAA&#10;" path="m19862,121655c2099,103004,-4348,76286,2954,51587,10256,26888,30195,7971,55244,1977v25049,-5994,51391,1849,69083,20567l19862,121655xe" fillcolor="#00c" stroked="f" strokeweight="1pt">
                  <v:stroke joinstyle="miter"/>
                  <v:path arrowok="t" o:connecttype="custom" o:connectlocs="19862,121655;2954,51587;55244,1977;124327,22544;19862,121655" o:connectangles="0,0,0,0,0"/>
                </v:shape>
                <v:shape id="Corda 112" o:spid="_x0000_s1050" style="position:absolute;left:22424;top:22208;width:1440;height:1440;rotation:180;visibility:visible;mso-wrap-style:square;v-text-anchor:middle"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tff8IA&#10;AADcAAAADwAAAGRycy9kb3ducmV2LnhtbERPTWvCQBC9F/wPywje6iaCUqKriCDqodgmhV7H7JgE&#10;s7Nhd43pv3cLhd7m8T5ntRlMK3pyvrGsIJ0mIIhLqxuuFHwV+9c3ED4ga2wtk4If8rBZj15WmGn7&#10;4E/q81CJGMI+QwV1CF0mpS9rMuintiOO3NU6gyFCV0nt8BHDTStnSbKQBhuODTV2tKupvOV3o2Bb&#10;0O7wcXovTuemz79vqbsu5helJuNhuwQRaAj/4j/3Ucf56Qx+n4kX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619/wgAAANwAAAAPAAAAAAAAAAAAAAAAAJgCAABkcnMvZG93&#10;bnJldi54bWxQSwUGAAAAAAQABAD1AAAAhwMAAAAA&#10;" path="m20882,122705c2621,104295,-4330,77489,2684,52525,9698,27561,29593,8297,54770,2092v25177,-6205,51745,1607,69557,20452l20882,122705xe" fillcolor="#00c" stroked="f" strokeweight="1pt">
                  <v:stroke joinstyle="miter"/>
                  <v:path arrowok="t" o:connecttype="custom" o:connectlocs="20882,122705;2684,52525;54770,2092;124327,22544;20882,122705" o:connectangles="0,0,0,0,0"/>
                </v:shape>
                <v:shape id="Corda 113" o:spid="_x0000_s1051" style="position:absolute;left:23891;top:22208;width:1440;height:1440;visibility:visible;mso-wrap-style:square;v-text-anchor:middle"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i5KcIA&#10;AADcAAAADwAAAGRycy9kb3ducmV2LnhtbERPTWsCMRC9F/wPYQQvRbO2VGQ1iggLPdlWvXgbNuNu&#10;cDNZkri79tc3hUJv83ifs94OthEd+WAcK5jPMhDEpdOGKwXnUzFdgggRWWPjmBQ8KMB2M3paY65d&#10;z1/UHWMlUgiHHBXUMba5lKGsyWKYuZY4cVfnLcYEfSW1xz6F20a+ZNlCWjScGmpsaV9TeTverYLP&#10;QxW7Zy/Nt3m7f/TZpSgOVCg1GQ+7FYhIQ/wX/7nfdZo/f4XfZ9IF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mLkpwgAAANwAAAAPAAAAAAAAAAAAAAAAAJgCAABkcnMvZG93&#10;bnJldi54bWxQSwUGAAAAAAQABAD1AAAAhwMAAAAA&#10;" path="m19862,121655c2099,103004,-4348,76286,2954,51587,10256,26888,30195,7971,55244,1977v25049,-5994,51391,1849,69083,20567l19862,121655xe" fillcolor="#00c" stroked="f" strokeweight="1pt">
                  <v:stroke joinstyle="miter"/>
                  <v:path arrowok="t" o:connecttype="custom" o:connectlocs="19862,121655;2954,51587;55244,1977;124327,22544;19862,121655" o:connectangles="0,0,0,0,0"/>
                </v:shape>
                <v:shape id="Corda 114" o:spid="_x0000_s1052" style="position:absolute;left:23891;top:22208;width:1440;height:1440;rotation:180;visibility:visible;mso-wrap-style:square;v-text-anchor:middle"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NdDcMA&#10;AADcAAAADwAAAGRycy9kb3ducmV2LnhtbERPTWvCQBC9F/wPywje6iZSW03dSBEKQUTRKngcs9Mk&#10;NDsbsqtGf71bKPQ2j/c5s3lnanGh1lWWFcTDCARxbnXFhYL91+fzBITzyBpry6TgRg7mae9phom2&#10;V97SZecLEULYJaig9L5JpHR5SQbd0DbEgfu2rUEfYFtI3eI1hJtajqLoVRqsODSU2NCipPxndzYK&#10;3lb+vsmWp6luxtn61nGGBzoqNeh3H+8gPHX+X/znznSYH7/A7zPhA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NdDcMAAADcAAAADwAAAAAAAAAAAAAAAACYAgAAZHJzL2Rv&#10;d25yZXYueG1sUEsFBgAAAAAEAAQA9QAAAIgDAAAAAA==&#10;" path="m20882,122705c2621,104295,-4330,77489,2684,52525,9698,27561,29593,8297,54770,2092v25177,-6205,51745,1607,69557,20452l20882,122705xe" fillcolor="#ffc000" stroked="f" strokeweight="1pt">
                  <v:stroke joinstyle="miter"/>
                  <v:path arrowok="t" o:connecttype="custom" o:connectlocs="20882,122705;2684,52525;54770,2092;124327,22544;20882,122705" o:connectangles="0,0,0,0,0"/>
                </v:shape>
                <v:shape id="Corda 115" o:spid="_x0000_s1053" style="position:absolute;left:47977;top:22208;width:1440;height:1440;visibility:visible;mso-wrap-style:square;v-text-anchor:middle"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2ExsIA&#10;AADcAAAADwAAAGRycy9kb3ducmV2LnhtbERPTWsCMRC9C/6HMIIXqVkFS1mNUoQFT9ZqL70Nm3E3&#10;dDNZkri7+usbodDbPN7nbHaDbURHPhjHChbzDARx6bThSsHXpXh5AxEissbGMSm4U4DddjzaYK5d&#10;z5/UnWMlUgiHHBXUMba5lKGsyWKYu5Y4cVfnLcYEfSW1xz6F20Yus+xVWjScGmpsaV9T+XO+WQWn&#10;YxW7mZfmYVa3jz77LoojFUpNJ8P7GkSkIf6L/9wHneYvVvB8Jl0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PYTGwgAAANwAAAAPAAAAAAAAAAAAAAAAAJgCAABkcnMvZG93&#10;bnJldi54bWxQSwUGAAAAAAQABAD1AAAAhwMAAAAA&#10;" path="m19862,121655c2099,103004,-4348,76286,2954,51587,10256,26888,30195,7971,55244,1977v25049,-5994,51391,1849,69083,20567l19862,121655xe" fillcolor="#00c" stroked="f" strokeweight="1pt">
                  <v:stroke joinstyle="miter"/>
                  <v:path arrowok="t" o:connecttype="custom" o:connectlocs="19862,121655;2954,51587;55244,1977;124327,22544;19862,121655" o:connectangles="0,0,0,0,0"/>
                </v:shape>
                <v:shape id="Corda 116" o:spid="_x0000_s1054" style="position:absolute;left:47977;top:22208;width:1440;height:1440;rotation:180;visibility:visible;mso-wrap-style:square;v-text-anchor:middle"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ZfMMA&#10;AADcAAAADwAAAGRycy9kb3ducmV2LnhtbERPTWvCQBC9F/wPyxR6q5sUGkrqKiJI60G0idDrNDsm&#10;wexs2N3G+O9dQfA2j/c5s8VoOjGQ861lBek0AUFcWd1yreBQrl8/QPiArLGzTAou5GExnzzNMNf2&#10;zD80FKEWMYR9jgqaEPpcSl81ZNBPbU8cuaN1BkOErpba4TmGm06+JUkmDbYcGxrsadVQdSr+jYJl&#10;Sauv/WZbbnbtUPyeUnfM3v+Uenkel58gAo3hIb67v3Wcn2ZweyZeI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BZfMMAAADcAAAADwAAAAAAAAAAAAAAAACYAgAAZHJzL2Rv&#10;d25yZXYueG1sUEsFBgAAAAAEAAQA9QAAAIgDAAAAAA==&#10;" path="m20882,122705c2621,104295,-4330,77489,2684,52525,9698,27561,29593,8297,54770,2092v25177,-6205,51745,1607,69557,20452l20882,122705xe" fillcolor="#00c" stroked="f" strokeweight="1pt">
                  <v:stroke joinstyle="miter"/>
                  <v:path arrowok="t" o:connecttype="custom" o:connectlocs="20882,122705;2684,52525;54770,2092;124327,22544;20882,122705" o:connectangles="0,0,0,0,0"/>
                </v:shape>
                <v:shape id="Connettore 2 117" o:spid="_x0000_s1055" type="#_x0000_t32" style="position:absolute;left:49377;top:22922;width:1440;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l2k8EAAADcAAAADwAAAGRycy9kb3ducmV2LnhtbERPyWrDMBC9F/IPYgK9NXJC2wQnsnEC&#10;paW3Zr0O1sQysUbGUm3376tCIbd5vHU2+Wgb0VPna8cK5rMEBHHpdM2VguPh7WkFwgdkjY1jUvBD&#10;HvJs8rDBVLuBv6jfh0rEEPYpKjAhtKmUvjRk0c9cSxy5q+sshgi7SuoOhxhuG7lIkldpsebYYLCl&#10;naHytv+2CoqiaM/9eDkNz8Mnv0tnlquXrVKP07FYgwg0hrv43/2h4/z5Ev6eiRfI7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KXaTwQAAANwAAAAPAAAAAAAAAAAAAAAA&#10;AKECAABkcnMvZG93bnJldi54bWxQSwUGAAAAAAQABAD5AAAAjwMAAAAA&#10;" strokecolor="windowText" strokeweight="1pt">
                  <v:stroke endarrow="block" endarrowwidth="narrow" endarrowlength="short" joinstyle="miter"/>
                </v:shape>
                <v:shape id="Corda 118" o:spid="_x0000_s1056" style="position:absolute;left:50778;top:22208;width:1440;height:1440;visibility:visible;mso-wrap-style:square;v-text-anchor:middle"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wrWMUA&#10;AADcAAAADwAAAGRycy9kb3ducmV2LnhtbESPQWvDMAyF74P9B6NBL2N1WtgYad1SBoGduq3dZTcR&#10;q4lpLAfbTdL++ukw2E3iPb33ab2dfKcGiskFNrCYF6CI62AdNwa+j9XTK6iUkS12gcnAlRJsN/d3&#10;ayxtGPmLhkNulIRwKtFAm3Nfap3qljymeeiJRTuF6DHLGhttI44S7ju9LIoX7dGxNLTY01tL9flw&#10;8QY+900eHqN2N/d8+RiLn6raU2XM7GHarUBlmvK/+e/63Qr+QmjlGZ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CtYxQAAANwAAAAPAAAAAAAAAAAAAAAAAJgCAABkcnMv&#10;ZG93bnJldi54bWxQSwUGAAAAAAQABAD1AAAAigMAAAAA&#10;" path="m19862,121655c2099,103004,-4348,76286,2954,51587,10256,26888,30195,7971,55244,1977v25049,-5994,51391,1849,69083,20567l19862,121655xe" fillcolor="#00c" stroked="f" strokeweight="1pt">
                  <v:stroke joinstyle="miter"/>
                  <v:path arrowok="t" o:connecttype="custom" o:connectlocs="19862,121655;2954,51587;55244,1977;124327,22544;19862,121655" o:connectangles="0,0,0,0,0"/>
                </v:shape>
                <v:shape id="Corda 119" o:spid="_x0000_s1057" style="position:absolute;left:50778;top:22208;width:1440;height:1440;rotation:180;visibility:visible;mso-wrap-style:square;v-text-anchor:middle"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Lyk8IA&#10;AADcAAAADwAAAGRycy9kb3ducmV2LnhtbERPTYvCMBC9C/sfwix401RBXbtGWQShiCi6Ch7HZrYt&#10;20xKE7X6640geJvH+5zJrDGluFDtCssKet0IBHFqdcGZgv3vovMFwnlkjaVlUnAjB7PpR2uCsbZX&#10;3tJl5zMRQtjFqCD3voqldGlOBl3XVsSB+7O1QR9gnUld4zWEm1L2o2goDRYcGnKsaJ5T+r87GwWj&#10;lb9vkuVprKtBsr41nOCBjkq1P5ufbxCeGv8Wv9yJDvN7Y3g+Ey6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8vKTwgAAANwAAAAPAAAAAAAAAAAAAAAAAJgCAABkcnMvZG93&#10;bnJldi54bWxQSwUGAAAAAAQABAD1AAAAhwMAAAAA&#10;" path="m20882,122705c2621,104295,-4330,77489,2684,52525,9698,27561,29593,8297,54770,2092v25177,-6205,51745,1607,69557,20452l20882,122705xe" fillcolor="#ffc000" stroked="f" strokeweight="1pt">
                  <v:stroke joinstyle="miter"/>
                  <v:path arrowok="t" o:connecttype="custom" o:connectlocs="20882,122705;2684,52525;54770,2092;124327,22544;20882,122705" o:connectangles="0,0,0,0,0"/>
                </v:shape>
                <v:shape id="Picture 2" o:spid="_x0000_s1058" type="#_x0000_t75" style="position:absolute;top:30609;width:27000;height:17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UzvnEAAAA3AAAAA8AAABkcnMvZG93bnJldi54bWxEj09rwkAQxe+C32EZoTfd+Act0VVKpeDJ&#10;0mjB45Ads8HsbMiumn77zqHQ2wzvzXu/2ex636gHdbEObGA6yUARl8HWXBk4nz7Gr6BiQrbYBCYD&#10;PxRhtx0ONpjb8OQvehSpUhLCMUcDLqU21zqWjjzGSWiJRbuGzmOStau07fAp4b7Rsyxbao81S4PD&#10;lt4dlbfi7g3c99e5+6zdfmkPcZ5WxeX7SAtjXkb92xpUoj79m/+uD1bwZ4Ivz8gEevs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UzvnEAAAA3AAAAA8AAAAAAAAAAAAAAAAA&#10;nwIAAGRycy9kb3ducmV2LnhtbFBLBQYAAAAABAAEAPcAAACQAwAAAAA=&#10;">
                  <v:imagedata r:id="rId26" o:title=""/>
                </v:shape>
                <v:shape id="TextBox 2" o:spid="_x0000_s1059" type="#_x0000_t202" style="position:absolute;left:3309;top:31120;width:2858;height: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14:paraId="6724C77B" w14:textId="77777777" w:rsidR="00615B3F" w:rsidRDefault="00615B3F" w:rsidP="00615B3F">
                        <w:pPr>
                          <w:rPr>
                            <w:sz w:val="24"/>
                            <w:szCs w:val="24"/>
                          </w:rPr>
                        </w:pPr>
                        <w:r>
                          <w:rPr>
                            <w:rFonts w:asciiTheme="minorHAnsi" w:hAnsi="Calibri" w:cstheme="minorBidi"/>
                            <w:b/>
                            <w:bCs/>
                            <w:color w:val="000000" w:themeColor="text1"/>
                            <w:kern w:val="24"/>
                            <w:sz w:val="32"/>
                            <w:szCs w:val="32"/>
                          </w:rPr>
                          <w:t>e</w:t>
                        </w:r>
                      </w:p>
                    </w:txbxContent>
                  </v:textbox>
                </v:shape>
                <v:shape id="Picture 4" o:spid="_x0000_s1060" type="#_x0000_t75" style="position:absolute;left:27041;top:30662;width:27000;height:17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zSXS/AAAA3AAAAA8AAABkcnMvZG93bnJldi54bWxET0tLw0AQvgv9D8sUvJmNQYrEbkOQFrym&#10;tZ6H7JgEs7MhO3n037uC0Nt8fM/ZF6vr1Uxj6DwbeE5SUMS1tx03Bj4vp6dXUEGQLfaeycCNAhSH&#10;zcMec+sXrmg+S6NiCIccDbQiQ651qFtyGBI/EEfu248OJcKx0XbEJYa7XmdputMOO44NLQ703lL9&#10;c56cAblNTl5ctruGyV/76muZj1VpzON2Ld9ACa1yF/+7P2ycn2Xw90y8QB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Ns0l0vwAAANwAAAAPAAAAAAAAAAAAAAAAAJ8CAABk&#10;cnMvZG93bnJldi54bWxQSwUGAAAAAAQABAD3AAAAiwMAAAAA&#10;">
                  <v:imagedata r:id="rId27" o:title=""/>
                </v:shape>
                <v:shape id="TextBox 2" o:spid="_x0000_s1061" type="#_x0000_t202" style="position:absolute;left:50323;top:31120;width:2477;height: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14:paraId="0905B9D1" w14:textId="77777777" w:rsidR="00615B3F" w:rsidRDefault="00615B3F" w:rsidP="00615B3F">
                        <w:pPr>
                          <w:rPr>
                            <w:sz w:val="24"/>
                            <w:szCs w:val="24"/>
                          </w:rPr>
                        </w:pPr>
                        <w:r>
                          <w:rPr>
                            <w:rFonts w:asciiTheme="minorHAnsi" w:hAnsi="Calibri" w:cstheme="minorBidi"/>
                            <w:b/>
                            <w:bCs/>
                            <w:color w:val="000000" w:themeColor="text1"/>
                            <w:kern w:val="24"/>
                            <w:sz w:val="32"/>
                            <w:szCs w:val="32"/>
                          </w:rPr>
                          <w:t>f</w:t>
                        </w:r>
                      </w:p>
                    </w:txbxContent>
                  </v:textbox>
                </v:shape>
                <v:shape id="Corda 124" o:spid="_x0000_s1062" style="position:absolute;left:22465;top:37589;width:1440;height:1440;visibility:visible;mso-wrap-style:square;v-text-anchor:middle"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r4MIA&#10;AADcAAAADwAAAGRycy9kb3ducmV2LnhtbERPTWsCMRC9F/wPYQQvRbOVVmQ1iggLPdlWvXgbNuNu&#10;cDNZkri79tc3hUJv83ifs94OthEd+WAcK3iZZSCIS6cNVwrOp2K6BBEissbGMSl4UIDtZvS0xly7&#10;nr+oO8ZKpBAOOSqoY2xzKUNZk8Uwcy1x4q7OW4wJ+kpqj30Kt42cZ9lCWjScGmpsaV9TeTverYLP&#10;QxW7Zy/Nt3m7f/TZpSgOVCg1GQ+7FYhIQ/wX/7nfdZo/f4XfZ9IF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HevgwgAAANwAAAAPAAAAAAAAAAAAAAAAAJgCAABkcnMvZG93&#10;bnJldi54bWxQSwUGAAAAAAQABAD1AAAAhwMAAAAA&#10;" path="m19862,121655c2099,103004,-4348,76286,2954,51587,10256,26888,30195,7971,55244,1977v25049,-5994,51391,1849,69083,20567l19862,121655xe" fillcolor="#00c" stroked="f" strokeweight="1pt">
                  <v:stroke joinstyle="miter"/>
                  <v:path arrowok="t" o:connecttype="custom" o:connectlocs="19862,121655;2954,51587;55244,1977;124327,22544;19862,121655" o:connectangles="0,0,0,0,0"/>
                </v:shape>
                <v:shape id="Corda 125" o:spid="_x0000_s1063" style="position:absolute;left:22465;top:37589;width:1440;height:1440;rotation:180;visibility:visible;mso-wrap-style:square;v-text-anchor:middle"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4NtsIA&#10;AADcAAAADwAAAGRycy9kb3ducmV2LnhtbERPTYvCMBC9L+x/CCN4W1MFZalGEWHZ9bDotoLXsRnb&#10;YjMpSazdf28Ewds83ucsVr1pREfO15YVjEcJCOLC6ppLBYf86+MThA/IGhvLpOCfPKyW728LTLW9&#10;8R91WShFDGGfooIqhDaV0hcVGfQj2xJH7mydwRChK6V2eIvhppGTJJlJgzXHhgpb2lRUXLKrUbDO&#10;afO93/7m213dZcfL2J1n05NSw0G/noMI1IeX+On+0XH+ZAqPZ+IF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bg22wgAAANwAAAAPAAAAAAAAAAAAAAAAAJgCAABkcnMvZG93&#10;bnJldi54bWxQSwUGAAAAAAQABAD1AAAAhwMAAAAA&#10;" path="m20882,122705c2621,104295,-4330,77489,2684,52525,9698,27561,29593,8297,54770,2092v25177,-6205,51745,1607,69557,20452l20882,122705xe" fillcolor="#00c" stroked="f" strokeweight="1pt">
                  <v:stroke joinstyle="miter"/>
                  <v:path arrowok="t" o:connecttype="custom" o:connectlocs="20882,122705;2684,52525;54770,2092;124327,22544;20882,122705" o:connectangles="0,0,0,0,0"/>
                </v:shape>
                <v:shape id="Corda 126" o:spid="_x0000_s1064" style="position:absolute;left:23932;top:37589;width:1440;height:1440;visibility:visible;mso-wrap-style:square;v-text-anchor:middle"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PQDMIA&#10;AADcAAAADwAAAGRycy9kb3ducmV2LnhtbERPTWsCMRC9C/6HMEIvUrMKSlmNUoSFnqzVXnobNuNu&#10;6GayJHF39dc3gtDbPN7nbHaDbURHPhjHCuazDARx6bThSsH3uXh9AxEissbGMSm4UYDddjzaYK5d&#10;z1/UnWIlUgiHHBXUMba5lKGsyWKYuZY4cRfnLcYEfSW1xz6F20YusmwlLRpODTW2tK+p/D1drYLj&#10;oYrd1EtzN8vrZ5/9FMWBCqVeJsP7GkSkIf6Ln+4PneYvVvB4Jl0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g9AMwgAAANwAAAAPAAAAAAAAAAAAAAAAAJgCAABkcnMvZG93&#10;bnJldi54bWxQSwUGAAAAAAQABAD1AAAAhwMAAAAA&#10;" path="m19862,121655c2099,103004,-4348,76286,2954,51587,10256,26888,30195,7971,55244,1977v25049,-5994,51391,1849,69083,20567l19862,121655xe" fillcolor="#00c" stroked="f" strokeweight="1pt">
                  <v:stroke joinstyle="miter"/>
                  <v:path arrowok="t" o:connecttype="custom" o:connectlocs="19862,121655;2954,51587;55244,1977;124327,22544;19862,121655" o:connectangles="0,0,0,0,0"/>
                </v:shape>
                <v:shape id="Corda 127" o:spid="_x0000_s1065" style="position:absolute;left:23932;top:37589;width:1440;height:1440;rotation:180;visibility:visible;mso-wrap-style:square;v-text-anchor:middle"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A2WsMA&#10;AADcAAAADwAAAGRycy9kb3ducmV2LnhtbERPTWvCQBC9F/wPyxS81Y2CVlJXEUHUg7QmQq/T7JgE&#10;s7Nhd43x37uFQm/zeJ+zWPWmER05X1tWMB4lIIgLq2suFZzz7dschA/IGhvLpOBBHlbLwcsCU23v&#10;fKIuC6WIIexTVFCF0KZS+qIig35kW+LIXawzGCJ0pdQO7zHcNHKSJDNpsObYUGFLm4qKa3YzCtY5&#10;bXZfh2N++Ky77Ps6dpfZ9Eep4Wu//gARqA//4j/3Xsf5k3f4fSZ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A2WsMAAADcAAAADwAAAAAAAAAAAAAAAACYAgAAZHJzL2Rv&#10;d25yZXYueG1sUEsFBgAAAAAEAAQA9QAAAIgDAAAAAA==&#10;" path="m20882,122705c2621,104295,-4330,77489,2684,52525,9698,27561,29593,8297,54770,2092v25177,-6205,51745,1607,69557,20452l20882,122705xe" fillcolor="#00c" stroked="f" strokeweight="1pt">
                  <v:stroke joinstyle="miter"/>
                  <v:path arrowok="t" o:connecttype="custom" o:connectlocs="20882,122705;2684,52525;54770,2092;124327,22544;20882,122705" o:connectangles="0,0,0,0,0"/>
                </v:shape>
                <v:shape id="Corda 128" o:spid="_x0000_s1066" style="position:absolute;left:48018;top:37589;width:1440;height:1440;visibility:visible;mso-wrap-style:square;v-text-anchor:middle"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h5cUA&#10;AADcAAAADwAAAGRycy9kb3ducmV2LnhtbESPQUvDQBCF7wX/wzKCl2I3FhSJ2RYRAp5abb14G7Jj&#10;spidDbvbJPrrO4dCbzO8N+99U21n36uRYnKBDTysClDETbCOWwNfx/r+GVTKyBb7wGTgjxJsNzeL&#10;CksbJv6k8ZBbJSGcSjTQ5TyUWqemI49pFQZi0X5C9Jhlja22EScJ971eF8WT9uhYGjoc6K2j5vdw&#10;8gY+dm0el1G7f/d42k/Fd13vqDbm7nZ+fQGVac5X8+X63Qr+WmjlGZlAb8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OHlxQAAANwAAAAPAAAAAAAAAAAAAAAAAJgCAABkcnMv&#10;ZG93bnJldi54bWxQSwUGAAAAAAQABAD1AAAAigMAAAAA&#10;" path="m19862,121655c2099,103004,-4348,76286,2954,51587,10256,26888,30195,7971,55244,1977v25049,-5994,51391,1849,69083,20567l19862,121655xe" fillcolor="#00c" stroked="f" strokeweight="1pt">
                  <v:stroke joinstyle="miter"/>
                  <v:path arrowok="t" o:connecttype="custom" o:connectlocs="19862,121655;2954,51587;55244,1977;124327,22544;19862,121655" o:connectangles="0,0,0,0,0"/>
                </v:shape>
                <v:shape id="Corda 129" o:spid="_x0000_s1067" style="position:absolute;left:48018;top:37589;width:1440;height:1440;rotation:180;visibility:visible;mso-wrap-style:square;v-text-anchor:middle"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Hs8MA&#10;AADcAAAADwAAAGRycy9kb3ducmV2LnhtbERPTWvCQBC9F/wPyxS81Y2CUlNXEUHUg7QmQq/T7JgE&#10;s7Nhd43x37uFQm/zeJ+zWPWmER05X1tWMB4lIIgLq2suFZzz7ds7CB+QNTaWScGDPKyWg5cFptre&#10;+URdFkoRQ9inqKAKoU2l9EVFBv3ItsSRu1hnMEToSqkd3mO4aeQkSWbSYM2xocKWNhUV1+xmFKxz&#10;2uy+Dsf88Fl32fd17C6z6Y9Sw9d+/QEiUB/+xX/uvY7zJ3P4fSZ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MHs8MAAADcAAAADwAAAAAAAAAAAAAAAACYAgAAZHJzL2Rv&#10;d25yZXYueG1sUEsFBgAAAAAEAAQA9QAAAIgDAAAAAA==&#10;" path="m20882,122705c2621,104295,-4330,77489,2684,52525,9698,27561,29593,8297,54770,2092v25177,-6205,51745,1607,69557,20452l20882,122705xe" fillcolor="#00c" stroked="f" strokeweight="1pt">
                  <v:stroke joinstyle="miter"/>
                  <v:path arrowok="t" o:connecttype="custom" o:connectlocs="20882,122705;2684,52525;54770,2092;124327,22544;20882,122705" o:connectangles="0,0,0,0,0"/>
                </v:shape>
                <v:shape id="Connettore 2 130" o:spid="_x0000_s1068" type="#_x0000_t32" style="position:absolute;left:49418;top:38303;width:1440;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Wyh8UAAADcAAAADwAAAGRycy9kb3ducmV2LnhtbESPT2/CMAzF70h8h8hIu0E6NhjqCKhM&#10;mjZxg/27Wo3XVGucqsna7tvPByRutt7zez9v96NvVE9drAMbuF1koIjLYGuuDLy/Pc83oGJCttgE&#10;JgN/FGG/m062mNsw8In6c6qUhHDM0YBLqc21jqUjj3ERWmLRvkPnMcnaVdp2OEi4b/Qyy9baY83S&#10;4LClJ0flz/nXGyiKov3sx6+P4X448osO7mGzOhhzMxuLR1CJxnQ1X65freDfCb48IxPo3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Wyh8UAAADcAAAADwAAAAAAAAAA&#10;AAAAAAChAgAAZHJzL2Rvd25yZXYueG1sUEsFBgAAAAAEAAQA+QAAAJMDAAAAAA==&#10;" strokecolor="windowText" strokeweight="1pt">
                  <v:stroke endarrow="block" endarrowwidth="narrow" endarrowlength="short" joinstyle="miter"/>
                </v:shape>
                <v:shape id="Corda 131" o:spid="_x0000_s1069" style="position:absolute;left:50819;top:37589;width:1440;height:1440;visibility:visible;mso-wrap-style:square;v-text-anchor:middle"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epcIA&#10;AADcAAAADwAAAGRycy9kb3ducmV2LnhtbERPTWsCMRC9F/wPYQQvRbO2VGQ1iggLPdlWvXgbNuNu&#10;cDNZkri79tc3hUJv83ifs94OthEd+WAcK5jPMhDEpdOGKwXnUzFdgggRWWPjmBQ8KMB2M3paY65d&#10;z1/UHWMlUgiHHBXUMba5lKGsyWKYuZY4cVfnLcYEfSW1xz6F20a+ZNlCWjScGmpsaV9TeTverYLP&#10;QxW7Zy/Nt3m7f/TZpSgOVCg1GQ+7FYhIQ/wX/7nfdZr/OoffZ9IF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s96lwgAAANwAAAAPAAAAAAAAAAAAAAAAAJgCAABkcnMvZG93&#10;bnJldi54bWxQSwUGAAAAAAQABAD1AAAAhwMAAAAA&#10;" path="m19862,121655c2099,103004,-4348,76286,2954,51587,10256,26888,30195,7971,55244,1977v25049,-5994,51391,1849,69083,20567l19862,121655xe" fillcolor="#00c" stroked="f" strokeweight="1pt">
                  <v:stroke joinstyle="miter"/>
                  <v:path arrowok="t" o:connecttype="custom" o:connectlocs="19862,121655;2954,51587;55244,1977;124327,22544;19862,121655" o:connectangles="0,0,0,0,0"/>
                </v:shape>
                <v:shape id="Corda 132" o:spid="_x0000_s1070" style="position:absolute;left:50819;top:37589;width:1440;height:1440;rotation:180;visibility:visible;mso-wrap-style:square;v-text-anchor:middle"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4DH8MA&#10;AADcAAAADwAAAGRycy9kb3ducmV2LnhtbERPTWvCQBC9F/oflhG81Y2KUqKriFCqB7EmBa9jdkyC&#10;2dmwu43x37uFQm/zeJ+zXPemER05X1tWMB4lIIgLq2suFXznH2/vIHxA1thYJgUP8rBevb4sMdX2&#10;zifqslCKGMI+RQVVCG0qpS8qMuhHtiWO3NU6gyFCV0rt8B7DTSMnSTKXBmuODRW2tK2ouGU/RsEm&#10;p+3n1/6Q7491l51vY3edzy5KDQf9ZgEiUB/+xX/unY7zpxP4fSZe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4DH8MAAADcAAAADwAAAAAAAAAAAAAAAACYAgAAZHJzL2Rv&#10;d25yZXYueG1sUEsFBgAAAAAEAAQA9QAAAIgDAAAAAA==&#10;" path="m20882,122705c2621,104295,-4330,77489,2684,52525,9698,27561,29593,8297,54770,2092v25177,-6205,51745,1607,69557,20452l20882,122705xe" fillcolor="#00c" stroked="f" strokeweight="1pt">
                  <v:stroke joinstyle="miter"/>
                  <v:path arrowok="t" o:connecttype="custom" o:connectlocs="20882,122705;2684,52525;54770,2092;124327,22544;20882,122705" o:connectangles="0,0,0,0,0"/>
                </v:shape>
                <w10:anchorlock/>
              </v:group>
            </w:pict>
          </mc:Fallback>
        </mc:AlternateContent>
      </w:r>
    </w:p>
    <w:p w14:paraId="76AFC29F" w14:textId="42F60449" w:rsidR="006C2221" w:rsidRPr="00565100" w:rsidRDefault="006C2221" w:rsidP="006C2221">
      <w:pPr>
        <w:pStyle w:val="CETCaption"/>
      </w:pPr>
      <w:r w:rsidRPr="00565100">
        <w:t xml:space="preserve">Figure 3: </w:t>
      </w:r>
      <w:bookmarkStart w:id="52" w:name="_Hlk40520029"/>
      <w:r w:rsidR="00ED587C" w:rsidRPr="00565100">
        <w:t xml:space="preserve">Probability distribution of the contact time </w:t>
      </w:r>
      <w:r w:rsidR="000A5CAD" w:rsidRPr="00565100">
        <w:t xml:space="preserve">(left) </w:t>
      </w:r>
      <w:r w:rsidR="006106FA" w:rsidRPr="00565100">
        <w:t>and normal impact velocity</w:t>
      </w:r>
      <w:r w:rsidR="000A5CAD" w:rsidRPr="00565100">
        <w:t xml:space="preserve"> (right)</w:t>
      </w:r>
      <w:r w:rsidR="006106FA" w:rsidRPr="00565100">
        <w:t xml:space="preserve"> </w:t>
      </w:r>
      <w:r w:rsidR="000A5CAD" w:rsidRPr="00565100">
        <w:t xml:space="preserve">for the collisions involving at least one </w:t>
      </w:r>
      <w:r w:rsidR="0016369A" w:rsidRPr="00565100">
        <w:t>source</w:t>
      </w:r>
      <w:r w:rsidR="000A5CAD" w:rsidRPr="00565100">
        <w:t xml:space="preserve"> particle at different stirring velocities: </w:t>
      </w:r>
      <w:r w:rsidR="00ED587C" w:rsidRPr="00565100">
        <w:t>(</w:t>
      </w:r>
      <w:r w:rsidR="009C537F" w:rsidRPr="00565100">
        <w:t>a</w:t>
      </w:r>
      <w:r w:rsidR="006106FA" w:rsidRPr="00565100">
        <w:t>-b</w:t>
      </w:r>
      <w:r w:rsidR="00ED587C" w:rsidRPr="00565100">
        <w:t>)</w:t>
      </w:r>
      <w:r w:rsidR="000A5CAD" w:rsidRPr="00565100">
        <w:t xml:space="preserve"> ZrO</w:t>
      </w:r>
      <w:r w:rsidR="000A5CAD" w:rsidRPr="00565100">
        <w:rPr>
          <w:vertAlign w:val="subscript"/>
        </w:rPr>
        <w:t>2</w:t>
      </w:r>
      <w:r w:rsidR="000A5CAD" w:rsidRPr="00565100">
        <w:t xml:space="preserve">-Cu system (adapted from </w:t>
      </w:r>
      <w:proofErr w:type="spellStart"/>
      <w:r w:rsidR="000A5CAD" w:rsidRPr="00565100">
        <w:t>Vocciante</w:t>
      </w:r>
      <w:proofErr w:type="spellEnd"/>
      <w:r w:rsidR="000A5CAD" w:rsidRPr="00565100">
        <w:t xml:space="preserve"> et al. (2019))</w:t>
      </w:r>
      <w:r w:rsidR="00272734" w:rsidRPr="00565100">
        <w:t>,</w:t>
      </w:r>
      <w:r w:rsidR="00ED587C" w:rsidRPr="00565100">
        <w:t xml:space="preserve"> (</w:t>
      </w:r>
      <w:r w:rsidR="009C537F" w:rsidRPr="00565100">
        <w:t>c</w:t>
      </w:r>
      <w:r w:rsidR="006106FA" w:rsidRPr="00565100">
        <w:t>-d</w:t>
      </w:r>
      <w:r w:rsidR="00ED587C" w:rsidRPr="00565100">
        <w:t>)</w:t>
      </w:r>
      <w:r w:rsidR="000A5CAD" w:rsidRPr="00565100">
        <w:t xml:space="preserve"> ZrO</w:t>
      </w:r>
      <w:r w:rsidR="000A5CAD" w:rsidRPr="00565100">
        <w:rPr>
          <w:vertAlign w:val="subscript"/>
        </w:rPr>
        <w:t>2</w:t>
      </w:r>
      <w:r w:rsidR="000A5CAD" w:rsidRPr="00565100">
        <w:t>-Ag system</w:t>
      </w:r>
      <w:r w:rsidR="00ED587C" w:rsidRPr="00565100">
        <w:t xml:space="preserve">, </w:t>
      </w:r>
      <w:r w:rsidR="000A5CAD" w:rsidRPr="00565100">
        <w:t>(e-f) Ag-Ag system.</w:t>
      </w:r>
      <w:bookmarkEnd w:id="52"/>
    </w:p>
    <w:p w14:paraId="222F6586" w14:textId="0DFC3C6E" w:rsidR="002129E9" w:rsidRPr="00565100" w:rsidRDefault="00E63612" w:rsidP="002129E9">
      <w:pPr>
        <w:pStyle w:val="CETListbullets"/>
        <w:ind w:left="0" w:firstLine="0"/>
        <w:rPr>
          <w:color w:val="000000" w:themeColor="text1"/>
        </w:rPr>
      </w:pPr>
      <w:r w:rsidRPr="00565100">
        <w:rPr>
          <w:color w:val="000000" w:themeColor="text1"/>
        </w:rPr>
        <w:lastRenderedPageBreak/>
        <w:t>In order to ease the comparison among samples of different size, e.g., due to different stirring velocities or type of particles involved</w:t>
      </w:r>
      <w:r w:rsidR="002129E9" w:rsidRPr="00565100">
        <w:rPr>
          <w:color w:val="000000" w:themeColor="text1"/>
        </w:rPr>
        <w:t>,</w:t>
      </w:r>
      <w:r w:rsidRPr="00565100">
        <w:rPr>
          <w:color w:val="000000" w:themeColor="text1"/>
        </w:rPr>
        <w:t xml:space="preserve"> the histograms in Figure 3 are presented in terms of probability, i.e., the fraction of data corresponding to each bin. </w:t>
      </w:r>
      <w:r w:rsidR="002129E9" w:rsidRPr="00565100">
        <w:rPr>
          <w:color w:val="000000" w:themeColor="text1"/>
        </w:rPr>
        <w:t xml:space="preserve">The distributions are all unimodal and their medians are indicated by </w:t>
      </w:r>
      <w:r w:rsidRPr="00565100">
        <w:rPr>
          <w:color w:val="000000" w:themeColor="text1"/>
        </w:rPr>
        <w:t>dashed lines.</w:t>
      </w:r>
      <w:r w:rsidR="002129E9" w:rsidRPr="00565100">
        <w:rPr>
          <w:color w:val="000000" w:themeColor="text1"/>
        </w:rPr>
        <w:t xml:space="preserve"> In all the investigated cases the collisions last more than 100 time steps (see left panels), equivalent to 10 </w:t>
      </w:r>
      <w:proofErr w:type="spellStart"/>
      <w:r w:rsidR="002129E9" w:rsidRPr="00565100">
        <w:rPr>
          <w:rFonts w:cs="Arial"/>
          <w:color w:val="000000" w:themeColor="text1"/>
        </w:rPr>
        <w:t>μ</w:t>
      </w:r>
      <w:r w:rsidR="002129E9" w:rsidRPr="00565100">
        <w:rPr>
          <w:color w:val="000000" w:themeColor="text1"/>
        </w:rPr>
        <w:t>s</w:t>
      </w:r>
      <w:proofErr w:type="spellEnd"/>
      <w:r w:rsidR="002129E9" w:rsidRPr="00565100">
        <w:rPr>
          <w:color w:val="000000" w:themeColor="text1"/>
        </w:rPr>
        <w:t>, thus confirming a correct resolution of the contact itself.</w:t>
      </w:r>
    </w:p>
    <w:p w14:paraId="0E7729D2" w14:textId="70BCCEFC" w:rsidR="000404D2" w:rsidRPr="00565100" w:rsidRDefault="002129E9" w:rsidP="000404D2">
      <w:pPr>
        <w:pStyle w:val="CETListbullets"/>
        <w:ind w:left="0" w:firstLine="0"/>
        <w:rPr>
          <w:color w:val="000000" w:themeColor="text1"/>
        </w:rPr>
      </w:pPr>
      <w:r w:rsidRPr="00565100">
        <w:rPr>
          <w:color w:val="000000" w:themeColor="text1"/>
        </w:rPr>
        <w:t xml:space="preserve">An increase in the rotation velocity of the stirring bar determines a </w:t>
      </w:r>
      <w:r w:rsidR="00436C46" w:rsidRPr="00565100">
        <w:rPr>
          <w:color w:val="000000" w:themeColor="text1"/>
        </w:rPr>
        <w:t>shift to lower contact times and a narrowing of the distribution</w:t>
      </w:r>
      <w:r w:rsidRPr="00565100">
        <w:rPr>
          <w:color w:val="000000" w:themeColor="text1"/>
        </w:rPr>
        <w:t xml:space="preserve">. </w:t>
      </w:r>
      <w:r w:rsidR="00436C46" w:rsidRPr="00565100">
        <w:rPr>
          <w:color w:val="000000" w:themeColor="text1"/>
        </w:rPr>
        <w:t xml:space="preserve">Such behaviour is related </w:t>
      </w:r>
      <w:r w:rsidRPr="00565100">
        <w:rPr>
          <w:color w:val="000000" w:themeColor="text1"/>
        </w:rPr>
        <w:t>to a</w:t>
      </w:r>
      <w:r w:rsidR="00436C46" w:rsidRPr="00565100">
        <w:rPr>
          <w:color w:val="000000" w:themeColor="text1"/>
        </w:rPr>
        <w:t xml:space="preserve">n increase </w:t>
      </w:r>
      <w:r w:rsidRPr="00565100">
        <w:rPr>
          <w:color w:val="000000" w:themeColor="text1"/>
        </w:rPr>
        <w:t>in the velocity particles are moving and colliding with (</w:t>
      </w:r>
      <w:r w:rsidR="0065304B" w:rsidRPr="00565100">
        <w:rPr>
          <w:color w:val="000000" w:themeColor="text1"/>
        </w:rPr>
        <w:t>right column</w:t>
      </w:r>
      <w:r w:rsidRPr="00565100">
        <w:rPr>
          <w:color w:val="000000" w:themeColor="text1"/>
        </w:rPr>
        <w:t xml:space="preserve">). </w:t>
      </w:r>
      <w:r w:rsidR="00111594" w:rsidRPr="00565100">
        <w:rPr>
          <w:color w:val="000000" w:themeColor="text1"/>
        </w:rPr>
        <w:t>The change in source particle material from Cu to Ag determines an increase in the collision time (panel c) but seems not to affect the normal relative velocity at the beginning of contacts (panel d). The first can be</w:t>
      </w:r>
      <w:r w:rsidR="003D39D5" w:rsidRPr="00565100">
        <w:rPr>
          <w:color w:val="000000" w:themeColor="text1"/>
        </w:rPr>
        <w:t xml:space="preserve"> primarily</w:t>
      </w:r>
      <w:r w:rsidR="00111594" w:rsidRPr="00565100">
        <w:rPr>
          <w:color w:val="000000" w:themeColor="text1"/>
        </w:rPr>
        <w:t xml:space="preserve"> related to the reduction </w:t>
      </w:r>
      <w:r w:rsidR="003D39D5" w:rsidRPr="00565100">
        <w:rPr>
          <w:color w:val="000000" w:themeColor="text1"/>
        </w:rPr>
        <w:t>in</w:t>
      </w:r>
      <w:r w:rsidR="00111594" w:rsidRPr="00565100">
        <w:rPr>
          <w:color w:val="000000" w:themeColor="text1"/>
        </w:rPr>
        <w:t xml:space="preserve"> elasticity modulus</w:t>
      </w:r>
      <w:r w:rsidR="00E63612" w:rsidRPr="00565100">
        <w:rPr>
          <w:color w:val="000000" w:themeColor="text1"/>
        </w:rPr>
        <w:t xml:space="preserve"> from Cu to Ag and further corroborated</w:t>
      </w:r>
      <w:r w:rsidR="00111594" w:rsidRPr="00565100">
        <w:rPr>
          <w:color w:val="000000" w:themeColor="text1"/>
        </w:rPr>
        <w:t xml:space="preserve"> </w:t>
      </w:r>
      <w:r w:rsidR="00E63612" w:rsidRPr="00565100">
        <w:rPr>
          <w:color w:val="000000" w:themeColor="text1"/>
        </w:rPr>
        <w:t>by the</w:t>
      </w:r>
      <w:r w:rsidR="00111594" w:rsidRPr="00565100">
        <w:rPr>
          <w:color w:val="000000" w:themeColor="text1"/>
        </w:rPr>
        <w:t xml:space="preserve"> increase in density</w:t>
      </w:r>
      <w:r w:rsidR="00E63612" w:rsidRPr="00565100">
        <w:rPr>
          <w:color w:val="000000" w:themeColor="text1"/>
        </w:rPr>
        <w:t>.</w:t>
      </w:r>
      <w:r w:rsidR="00111594" w:rsidRPr="00565100">
        <w:rPr>
          <w:color w:val="000000" w:themeColor="text1"/>
        </w:rPr>
        <w:t xml:space="preserve"> </w:t>
      </w:r>
      <w:r w:rsidR="0088032E" w:rsidRPr="00565100">
        <w:rPr>
          <w:color w:val="000000" w:themeColor="text1"/>
        </w:rPr>
        <w:t xml:space="preserve">The second result indicates that Ag and Cu </w:t>
      </w:r>
      <w:r w:rsidR="002C27DF" w:rsidRPr="00565100">
        <w:rPr>
          <w:color w:val="000000" w:themeColor="text1"/>
        </w:rPr>
        <w:t xml:space="preserve">behave in the same way in the particle bed and their </w:t>
      </w:r>
      <w:r w:rsidR="002C27DF" w:rsidRPr="00565100">
        <w:t>collisions with zirconia are slightly slower than the one</w:t>
      </w:r>
      <w:r w:rsidR="0043686B" w:rsidRPr="00565100">
        <w:t>s</w:t>
      </w:r>
      <w:r w:rsidR="002C27DF" w:rsidRPr="00565100">
        <w:t xml:space="preserve"> between </w:t>
      </w:r>
      <w:r w:rsidR="00942A93" w:rsidRPr="00565100">
        <w:t>ZrO</w:t>
      </w:r>
      <w:r w:rsidR="00942A93" w:rsidRPr="00565100">
        <w:rPr>
          <w:vertAlign w:val="subscript"/>
        </w:rPr>
        <w:t>2</w:t>
      </w:r>
      <w:r w:rsidR="00942A93" w:rsidRPr="00565100">
        <w:t xml:space="preserve"> </w:t>
      </w:r>
      <w:r w:rsidR="002C27DF" w:rsidRPr="00565100">
        <w:t xml:space="preserve">particles (compare Figure 3b in </w:t>
      </w:r>
      <w:proofErr w:type="spellStart"/>
      <w:r w:rsidR="002C27DF" w:rsidRPr="00565100">
        <w:t>Vocciante</w:t>
      </w:r>
      <w:proofErr w:type="spellEnd"/>
      <w:r w:rsidR="002C27DF" w:rsidRPr="00565100">
        <w:t xml:space="preserve"> et al. (2019)), probably because of the metals higher density/</w:t>
      </w:r>
      <w:r w:rsidR="0043686B" w:rsidRPr="00565100">
        <w:t>inertia</w:t>
      </w:r>
      <w:r w:rsidR="002C27DF" w:rsidRPr="00565100">
        <w:t>.</w:t>
      </w:r>
      <w:r w:rsidR="000404D2" w:rsidRPr="00565100">
        <w:t xml:space="preserve"> The same trend is confirmed for the system </w:t>
      </w:r>
      <w:r w:rsidR="000404D2" w:rsidRPr="00565100">
        <w:rPr>
          <w:color w:val="000000" w:themeColor="text1"/>
        </w:rPr>
        <w:t xml:space="preserve">with only Ag particles, where the collision time is further increased </w:t>
      </w:r>
      <w:r w:rsidR="00330667" w:rsidRPr="00565100">
        <w:rPr>
          <w:color w:val="000000" w:themeColor="text1"/>
        </w:rPr>
        <w:t xml:space="preserve">while the normal impact velocity practically stays the same. This means that the </w:t>
      </w:r>
      <w:r w:rsidR="00E22E54" w:rsidRPr="00565100">
        <w:rPr>
          <w:color w:val="000000" w:themeColor="text1"/>
        </w:rPr>
        <w:t xml:space="preserve">overall </w:t>
      </w:r>
      <w:r w:rsidR="00330667" w:rsidRPr="00565100">
        <w:rPr>
          <w:color w:val="000000" w:themeColor="text1"/>
        </w:rPr>
        <w:t xml:space="preserve">particles bed </w:t>
      </w:r>
      <w:r w:rsidR="00E22E54" w:rsidRPr="00565100">
        <w:rPr>
          <w:color w:val="000000" w:themeColor="text1"/>
        </w:rPr>
        <w:t xml:space="preserve">is slowed down as respect to the case with </w:t>
      </w:r>
      <w:r w:rsidR="00942A93" w:rsidRPr="00565100">
        <w:rPr>
          <w:color w:val="000000" w:themeColor="text1"/>
        </w:rPr>
        <w:t>ZrO</w:t>
      </w:r>
      <w:r w:rsidR="00942A93" w:rsidRPr="00565100">
        <w:rPr>
          <w:color w:val="000000" w:themeColor="text1"/>
          <w:vertAlign w:val="subscript"/>
        </w:rPr>
        <w:t>2</w:t>
      </w:r>
      <w:r w:rsidR="00E22E54" w:rsidRPr="00565100">
        <w:rPr>
          <w:color w:val="000000" w:themeColor="text1"/>
        </w:rPr>
        <w:t xml:space="preserve">. </w:t>
      </w:r>
      <w:r w:rsidR="00330667" w:rsidRPr="00565100">
        <w:rPr>
          <w:color w:val="000000" w:themeColor="text1"/>
        </w:rPr>
        <w:t xml:space="preserve"> </w:t>
      </w:r>
    </w:p>
    <w:p w14:paraId="7F5B8B69" w14:textId="339C22EA" w:rsidR="00022A84" w:rsidRPr="00565100" w:rsidRDefault="00022A84" w:rsidP="00942A93">
      <w:pPr>
        <w:pStyle w:val="CETCaption"/>
        <w:jc w:val="center"/>
      </w:pPr>
      <w:r w:rsidRPr="00565100">
        <w:rPr>
          <w:noProof/>
          <w:lang w:val="it-IT" w:eastAsia="it-IT"/>
        </w:rPr>
        <mc:AlternateContent>
          <mc:Choice Requires="wpg">
            <w:drawing>
              <wp:inline distT="0" distB="0" distL="0" distR="0" wp14:anchorId="07F43856" wp14:editId="61DA9E7B">
                <wp:extent cx="5018120" cy="4503232"/>
                <wp:effectExtent l="0" t="0" r="0" b="0"/>
                <wp:docPr id="1" name="Gruppo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018120" cy="4503232"/>
                          <a:chOff x="0" y="0"/>
                          <a:chExt cx="5367837" cy="4815968"/>
                        </a:xfrm>
                      </wpg:grpSpPr>
                      <pic:pic xmlns:pic="http://schemas.openxmlformats.org/drawingml/2006/picture">
                        <pic:nvPicPr>
                          <pic:cNvPr id="2" name="Picture 3"/>
                          <pic:cNvPicPr>
                            <a:picLocks noChangeAspect="1" noChangeArrowheads="1"/>
                          </pic:cNvPicPr>
                        </pic:nvPicPr>
                        <pic:blipFill>
                          <a:blip r:embed="rId28"/>
                          <a:srcRect/>
                          <a:stretch/>
                        </pic:blipFill>
                        <pic:spPr bwMode="auto">
                          <a:xfrm>
                            <a:off x="6667" y="0"/>
                            <a:ext cx="2658458" cy="15247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5"/>
                          <pic:cNvPicPr>
                            <a:picLocks noChangeAspect="1" noChangeArrowheads="1"/>
                          </pic:cNvPicPr>
                        </pic:nvPicPr>
                        <pic:blipFill>
                          <a:blip r:embed="rId29"/>
                          <a:srcRect/>
                          <a:stretch/>
                        </pic:blipFill>
                        <pic:spPr bwMode="auto">
                          <a:xfrm>
                            <a:off x="2715387" y="2647"/>
                            <a:ext cx="2649229" cy="1519411"/>
                          </a:xfrm>
                          <a:prstGeom prst="rect">
                            <a:avLst/>
                          </a:prstGeom>
                          <a:noFill/>
                          <a:extLst>
                            <a:ext uri="{909E8E84-426E-40DD-AFC4-6F175D3DCCD1}">
                              <a14:hiddenFill xmlns:a14="http://schemas.microsoft.com/office/drawing/2010/main">
                                <a:solidFill>
                                  <a:srgbClr val="FFFFFF"/>
                                </a:solidFill>
                              </a14:hiddenFill>
                            </a:ext>
                          </a:extLst>
                        </pic:spPr>
                      </pic:pic>
                      <wps:wsp>
                        <wps:cNvPr id="7" name="TextBox 2"/>
                        <wps:cNvSpPr txBox="1"/>
                        <wps:spPr>
                          <a:xfrm>
                            <a:off x="317697" y="50666"/>
                            <a:ext cx="283210" cy="364490"/>
                          </a:xfrm>
                          <a:prstGeom prst="rect">
                            <a:avLst/>
                          </a:prstGeom>
                          <a:noFill/>
                        </wps:spPr>
                        <wps:txbx>
                          <w:txbxContent>
                            <w:p w14:paraId="3ABF0201" w14:textId="77777777" w:rsidR="00022A84" w:rsidRDefault="00022A84" w:rsidP="00022A84">
                              <w:pPr>
                                <w:rPr>
                                  <w:sz w:val="24"/>
                                  <w:szCs w:val="24"/>
                                </w:rPr>
                              </w:pPr>
                              <w:r>
                                <w:rPr>
                                  <w:rFonts w:asciiTheme="minorHAnsi" w:hAnsi="Calibri" w:cstheme="minorBidi"/>
                                  <w:b/>
                                  <w:bCs/>
                                  <w:color w:val="000000" w:themeColor="text1"/>
                                  <w:kern w:val="24"/>
                                  <w:sz w:val="32"/>
                                  <w:szCs w:val="32"/>
                                </w:rPr>
                                <w:t>a</w:t>
                              </w:r>
                            </w:p>
                          </w:txbxContent>
                        </wps:txbx>
                        <wps:bodyPr wrap="square" rtlCol="0">
                          <a:noAutofit/>
                        </wps:bodyPr>
                      </wps:wsp>
                      <wps:wsp>
                        <wps:cNvPr id="8" name="TextBox 2"/>
                        <wps:cNvSpPr txBox="1"/>
                        <wps:spPr>
                          <a:xfrm>
                            <a:off x="4996468" y="50666"/>
                            <a:ext cx="292100" cy="364490"/>
                          </a:xfrm>
                          <a:prstGeom prst="rect">
                            <a:avLst/>
                          </a:prstGeom>
                          <a:noFill/>
                        </wps:spPr>
                        <wps:txbx>
                          <w:txbxContent>
                            <w:p w14:paraId="7DAAE0CB" w14:textId="77777777" w:rsidR="00022A84" w:rsidRDefault="00022A84" w:rsidP="00022A84">
                              <w:pPr>
                                <w:rPr>
                                  <w:sz w:val="24"/>
                                  <w:szCs w:val="24"/>
                                </w:rPr>
                              </w:pPr>
                              <w:r>
                                <w:rPr>
                                  <w:rFonts w:asciiTheme="minorHAnsi" w:hAnsi="Calibri" w:cstheme="minorBidi"/>
                                  <w:b/>
                                  <w:bCs/>
                                  <w:color w:val="000000" w:themeColor="text1"/>
                                  <w:kern w:val="24"/>
                                  <w:sz w:val="32"/>
                                  <w:szCs w:val="32"/>
                                </w:rPr>
                                <w:t>b</w:t>
                              </w:r>
                            </w:p>
                          </w:txbxContent>
                        </wps:txbx>
                        <wps:bodyPr wrap="square" rtlCol="0">
                          <a:noAutofit/>
                        </wps:bodyPr>
                      </wps:wsp>
                      <wps:wsp>
                        <wps:cNvPr id="9" name="Corda 9"/>
                        <wps:cNvSpPr/>
                        <wps:spPr>
                          <a:xfrm>
                            <a:off x="2187028" y="690352"/>
                            <a:ext cx="144000" cy="144000"/>
                          </a:xfrm>
                          <a:prstGeom prst="chord">
                            <a:avLst>
                              <a:gd name="adj1" fmla="val 8183819"/>
                              <a:gd name="adj2" fmla="val 18996921"/>
                            </a:avLst>
                          </a:prstGeom>
                          <a:solidFill>
                            <a:srgbClr val="C00000"/>
                          </a:solidFill>
                          <a:ln w="12700" cap="flat" cmpd="sng" algn="ctr">
                            <a:noFill/>
                            <a:prstDash val="solid"/>
                            <a:miter lim="800000"/>
                          </a:ln>
                          <a:effectLst/>
                        </wps:spPr>
                        <wps:bodyPr rtlCol="0" anchor="ctr"/>
                      </wps:wsp>
                      <wps:wsp>
                        <wps:cNvPr id="10" name="Corda 10"/>
                        <wps:cNvSpPr/>
                        <wps:spPr>
                          <a:xfrm rot="10800000">
                            <a:off x="2187028" y="690352"/>
                            <a:ext cx="144000" cy="144000"/>
                          </a:xfrm>
                          <a:prstGeom prst="chord">
                            <a:avLst>
                              <a:gd name="adj1" fmla="val 8113937"/>
                              <a:gd name="adj2" fmla="val 18996921"/>
                            </a:avLst>
                          </a:prstGeom>
                          <a:solidFill>
                            <a:srgbClr val="C00000"/>
                          </a:solidFill>
                          <a:ln w="12700" cap="flat" cmpd="sng" algn="ctr">
                            <a:noFill/>
                            <a:prstDash val="solid"/>
                            <a:miter lim="800000"/>
                          </a:ln>
                          <a:effectLst/>
                        </wps:spPr>
                        <wps:bodyPr rtlCol="0" anchor="ctr"/>
                      </wps:wsp>
                      <wps:wsp>
                        <wps:cNvPr id="11" name="Corda 11"/>
                        <wps:cNvSpPr/>
                        <wps:spPr>
                          <a:xfrm>
                            <a:off x="2375045" y="690352"/>
                            <a:ext cx="144000" cy="144000"/>
                          </a:xfrm>
                          <a:prstGeom prst="chord">
                            <a:avLst>
                              <a:gd name="adj1" fmla="val 8183819"/>
                              <a:gd name="adj2" fmla="val 18996921"/>
                            </a:avLst>
                          </a:prstGeom>
                          <a:solidFill>
                            <a:srgbClr val="C00000"/>
                          </a:solidFill>
                          <a:ln w="12700" cap="flat" cmpd="sng" algn="ctr">
                            <a:noFill/>
                            <a:prstDash val="solid"/>
                            <a:miter lim="800000"/>
                          </a:ln>
                          <a:effectLst/>
                        </wps:spPr>
                        <wps:bodyPr rtlCol="0" anchor="ctr"/>
                      </wps:wsp>
                      <wps:wsp>
                        <wps:cNvPr id="12" name="Corda 12"/>
                        <wps:cNvSpPr/>
                        <wps:spPr>
                          <a:xfrm rot="10800000">
                            <a:off x="2375045" y="690352"/>
                            <a:ext cx="144000" cy="144000"/>
                          </a:xfrm>
                          <a:prstGeom prst="chord">
                            <a:avLst>
                              <a:gd name="adj1" fmla="val 8113937"/>
                              <a:gd name="adj2" fmla="val 18996921"/>
                            </a:avLst>
                          </a:prstGeom>
                          <a:solidFill>
                            <a:srgbClr val="FFC000"/>
                          </a:solidFill>
                          <a:ln w="12700" cap="flat" cmpd="sng" algn="ctr">
                            <a:noFill/>
                            <a:prstDash val="solid"/>
                            <a:miter lim="800000"/>
                          </a:ln>
                          <a:effectLst/>
                        </wps:spPr>
                        <wps:bodyPr rtlCol="0" anchor="ctr"/>
                      </wps:wsp>
                      <pic:pic xmlns:pic="http://schemas.openxmlformats.org/drawingml/2006/picture">
                        <pic:nvPicPr>
                          <pic:cNvPr id="13" name="Picture 3"/>
                          <pic:cNvPicPr>
                            <a:picLocks noChangeAspect="1" noChangeArrowheads="1"/>
                          </pic:cNvPicPr>
                        </pic:nvPicPr>
                        <pic:blipFill>
                          <a:blip r:embed="rId30"/>
                          <a:srcRect/>
                          <a:stretch/>
                        </pic:blipFill>
                        <pic:spPr bwMode="auto">
                          <a:xfrm>
                            <a:off x="6667" y="1530484"/>
                            <a:ext cx="2658458" cy="15247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5"/>
                          <pic:cNvPicPr>
                            <a:picLocks noChangeAspect="1" noChangeArrowheads="1"/>
                          </pic:cNvPicPr>
                        </pic:nvPicPr>
                        <pic:blipFill>
                          <a:blip r:embed="rId31"/>
                          <a:srcRect/>
                          <a:stretch/>
                        </pic:blipFill>
                        <pic:spPr bwMode="auto">
                          <a:xfrm>
                            <a:off x="2715388" y="1533131"/>
                            <a:ext cx="2649227" cy="1519410"/>
                          </a:xfrm>
                          <a:prstGeom prst="rect">
                            <a:avLst/>
                          </a:prstGeom>
                          <a:noFill/>
                          <a:extLst>
                            <a:ext uri="{909E8E84-426E-40DD-AFC4-6F175D3DCCD1}">
                              <a14:hiddenFill xmlns:a14="http://schemas.microsoft.com/office/drawing/2010/main">
                                <a:solidFill>
                                  <a:srgbClr val="FFFFFF"/>
                                </a:solidFill>
                              </a14:hiddenFill>
                            </a:ext>
                          </a:extLst>
                        </pic:spPr>
                      </pic:pic>
                      <wps:wsp>
                        <wps:cNvPr id="15" name="TextBox 2"/>
                        <wps:cNvSpPr txBox="1"/>
                        <wps:spPr>
                          <a:xfrm>
                            <a:off x="324911" y="1579254"/>
                            <a:ext cx="267970" cy="364490"/>
                          </a:xfrm>
                          <a:prstGeom prst="rect">
                            <a:avLst/>
                          </a:prstGeom>
                          <a:noFill/>
                        </wps:spPr>
                        <wps:txbx>
                          <w:txbxContent>
                            <w:p w14:paraId="5F295206" w14:textId="77777777" w:rsidR="00022A84" w:rsidRDefault="00022A84" w:rsidP="00022A84">
                              <w:pPr>
                                <w:rPr>
                                  <w:sz w:val="24"/>
                                  <w:szCs w:val="24"/>
                                </w:rPr>
                              </w:pPr>
                              <w:r>
                                <w:rPr>
                                  <w:rFonts w:asciiTheme="minorHAnsi" w:hAnsi="Calibri" w:cstheme="minorBidi"/>
                                  <w:b/>
                                  <w:bCs/>
                                  <w:color w:val="000000" w:themeColor="text1"/>
                                  <w:kern w:val="24"/>
                                  <w:sz w:val="32"/>
                                  <w:szCs w:val="32"/>
                                </w:rPr>
                                <w:t>c</w:t>
                              </w:r>
                            </w:p>
                          </w:txbxContent>
                        </wps:txbx>
                        <wps:bodyPr wrap="square" rtlCol="0">
                          <a:noAutofit/>
                        </wps:bodyPr>
                      </wps:wsp>
                      <wps:wsp>
                        <wps:cNvPr id="16" name="TextBox 2"/>
                        <wps:cNvSpPr txBox="1"/>
                        <wps:spPr>
                          <a:xfrm>
                            <a:off x="4996468" y="1579254"/>
                            <a:ext cx="292100" cy="364490"/>
                          </a:xfrm>
                          <a:prstGeom prst="rect">
                            <a:avLst/>
                          </a:prstGeom>
                          <a:noFill/>
                        </wps:spPr>
                        <wps:txbx>
                          <w:txbxContent>
                            <w:p w14:paraId="63D7AD56" w14:textId="77777777" w:rsidR="00022A84" w:rsidRDefault="00022A84" w:rsidP="00022A84">
                              <w:pPr>
                                <w:rPr>
                                  <w:sz w:val="24"/>
                                  <w:szCs w:val="24"/>
                                </w:rPr>
                              </w:pPr>
                              <w:r>
                                <w:rPr>
                                  <w:rFonts w:asciiTheme="minorHAnsi" w:hAnsi="Calibri" w:cstheme="minorBidi"/>
                                  <w:b/>
                                  <w:bCs/>
                                  <w:color w:val="000000" w:themeColor="text1"/>
                                  <w:kern w:val="24"/>
                                  <w:sz w:val="32"/>
                                  <w:szCs w:val="32"/>
                                </w:rPr>
                                <w:t>d</w:t>
                              </w:r>
                            </w:p>
                          </w:txbxContent>
                        </wps:txbx>
                        <wps:bodyPr wrap="square" rtlCol="0">
                          <a:noAutofit/>
                        </wps:bodyPr>
                      </wps:wsp>
                      <wps:wsp>
                        <wps:cNvPr id="17" name="Corda 17"/>
                        <wps:cNvSpPr/>
                        <wps:spPr>
                          <a:xfrm>
                            <a:off x="2187029" y="2220836"/>
                            <a:ext cx="144000" cy="144000"/>
                          </a:xfrm>
                          <a:prstGeom prst="chord">
                            <a:avLst>
                              <a:gd name="adj1" fmla="val 8183819"/>
                              <a:gd name="adj2" fmla="val 18996921"/>
                            </a:avLst>
                          </a:prstGeom>
                          <a:solidFill>
                            <a:srgbClr val="0000CC"/>
                          </a:solidFill>
                          <a:ln w="12700" cap="flat" cmpd="sng" algn="ctr">
                            <a:noFill/>
                            <a:prstDash val="solid"/>
                            <a:miter lim="800000"/>
                          </a:ln>
                          <a:effectLst/>
                        </wps:spPr>
                        <wps:bodyPr rtlCol="0" anchor="ctr"/>
                      </wps:wsp>
                      <wps:wsp>
                        <wps:cNvPr id="18" name="Corda 18"/>
                        <wps:cNvSpPr/>
                        <wps:spPr>
                          <a:xfrm rot="10800000">
                            <a:off x="2187029" y="2220836"/>
                            <a:ext cx="144000" cy="144000"/>
                          </a:xfrm>
                          <a:prstGeom prst="chord">
                            <a:avLst>
                              <a:gd name="adj1" fmla="val 8113937"/>
                              <a:gd name="adj2" fmla="val 18996921"/>
                            </a:avLst>
                          </a:prstGeom>
                          <a:solidFill>
                            <a:srgbClr val="0000CC"/>
                          </a:solidFill>
                          <a:ln w="12700" cap="flat" cmpd="sng" algn="ctr">
                            <a:noFill/>
                            <a:prstDash val="solid"/>
                            <a:miter lim="800000"/>
                          </a:ln>
                          <a:effectLst/>
                        </wps:spPr>
                        <wps:bodyPr rtlCol="0" anchor="ctr"/>
                      </wps:wsp>
                      <wps:wsp>
                        <wps:cNvPr id="19" name="Corda 19"/>
                        <wps:cNvSpPr/>
                        <wps:spPr>
                          <a:xfrm>
                            <a:off x="2375046" y="2220836"/>
                            <a:ext cx="144000" cy="144000"/>
                          </a:xfrm>
                          <a:prstGeom prst="chord">
                            <a:avLst>
                              <a:gd name="adj1" fmla="val 8183819"/>
                              <a:gd name="adj2" fmla="val 18996921"/>
                            </a:avLst>
                          </a:prstGeom>
                          <a:solidFill>
                            <a:srgbClr val="0000CC"/>
                          </a:solidFill>
                          <a:ln w="12700" cap="flat" cmpd="sng" algn="ctr">
                            <a:noFill/>
                            <a:prstDash val="solid"/>
                            <a:miter lim="800000"/>
                          </a:ln>
                          <a:effectLst/>
                        </wps:spPr>
                        <wps:bodyPr rtlCol="0" anchor="ctr"/>
                      </wps:wsp>
                      <wps:wsp>
                        <wps:cNvPr id="20" name="Corda 20"/>
                        <wps:cNvSpPr/>
                        <wps:spPr>
                          <a:xfrm rot="10800000">
                            <a:off x="2375046" y="2220836"/>
                            <a:ext cx="144000" cy="144000"/>
                          </a:xfrm>
                          <a:prstGeom prst="chord">
                            <a:avLst>
                              <a:gd name="adj1" fmla="val 8113937"/>
                              <a:gd name="adj2" fmla="val 18996921"/>
                            </a:avLst>
                          </a:prstGeom>
                          <a:solidFill>
                            <a:srgbClr val="FFC000"/>
                          </a:solidFill>
                          <a:ln w="12700" cap="flat" cmpd="sng" algn="ctr">
                            <a:noFill/>
                            <a:prstDash val="solid"/>
                            <a:miter lim="800000"/>
                          </a:ln>
                          <a:effectLst/>
                        </wps:spPr>
                        <wps:bodyPr rtlCol="0" anchor="ctr"/>
                      </wps:wsp>
                      <pic:pic xmlns:pic="http://schemas.openxmlformats.org/drawingml/2006/picture">
                        <pic:nvPicPr>
                          <pic:cNvPr id="21" name="Picture 2"/>
                          <pic:cNvPicPr>
                            <a:picLocks noChangeAspect="1" noChangeArrowheads="1"/>
                          </pic:cNvPicPr>
                        </pic:nvPicPr>
                        <pic:blipFill>
                          <a:blip r:embed="rId32"/>
                          <a:srcRect/>
                          <a:stretch/>
                        </pic:blipFill>
                        <pic:spPr bwMode="auto">
                          <a:xfrm>
                            <a:off x="0" y="3060968"/>
                            <a:ext cx="2671791" cy="1755000"/>
                          </a:xfrm>
                          <a:prstGeom prst="rect">
                            <a:avLst/>
                          </a:prstGeom>
                          <a:noFill/>
                          <a:extLst>
                            <a:ext uri="{909E8E84-426E-40DD-AFC4-6F175D3DCCD1}">
                              <a14:hiddenFill xmlns:a14="http://schemas.microsoft.com/office/drawing/2010/main">
                                <a:solidFill>
                                  <a:srgbClr val="FFFFFF"/>
                                </a:solidFill>
                              </a14:hiddenFill>
                            </a:ext>
                          </a:extLst>
                        </pic:spPr>
                      </pic:pic>
                      <wps:wsp>
                        <wps:cNvPr id="22" name="TextBox 2"/>
                        <wps:cNvSpPr txBox="1"/>
                        <wps:spPr>
                          <a:xfrm>
                            <a:off x="316896" y="3113357"/>
                            <a:ext cx="285750" cy="364490"/>
                          </a:xfrm>
                          <a:prstGeom prst="rect">
                            <a:avLst/>
                          </a:prstGeom>
                          <a:noFill/>
                        </wps:spPr>
                        <wps:txbx>
                          <w:txbxContent>
                            <w:p w14:paraId="793F4183" w14:textId="77777777" w:rsidR="00022A84" w:rsidRDefault="00022A84" w:rsidP="00022A84">
                              <w:pPr>
                                <w:rPr>
                                  <w:sz w:val="24"/>
                                  <w:szCs w:val="24"/>
                                </w:rPr>
                              </w:pPr>
                              <w:r>
                                <w:rPr>
                                  <w:rFonts w:asciiTheme="minorHAnsi" w:hAnsi="Calibri" w:cstheme="minorBidi"/>
                                  <w:b/>
                                  <w:bCs/>
                                  <w:color w:val="000000" w:themeColor="text1"/>
                                  <w:kern w:val="24"/>
                                  <w:sz w:val="32"/>
                                  <w:szCs w:val="32"/>
                                </w:rPr>
                                <w:t>e</w:t>
                              </w:r>
                            </w:p>
                          </w:txbxContent>
                        </wps:txbx>
                        <wps:bodyPr wrap="square" rtlCol="0">
                          <a:noAutofit/>
                        </wps:bodyPr>
                      </wps:wsp>
                      <pic:pic xmlns:pic="http://schemas.openxmlformats.org/drawingml/2006/picture">
                        <pic:nvPicPr>
                          <pic:cNvPr id="23" name="Picture 4"/>
                          <pic:cNvPicPr>
                            <a:picLocks noChangeAspect="1" noChangeArrowheads="1"/>
                          </pic:cNvPicPr>
                        </pic:nvPicPr>
                        <pic:blipFill>
                          <a:blip r:embed="rId33"/>
                          <a:srcRect/>
                          <a:stretch/>
                        </pic:blipFill>
                        <pic:spPr bwMode="auto">
                          <a:xfrm>
                            <a:off x="2712166" y="3066262"/>
                            <a:ext cx="2655671" cy="1744412"/>
                          </a:xfrm>
                          <a:prstGeom prst="rect">
                            <a:avLst/>
                          </a:prstGeom>
                          <a:noFill/>
                          <a:extLst>
                            <a:ext uri="{909E8E84-426E-40DD-AFC4-6F175D3DCCD1}">
                              <a14:hiddenFill xmlns:a14="http://schemas.microsoft.com/office/drawing/2010/main">
                                <a:solidFill>
                                  <a:srgbClr val="FFFFFF"/>
                                </a:solidFill>
                              </a14:hiddenFill>
                            </a:ext>
                          </a:extLst>
                        </pic:spPr>
                      </pic:pic>
                      <wps:wsp>
                        <wps:cNvPr id="24" name="TextBox 2"/>
                        <wps:cNvSpPr txBox="1"/>
                        <wps:spPr>
                          <a:xfrm>
                            <a:off x="5018903" y="3113357"/>
                            <a:ext cx="247650" cy="364490"/>
                          </a:xfrm>
                          <a:prstGeom prst="rect">
                            <a:avLst/>
                          </a:prstGeom>
                          <a:noFill/>
                        </wps:spPr>
                        <wps:txbx>
                          <w:txbxContent>
                            <w:p w14:paraId="3000812F" w14:textId="77777777" w:rsidR="00022A84" w:rsidRDefault="00022A84" w:rsidP="00022A84">
                              <w:pPr>
                                <w:rPr>
                                  <w:sz w:val="24"/>
                                  <w:szCs w:val="24"/>
                                </w:rPr>
                              </w:pPr>
                              <w:r>
                                <w:rPr>
                                  <w:rFonts w:asciiTheme="minorHAnsi" w:hAnsi="Calibri" w:cstheme="minorBidi"/>
                                  <w:b/>
                                  <w:bCs/>
                                  <w:color w:val="000000" w:themeColor="text1"/>
                                  <w:kern w:val="24"/>
                                  <w:sz w:val="32"/>
                                  <w:szCs w:val="32"/>
                                </w:rPr>
                                <w:t>f</w:t>
                              </w:r>
                            </w:p>
                          </w:txbxContent>
                        </wps:txbx>
                        <wps:bodyPr wrap="square" rtlCol="0">
                          <a:noAutofit/>
                        </wps:bodyPr>
                      </wps:wsp>
                      <wps:wsp>
                        <wps:cNvPr id="25" name="Corda 25"/>
                        <wps:cNvSpPr/>
                        <wps:spPr>
                          <a:xfrm>
                            <a:off x="2191133" y="3758953"/>
                            <a:ext cx="144000" cy="144000"/>
                          </a:xfrm>
                          <a:prstGeom prst="chord">
                            <a:avLst>
                              <a:gd name="adj1" fmla="val 8183819"/>
                              <a:gd name="adj2" fmla="val 18996921"/>
                            </a:avLst>
                          </a:prstGeom>
                          <a:solidFill>
                            <a:srgbClr val="0000CC"/>
                          </a:solidFill>
                          <a:ln w="12700" cap="flat" cmpd="sng" algn="ctr">
                            <a:noFill/>
                            <a:prstDash val="solid"/>
                            <a:miter lim="800000"/>
                          </a:ln>
                          <a:effectLst/>
                        </wps:spPr>
                        <wps:bodyPr rtlCol="0" anchor="ctr"/>
                      </wps:wsp>
                      <wps:wsp>
                        <wps:cNvPr id="26" name="Corda 26"/>
                        <wps:cNvSpPr/>
                        <wps:spPr>
                          <a:xfrm rot="10800000">
                            <a:off x="2191133" y="3758953"/>
                            <a:ext cx="144000" cy="144000"/>
                          </a:xfrm>
                          <a:prstGeom prst="chord">
                            <a:avLst>
                              <a:gd name="adj1" fmla="val 8113937"/>
                              <a:gd name="adj2" fmla="val 18996921"/>
                            </a:avLst>
                          </a:prstGeom>
                          <a:solidFill>
                            <a:srgbClr val="0000CC"/>
                          </a:solidFill>
                          <a:ln w="12700" cap="flat" cmpd="sng" algn="ctr">
                            <a:noFill/>
                            <a:prstDash val="solid"/>
                            <a:miter lim="800000"/>
                          </a:ln>
                          <a:effectLst/>
                        </wps:spPr>
                        <wps:bodyPr rtlCol="0" anchor="ctr"/>
                      </wps:wsp>
                      <wps:wsp>
                        <wps:cNvPr id="27" name="Corda 27"/>
                        <wps:cNvSpPr/>
                        <wps:spPr>
                          <a:xfrm>
                            <a:off x="2379150" y="3758953"/>
                            <a:ext cx="144000" cy="144000"/>
                          </a:xfrm>
                          <a:prstGeom prst="chord">
                            <a:avLst>
                              <a:gd name="adj1" fmla="val 8183819"/>
                              <a:gd name="adj2" fmla="val 18996921"/>
                            </a:avLst>
                          </a:prstGeom>
                          <a:solidFill>
                            <a:srgbClr val="0000CC"/>
                          </a:solidFill>
                          <a:ln w="12700" cap="flat" cmpd="sng" algn="ctr">
                            <a:noFill/>
                            <a:prstDash val="solid"/>
                            <a:miter lim="800000"/>
                          </a:ln>
                          <a:effectLst/>
                        </wps:spPr>
                        <wps:bodyPr rtlCol="0" anchor="ctr"/>
                      </wps:wsp>
                      <wps:wsp>
                        <wps:cNvPr id="33" name="Corda 33"/>
                        <wps:cNvSpPr/>
                        <wps:spPr>
                          <a:xfrm rot="10800000">
                            <a:off x="2379150" y="3758953"/>
                            <a:ext cx="144000" cy="144000"/>
                          </a:xfrm>
                          <a:prstGeom prst="chord">
                            <a:avLst>
                              <a:gd name="adj1" fmla="val 8113937"/>
                              <a:gd name="adj2" fmla="val 18996921"/>
                            </a:avLst>
                          </a:prstGeom>
                          <a:solidFill>
                            <a:srgbClr val="0000CC"/>
                          </a:solidFill>
                          <a:ln w="12700" cap="flat" cmpd="sng" algn="ctr">
                            <a:noFill/>
                            <a:prstDash val="solid"/>
                            <a:miter lim="800000"/>
                          </a:ln>
                          <a:effectLst/>
                        </wps:spPr>
                        <wps:bodyPr rtlCol="0" anchor="ctr"/>
                      </wps:wsp>
                      <wps:wsp>
                        <wps:cNvPr id="34" name="Connettore 2 34"/>
                        <wps:cNvCnPr/>
                        <wps:spPr>
                          <a:xfrm flipV="1">
                            <a:off x="2338774" y="3695896"/>
                            <a:ext cx="1" cy="144000"/>
                          </a:xfrm>
                          <a:prstGeom prst="straightConnector1">
                            <a:avLst/>
                          </a:prstGeom>
                          <a:noFill/>
                          <a:ln w="12700" cap="flat" cmpd="sng" algn="ctr">
                            <a:solidFill>
                              <a:sysClr val="windowText" lastClr="000000"/>
                            </a:solidFill>
                            <a:prstDash val="solid"/>
                            <a:miter lim="800000"/>
                            <a:headEnd type="none" w="med" len="med"/>
                            <a:tailEnd type="triangle" w="sm" len="sm"/>
                          </a:ln>
                          <a:effectLst/>
                        </wps:spPr>
                        <wps:bodyPr/>
                      </wps:wsp>
                      <wps:wsp>
                        <wps:cNvPr id="35" name="Connettore 2 35"/>
                        <wps:cNvCnPr/>
                        <wps:spPr>
                          <a:xfrm flipV="1">
                            <a:off x="2334361" y="2156985"/>
                            <a:ext cx="1" cy="144000"/>
                          </a:xfrm>
                          <a:prstGeom prst="straightConnector1">
                            <a:avLst/>
                          </a:prstGeom>
                          <a:noFill/>
                          <a:ln w="12700" cap="flat" cmpd="sng" algn="ctr">
                            <a:solidFill>
                              <a:sysClr val="windowText" lastClr="000000"/>
                            </a:solidFill>
                            <a:prstDash val="solid"/>
                            <a:miter lim="800000"/>
                            <a:headEnd type="none" w="med" len="med"/>
                            <a:tailEnd type="triangle" w="sm" len="sm"/>
                          </a:ln>
                          <a:effectLst/>
                        </wps:spPr>
                        <wps:bodyPr/>
                      </wps:wsp>
                      <wps:wsp>
                        <wps:cNvPr id="36" name="Connettore 2 36"/>
                        <wps:cNvCnPr/>
                        <wps:spPr>
                          <a:xfrm flipV="1">
                            <a:off x="2334360" y="626500"/>
                            <a:ext cx="1" cy="144000"/>
                          </a:xfrm>
                          <a:prstGeom prst="straightConnector1">
                            <a:avLst/>
                          </a:prstGeom>
                          <a:noFill/>
                          <a:ln w="12700" cap="flat" cmpd="sng" algn="ctr">
                            <a:solidFill>
                              <a:sysClr val="windowText" lastClr="000000"/>
                            </a:solidFill>
                            <a:prstDash val="solid"/>
                            <a:miter lim="800000"/>
                            <a:headEnd type="none" w="med" len="med"/>
                            <a:tailEnd type="triangle" w="sm" len="sm"/>
                          </a:ln>
                          <a:effectLst/>
                        </wps:spPr>
                        <wps:bodyPr/>
                      </wps:wsp>
                      <wps:wsp>
                        <wps:cNvPr id="37" name="Rettangolo 37"/>
                        <wps:cNvSpPr/>
                        <wps:spPr>
                          <a:xfrm>
                            <a:off x="5100929" y="3651147"/>
                            <a:ext cx="72000" cy="360000"/>
                          </a:xfrm>
                          <a:prstGeom prst="rect">
                            <a:avLst/>
                          </a:prstGeom>
                          <a:pattFill prst="wdUpDiag">
                            <a:fgClr>
                              <a:sysClr val="windowText" lastClr="000000"/>
                            </a:fgClr>
                            <a:bgClr>
                              <a:sysClr val="window" lastClr="FFFFFF"/>
                            </a:bgClr>
                          </a:pattFill>
                          <a:ln w="12700" cap="flat" cmpd="sng" algn="ctr">
                            <a:noFill/>
                            <a:prstDash val="solid"/>
                            <a:miter lim="800000"/>
                          </a:ln>
                          <a:effectLst/>
                        </wps:spPr>
                        <wps:bodyPr rtlCol="0" anchor="ctr"/>
                      </wps:wsp>
                      <wpg:grpSp>
                        <wpg:cNvPr id="38" name="Gruppo 38"/>
                        <wpg:cNvGrpSpPr>
                          <a:grpSpLocks noChangeAspect="1"/>
                        </wpg:cNvGrpSpPr>
                        <wpg:grpSpPr>
                          <a:xfrm>
                            <a:off x="4923306" y="3759147"/>
                            <a:ext cx="144000" cy="144000"/>
                            <a:chOff x="4923306" y="3759147"/>
                            <a:chExt cx="1080001" cy="1080000"/>
                          </a:xfrm>
                          <a:solidFill>
                            <a:srgbClr val="0000CC"/>
                          </a:solidFill>
                        </wpg:grpSpPr>
                        <wps:wsp>
                          <wps:cNvPr id="39" name="Corda 39"/>
                          <wps:cNvSpPr/>
                          <wps:spPr>
                            <a:xfrm>
                              <a:off x="4923306" y="3759147"/>
                              <a:ext cx="1080000" cy="1080000"/>
                            </a:xfrm>
                            <a:prstGeom prst="chord">
                              <a:avLst>
                                <a:gd name="adj1" fmla="val 8183819"/>
                                <a:gd name="adj2" fmla="val 18996921"/>
                              </a:avLst>
                            </a:prstGeom>
                            <a:grpFill/>
                            <a:ln w="12700" cap="flat" cmpd="sng" algn="ctr">
                              <a:noFill/>
                              <a:prstDash val="solid"/>
                              <a:miter lim="800000"/>
                            </a:ln>
                            <a:effectLst/>
                          </wps:spPr>
                          <wps:bodyPr rtlCol="0" anchor="ctr"/>
                        </wps:wsp>
                        <wps:wsp>
                          <wps:cNvPr id="40" name="Corda 40"/>
                          <wps:cNvSpPr/>
                          <wps:spPr>
                            <a:xfrm rot="10800000">
                              <a:off x="4923307" y="3759147"/>
                              <a:ext cx="1080000" cy="1080000"/>
                            </a:xfrm>
                            <a:prstGeom prst="chord">
                              <a:avLst>
                                <a:gd name="adj1" fmla="val 8113937"/>
                                <a:gd name="adj2" fmla="val 18996921"/>
                              </a:avLst>
                            </a:prstGeom>
                            <a:grpFill/>
                            <a:ln w="12700" cap="flat" cmpd="sng" algn="ctr">
                              <a:noFill/>
                              <a:prstDash val="solid"/>
                              <a:miter lim="800000"/>
                            </a:ln>
                            <a:effectLst/>
                          </wps:spPr>
                          <wps:bodyPr rtlCol="0" anchor="ctr"/>
                        </wps:wsp>
                      </wpg:grpSp>
                      <wps:wsp>
                        <wps:cNvPr id="41" name="Connettore 2 41"/>
                        <wps:cNvCnPr/>
                        <wps:spPr>
                          <a:xfrm flipV="1">
                            <a:off x="5067307" y="3694860"/>
                            <a:ext cx="0" cy="144000"/>
                          </a:xfrm>
                          <a:prstGeom prst="straightConnector1">
                            <a:avLst/>
                          </a:prstGeom>
                          <a:noFill/>
                          <a:ln w="12700" cap="flat" cmpd="sng" algn="ctr">
                            <a:solidFill>
                              <a:sysClr val="windowText" lastClr="000000"/>
                            </a:solidFill>
                            <a:prstDash val="solid"/>
                            <a:miter lim="800000"/>
                            <a:headEnd type="none" w="med" len="med"/>
                            <a:tailEnd type="triangle" w="sm" len="sm"/>
                          </a:ln>
                          <a:effectLst/>
                        </wps:spPr>
                        <wps:bodyPr/>
                      </wps:wsp>
                      <wps:wsp>
                        <wps:cNvPr id="42" name="Rettangolo 42"/>
                        <wps:cNvSpPr/>
                        <wps:spPr>
                          <a:xfrm>
                            <a:off x="5100929" y="2114810"/>
                            <a:ext cx="72000" cy="360000"/>
                          </a:xfrm>
                          <a:prstGeom prst="rect">
                            <a:avLst/>
                          </a:prstGeom>
                          <a:pattFill prst="wdUpDiag">
                            <a:fgClr>
                              <a:sysClr val="windowText" lastClr="000000"/>
                            </a:fgClr>
                            <a:bgClr>
                              <a:sysClr val="window" lastClr="FFFFFF"/>
                            </a:bgClr>
                          </a:pattFill>
                          <a:ln w="12700" cap="flat" cmpd="sng" algn="ctr">
                            <a:noFill/>
                            <a:prstDash val="solid"/>
                            <a:miter lim="800000"/>
                          </a:ln>
                          <a:effectLst/>
                        </wps:spPr>
                        <wps:bodyPr rtlCol="0" anchor="ctr"/>
                      </wps:wsp>
                      <wpg:grpSp>
                        <wpg:cNvPr id="43" name="Gruppo 43"/>
                        <wpg:cNvGrpSpPr>
                          <a:grpSpLocks noChangeAspect="1"/>
                        </wpg:cNvGrpSpPr>
                        <wpg:grpSpPr>
                          <a:xfrm>
                            <a:off x="4923306" y="2222810"/>
                            <a:ext cx="144000" cy="144000"/>
                            <a:chOff x="4923306" y="2222810"/>
                            <a:chExt cx="1080001" cy="1080000"/>
                          </a:xfrm>
                          <a:solidFill>
                            <a:srgbClr val="0000CC"/>
                          </a:solidFill>
                        </wpg:grpSpPr>
                        <wps:wsp>
                          <wps:cNvPr id="44" name="Corda 44"/>
                          <wps:cNvSpPr/>
                          <wps:spPr>
                            <a:xfrm>
                              <a:off x="4923306" y="2222810"/>
                              <a:ext cx="1080000" cy="1080000"/>
                            </a:xfrm>
                            <a:prstGeom prst="chord">
                              <a:avLst>
                                <a:gd name="adj1" fmla="val 8183819"/>
                                <a:gd name="adj2" fmla="val 18996921"/>
                              </a:avLst>
                            </a:prstGeom>
                            <a:grpFill/>
                            <a:ln w="12700" cap="flat" cmpd="sng" algn="ctr">
                              <a:noFill/>
                              <a:prstDash val="solid"/>
                              <a:miter lim="800000"/>
                            </a:ln>
                            <a:effectLst/>
                          </wps:spPr>
                          <wps:bodyPr rtlCol="0" anchor="ctr"/>
                        </wps:wsp>
                        <wps:wsp>
                          <wps:cNvPr id="45" name="Corda 45"/>
                          <wps:cNvSpPr/>
                          <wps:spPr>
                            <a:xfrm rot="10800000">
                              <a:off x="4923307" y="2222810"/>
                              <a:ext cx="1080000" cy="1080000"/>
                            </a:xfrm>
                            <a:prstGeom prst="chord">
                              <a:avLst>
                                <a:gd name="adj1" fmla="val 8113937"/>
                                <a:gd name="adj2" fmla="val 18996921"/>
                              </a:avLst>
                            </a:prstGeom>
                            <a:grpFill/>
                            <a:ln w="12700" cap="flat" cmpd="sng" algn="ctr">
                              <a:noFill/>
                              <a:prstDash val="solid"/>
                              <a:miter lim="800000"/>
                            </a:ln>
                            <a:effectLst/>
                          </wps:spPr>
                          <wps:bodyPr rtlCol="0" anchor="ctr"/>
                        </wps:wsp>
                      </wpg:grpSp>
                      <wps:wsp>
                        <wps:cNvPr id="46" name="Connettore 2 46"/>
                        <wps:cNvCnPr/>
                        <wps:spPr>
                          <a:xfrm flipV="1">
                            <a:off x="5067307" y="2158523"/>
                            <a:ext cx="0" cy="144000"/>
                          </a:xfrm>
                          <a:prstGeom prst="straightConnector1">
                            <a:avLst/>
                          </a:prstGeom>
                          <a:noFill/>
                          <a:ln w="12700" cap="flat" cmpd="sng" algn="ctr">
                            <a:solidFill>
                              <a:sysClr val="windowText" lastClr="000000"/>
                            </a:solidFill>
                            <a:prstDash val="solid"/>
                            <a:miter lim="800000"/>
                            <a:headEnd type="none" w="med" len="med"/>
                            <a:tailEnd type="triangle" w="sm" len="sm"/>
                          </a:ln>
                          <a:effectLst/>
                        </wps:spPr>
                        <wps:bodyPr/>
                      </wps:wsp>
                      <wps:wsp>
                        <wps:cNvPr id="47" name="Rettangolo 47"/>
                        <wps:cNvSpPr/>
                        <wps:spPr>
                          <a:xfrm>
                            <a:off x="5100929" y="583982"/>
                            <a:ext cx="72000" cy="360000"/>
                          </a:xfrm>
                          <a:prstGeom prst="rect">
                            <a:avLst/>
                          </a:prstGeom>
                          <a:pattFill prst="wdUpDiag">
                            <a:fgClr>
                              <a:sysClr val="windowText" lastClr="000000"/>
                            </a:fgClr>
                            <a:bgClr>
                              <a:sysClr val="window" lastClr="FFFFFF"/>
                            </a:bgClr>
                          </a:pattFill>
                          <a:ln w="12700" cap="flat" cmpd="sng" algn="ctr">
                            <a:noFill/>
                            <a:prstDash val="solid"/>
                            <a:miter lim="800000"/>
                          </a:ln>
                          <a:effectLst/>
                        </wps:spPr>
                        <wps:bodyPr rtlCol="0" anchor="ctr"/>
                      </wps:wsp>
                      <wpg:grpSp>
                        <wpg:cNvPr id="48" name="Gruppo 48"/>
                        <wpg:cNvGrpSpPr>
                          <a:grpSpLocks noChangeAspect="1"/>
                        </wpg:cNvGrpSpPr>
                        <wpg:grpSpPr>
                          <a:xfrm>
                            <a:off x="4923306" y="691982"/>
                            <a:ext cx="144000" cy="144000"/>
                            <a:chOff x="4923306" y="691982"/>
                            <a:chExt cx="1080001" cy="1080000"/>
                          </a:xfrm>
                        </wpg:grpSpPr>
                        <wps:wsp>
                          <wps:cNvPr id="49" name="Corda 49"/>
                          <wps:cNvSpPr/>
                          <wps:spPr>
                            <a:xfrm>
                              <a:off x="4923306" y="691982"/>
                              <a:ext cx="1080000" cy="1080000"/>
                            </a:xfrm>
                            <a:prstGeom prst="chord">
                              <a:avLst>
                                <a:gd name="adj1" fmla="val 8183819"/>
                                <a:gd name="adj2" fmla="val 18996921"/>
                              </a:avLst>
                            </a:prstGeom>
                            <a:solidFill>
                              <a:srgbClr val="C00000"/>
                            </a:solidFill>
                            <a:ln w="12700" cap="flat" cmpd="sng" algn="ctr">
                              <a:noFill/>
                              <a:prstDash val="solid"/>
                              <a:miter lim="800000"/>
                            </a:ln>
                            <a:effectLst/>
                          </wps:spPr>
                          <wps:bodyPr rtlCol="0" anchor="ctr"/>
                        </wps:wsp>
                        <wps:wsp>
                          <wps:cNvPr id="67" name="Corda 67"/>
                          <wps:cNvSpPr/>
                          <wps:spPr>
                            <a:xfrm rot="10800000">
                              <a:off x="4923307" y="691982"/>
                              <a:ext cx="1080000" cy="1080000"/>
                            </a:xfrm>
                            <a:prstGeom prst="chord">
                              <a:avLst>
                                <a:gd name="adj1" fmla="val 8113937"/>
                                <a:gd name="adj2" fmla="val 18996921"/>
                              </a:avLst>
                            </a:prstGeom>
                            <a:solidFill>
                              <a:srgbClr val="C00000"/>
                            </a:solidFill>
                            <a:ln w="12700" cap="flat" cmpd="sng" algn="ctr">
                              <a:noFill/>
                              <a:prstDash val="solid"/>
                              <a:miter lim="800000"/>
                            </a:ln>
                            <a:effectLst/>
                          </wps:spPr>
                          <wps:bodyPr rtlCol="0" anchor="ctr"/>
                        </wps:wsp>
                      </wpg:grpSp>
                      <wps:wsp>
                        <wps:cNvPr id="68" name="Connettore 2 68"/>
                        <wps:cNvCnPr/>
                        <wps:spPr>
                          <a:xfrm flipV="1">
                            <a:off x="5067307" y="627695"/>
                            <a:ext cx="0" cy="144000"/>
                          </a:xfrm>
                          <a:prstGeom prst="straightConnector1">
                            <a:avLst/>
                          </a:prstGeom>
                          <a:noFill/>
                          <a:ln w="12700" cap="flat" cmpd="sng" algn="ctr">
                            <a:solidFill>
                              <a:sysClr val="windowText" lastClr="000000"/>
                            </a:solidFill>
                            <a:prstDash val="solid"/>
                            <a:miter lim="800000"/>
                            <a:headEnd type="none" w="med" len="med"/>
                            <a:tailEnd type="triangle" w="sm" len="sm"/>
                          </a:ln>
                          <a:effectLst/>
                        </wps:spPr>
                        <wps:bodyPr/>
                      </wps:wsp>
                    </wpg:wgp>
                  </a:graphicData>
                </a:graphic>
              </wp:inline>
            </w:drawing>
          </mc:Choice>
          <mc:Fallback>
            <w:pict>
              <v:group id="Gruppo 1" o:spid="_x0000_s1071" style="width:395.15pt;height:354.6pt;mso-position-horizontal-relative:char;mso-position-vertical-relative:line" coordsize="53678,48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">
                <o:lock v:ext="edit" aspectratio="t"/>
                <v:shape id="Picture 3" o:spid="_x0000_s1072" type="#_x0000_t75" style="position:absolute;left:66;width:26585;height:15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2KkXEAAAA2gAAAA8AAABkcnMvZG93bnJldi54bWxEj0FrwkAUhO+C/2F5hd50t2KMRFcRMdBL&#10;odpeentkX5PQ7NuYXZO0v75bEHocZuYbZrsfbSN66nztWMPTXIEgLpypudTw/pbP1iB8QDbYOCYN&#10;3+Rhv5tOtpgZN/CZ+ksoRYSwz1BDFUKbSemLiiz6uWuJo/fpOoshyq6UpsMhwm0jF0qtpMWa40KF&#10;LR0rKr4uN6uhfG2vH6fmJeGVcodE/aQ5LVOtHx/GwwZEoDH8h+/tZ6NhAX9X4g2Qu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2KkXEAAAA2gAAAA8AAAAAAAAAAAAAAAAA&#10;nwIAAGRycy9kb3ducmV2LnhtbFBLBQYAAAAABAAEAPcAAACQAwAAAAA=&#10;">
                  <v:imagedata r:id="rId34" o:title=""/>
                </v:shape>
                <v:shape id="Picture 5" o:spid="_x0000_s1073" type="#_x0000_t75" style="position:absolute;left:27153;top:26;width:26493;height:15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Tw/DFAAAA2gAAAA8AAABkcnMvZG93bnJldi54bWxEj91qwkAUhO+FvsNyCr0Rs9GClegqqWLb&#10;Gy8afYBD9pikZs+G7OanffpuoeDlMDPfMJvdaGrRU+sqywrmUQyCOLe64kLB5XycrUA4j6yxtkwK&#10;vsnBbvsw2WCi7cCf1Ge+EAHCLkEFpfdNIqXLSzLoItsQB+9qW4M+yLaQusUhwE0tF3G8lAYrDgsl&#10;NrQvKb9lnVHwpr9OL0tXHY5999rf0vdp1v1MlXp6HNM1CE+jv4f/2x9awTP8XQk3Q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E8PwxQAAANoAAAAPAAAAAAAAAAAAAAAA&#10;AJ8CAABkcnMvZG93bnJldi54bWxQSwUGAAAAAAQABAD3AAAAkQMAAAAA&#10;">
                  <v:imagedata r:id="rId35" o:title=""/>
                </v:shape>
                <v:shape id="TextBox 2" o:spid="_x0000_s1074" type="#_x0000_t202" style="position:absolute;left:3176;top:506;width:2833;height:3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14:paraId="3ABF0201" w14:textId="77777777" w:rsidR="00022A84" w:rsidRDefault="00022A84" w:rsidP="00022A84">
                        <w:pPr>
                          <w:rPr>
                            <w:sz w:val="24"/>
                            <w:szCs w:val="24"/>
                          </w:rPr>
                        </w:pPr>
                        <w:r>
                          <w:rPr>
                            <w:rFonts w:asciiTheme="minorHAnsi" w:hAnsi="Calibri" w:cstheme="minorBidi"/>
                            <w:b/>
                            <w:bCs/>
                            <w:color w:val="000000" w:themeColor="text1"/>
                            <w:kern w:val="24"/>
                            <w:sz w:val="32"/>
                            <w:szCs w:val="32"/>
                          </w:rPr>
                          <w:t>a</w:t>
                        </w:r>
                      </w:p>
                    </w:txbxContent>
                  </v:textbox>
                </v:shape>
                <v:shape id="TextBox 2" o:spid="_x0000_s1075" type="#_x0000_t202" style="position:absolute;left:49964;top:506;width:2921;height:3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14:paraId="7DAAE0CB" w14:textId="77777777" w:rsidR="00022A84" w:rsidRDefault="00022A84" w:rsidP="00022A84">
                        <w:pPr>
                          <w:rPr>
                            <w:sz w:val="24"/>
                            <w:szCs w:val="24"/>
                          </w:rPr>
                        </w:pPr>
                        <w:r>
                          <w:rPr>
                            <w:rFonts w:asciiTheme="minorHAnsi" w:hAnsi="Calibri" w:cstheme="minorBidi"/>
                            <w:b/>
                            <w:bCs/>
                            <w:color w:val="000000" w:themeColor="text1"/>
                            <w:kern w:val="24"/>
                            <w:sz w:val="32"/>
                            <w:szCs w:val="32"/>
                          </w:rPr>
                          <w:t>b</w:t>
                        </w:r>
                      </w:p>
                    </w:txbxContent>
                  </v:textbox>
                </v:shape>
                <v:shape id="Corda 9" o:spid="_x0000_s1076" style="position:absolute;left:21870;top:6903;width:1440;height:1440;visibility:visible;mso-wrap-style:square;v-text-anchor:middle"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Tt68MA&#10;AADaAAAADwAAAGRycy9kb3ducmV2LnhtbESPQUsDMRSE70L/Q3gFbzZbD6Jr09IWClK8WLeCt8fm&#10;ubt085Imz+723xtB8DjMzDfMYjW6Xl0ops6zgfmsAEVce9txY6B63909gkqCbLH3TAaulGC1nNws&#10;sLR+4De6HKRRGcKpRAOtSCi1TnVLDtPMB+LsffnoULKMjbYRhwx3vb4vigftsOO80GKgbUv16fDt&#10;DLz6tB/OIZw/4nEj1/2uks/qZMztdFw/gxIa5T/8136xBp7g90q+AX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Tt68MAAADaAAAADwAAAAAAAAAAAAAAAACYAgAAZHJzL2Rv&#10;d25yZXYueG1sUEsFBgAAAAAEAAQA9QAAAIgDAAAAAA==&#10;" path="m19862,121655c2099,103004,-4348,76286,2954,51587,10256,26888,30195,7971,55244,1977v25049,-5994,51391,1849,69083,20567l19862,121655xe" fillcolor="#c00000" stroked="f" strokeweight="1pt">
                  <v:stroke joinstyle="miter"/>
                  <v:path arrowok="t" o:connecttype="custom" o:connectlocs="19862,121655;2954,51587;55244,1977;124327,22544;19862,121655" o:connectangles="0,0,0,0,0"/>
                </v:shape>
                <v:shape id="Corda 10" o:spid="_x0000_s1077" style="position:absolute;left:21870;top:6903;width:1440;height:1440;rotation:180;visibility:visible;mso-wrap-style:square;v-text-anchor:middle"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OltMMA&#10;AADbAAAADwAAAGRycy9kb3ducmV2LnhtbESPQWsCMRCF74X+hzCCt5pVpNitUaRQUHpyK5Tehs2Y&#10;LG4mS5Lq+u87h0JvM7w3732z3o6hV1dKuYtsYD6rQBG30XbsDJw+359WoHJBtthHJgN3yrDdPD6s&#10;sbbxxke6NsUpCeFcowFfylBrnVtPAfMsDsSinWMKWGRNTtuENwkPvV5U1bMO2LE0eBzozVN7aX6C&#10;geK6Jae5XbjTy9fKfxy/sVkejJlOxt0rqEJj+Tf/Xe+t4Au9/CID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OltMMAAADbAAAADwAAAAAAAAAAAAAAAACYAgAAZHJzL2Rv&#10;d25yZXYueG1sUEsFBgAAAAAEAAQA9QAAAIgDAAAAAA==&#10;" path="m20882,122705c2621,104295,-4330,77489,2684,52525,9698,27561,29593,8297,54770,2092v25177,-6205,51745,1607,69557,20452l20882,122705xe" fillcolor="#c00000" stroked="f" strokeweight="1pt">
                  <v:stroke joinstyle="miter"/>
                  <v:path arrowok="t" o:connecttype="custom" o:connectlocs="20882,122705;2684,52525;54770,2092;124327,22544;20882,122705" o:connectangles="0,0,0,0,0"/>
                </v:shape>
                <v:shape id="Corda 11" o:spid="_x0000_s1078" style="position:absolute;left:23750;top:6903;width:1440;height:1440;visibility:visible;mso-wrap-style:square;v-text-anchor:middle"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L+8IA&#10;AADbAAAADwAAAGRycy9kb3ducmV2LnhtbERPTWsCMRC9F/wPYQq91aw9FNkaRQuCSC+1a6G3YTPd&#10;XdxMYjJ1139vCoXe5vE+Z7EaXa8uFFPn2cBsWoAirr3tuDFQfWwf56CSIFvsPZOBKyVYLSd3Cyyt&#10;H/idLgdpVA7hVKKBViSUWqe6JYdp6gNx5r59dCgZxkbbiEMOd71+Kopn7bDj3NBioNeW6tPhxxl4&#10;82k/nEM4f8bjRq77bSVf1cmYh/tx/QJKaJR/8Z97Z/P8Gfz+k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T8v7wgAAANsAAAAPAAAAAAAAAAAAAAAAAJgCAABkcnMvZG93&#10;bnJldi54bWxQSwUGAAAAAAQABAD1AAAAhwMAAAAA&#10;" path="m19862,121655c2099,103004,-4348,76286,2954,51587,10256,26888,30195,7971,55244,1977v25049,-5994,51391,1849,69083,20567l19862,121655xe" fillcolor="#c00000" stroked="f" strokeweight="1pt">
                  <v:stroke joinstyle="miter"/>
                  <v:path arrowok="t" o:connecttype="custom" o:connectlocs="19862,121655;2954,51587;55244,1977;124327,22544;19862,121655" o:connectangles="0,0,0,0,0"/>
                </v:shape>
                <v:shape id="Corda 12" o:spid="_x0000_s1079" style="position:absolute;left:23750;top:6903;width:1440;height:1440;rotation:180;visibility:visible;mso-wrap-style:square;v-text-anchor:middle"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OyxMEA&#10;AADbAAAADwAAAGRycy9kb3ducmV2LnhtbERP24rCMBB9F/Yfwiz4pukK3rpGEUEoIoruCj6OzWxb&#10;tpmUJmr1640g+DaHc53JrDGluFDtCssKvroRCOLU6oIzBb8/y84IhPPIGkvLpOBGDmbTj9YEY22v&#10;vKPL3mcihLCLUUHufRVL6dKcDLqurYgD92drgz7AOpO6xmsIN6XsRdFAGiw4NORY0SKn9H9/NgqG&#10;a3/fJqvTWFf9ZHNrOMEDHZVqfzbzbxCeGv8Wv9yJDvN78PwlHC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zssTBAAAA2wAAAA8AAAAAAAAAAAAAAAAAmAIAAGRycy9kb3du&#10;cmV2LnhtbFBLBQYAAAAABAAEAPUAAACGAwAAAAA=&#10;" path="m20882,122705c2621,104295,-4330,77489,2684,52525,9698,27561,29593,8297,54770,2092v25177,-6205,51745,1607,69557,20452l20882,122705xe" fillcolor="#ffc000" stroked="f" strokeweight="1pt">
                  <v:stroke joinstyle="miter"/>
                  <v:path arrowok="t" o:connecttype="custom" o:connectlocs="20882,122705;2684,52525;54770,2092;124327,22544;20882,122705" o:connectangles="0,0,0,0,0"/>
                </v:shape>
                <v:shape id="Picture 3" o:spid="_x0000_s1080" type="#_x0000_t75" style="position:absolute;left:66;top:15304;width:26585;height:15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kOoPAAAAA2wAAAA8AAABkcnMvZG93bnJldi54bWxET82KwjAQvi/4DmEEb2uiwrJUo4ggFNFD&#10;rQ8wNGNbbSa1iVp9+s3Cwt7m4/udxaq3jXhQ52vHGiZjBYK4cKbmUsMp335+g/AB2WDjmDS8yMNq&#10;OfhYYGLckzN6HEMpYgj7BDVUIbSJlL6oyKIfu5Y4cmfXWQwRdqU0HT5juG3kVKkvabHm2FBhS5uK&#10;iuvxbjW0lOYnNb1d3pge9rvs6rJcOa1Hw349BxGoD//iP3dq4vwZ/P4SD5DL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yQ6g8AAAADbAAAADwAAAAAAAAAAAAAAAACfAgAA&#10;ZHJzL2Rvd25yZXYueG1sUEsFBgAAAAAEAAQA9wAAAIwDAAAAAA==&#10;">
                  <v:imagedata r:id="rId36" o:title=""/>
                </v:shape>
                <v:shape id="Picture 5" o:spid="_x0000_s1081" type="#_x0000_t75" style="position:absolute;left:27153;top:15331;width:26493;height:15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mCM/CAAAA2wAAAA8AAABkcnMvZG93bnJldi54bWxET99LwzAQfhf8H8IJvrnUImPUZUMUXRl7&#10;mJ3g69mcaVlzKUnWtf/9Igh7u4/v5y3Xo+3EQD60jhU8zjIQxLXTLRsFX4f3hwWIEJE1do5JwUQB&#10;1qvbmyUW2p35k4YqGpFCOBSooImxL6QMdUMWw8z1xIn7dd5iTNAbqT2eU7jtZJ5lc2mx5dTQYE+v&#10;DdXH6mQV/HT5cVtN+8Ec8nIq33bf/sNslLq/G1+eQUQa41X87y51mv8Ef7+kA+Tq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5gjPwgAAANsAAAAPAAAAAAAAAAAAAAAAAJ8C&#10;AABkcnMvZG93bnJldi54bWxQSwUGAAAAAAQABAD3AAAAjgMAAAAA&#10;">
                  <v:imagedata r:id="rId37" o:title=""/>
                </v:shape>
                <v:shape id="TextBox 2" o:spid="_x0000_s1082" type="#_x0000_t202" style="position:absolute;left:3249;top:15792;width:2679;height:3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5F295206" w14:textId="77777777" w:rsidR="00022A84" w:rsidRDefault="00022A84" w:rsidP="00022A84">
                        <w:pPr>
                          <w:rPr>
                            <w:sz w:val="24"/>
                            <w:szCs w:val="24"/>
                          </w:rPr>
                        </w:pPr>
                        <w:r>
                          <w:rPr>
                            <w:rFonts w:asciiTheme="minorHAnsi" w:hAnsi="Calibri" w:cstheme="minorBidi"/>
                            <w:b/>
                            <w:bCs/>
                            <w:color w:val="000000" w:themeColor="text1"/>
                            <w:kern w:val="24"/>
                            <w:sz w:val="32"/>
                            <w:szCs w:val="32"/>
                          </w:rPr>
                          <w:t>c</w:t>
                        </w:r>
                      </w:p>
                    </w:txbxContent>
                  </v:textbox>
                </v:shape>
                <v:shape id="TextBox 2" o:spid="_x0000_s1083" type="#_x0000_t202" style="position:absolute;left:49964;top:15792;width:2921;height:3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63D7AD56" w14:textId="77777777" w:rsidR="00022A84" w:rsidRDefault="00022A84" w:rsidP="00022A84">
                        <w:pPr>
                          <w:rPr>
                            <w:sz w:val="24"/>
                            <w:szCs w:val="24"/>
                          </w:rPr>
                        </w:pPr>
                        <w:r>
                          <w:rPr>
                            <w:rFonts w:asciiTheme="minorHAnsi" w:hAnsi="Calibri" w:cstheme="minorBidi"/>
                            <w:b/>
                            <w:bCs/>
                            <w:color w:val="000000" w:themeColor="text1"/>
                            <w:kern w:val="24"/>
                            <w:sz w:val="32"/>
                            <w:szCs w:val="32"/>
                          </w:rPr>
                          <w:t>d</w:t>
                        </w:r>
                      </w:p>
                    </w:txbxContent>
                  </v:textbox>
                </v:shape>
                <v:shape id="Corda 17" o:spid="_x0000_s1084" style="position:absolute;left:21870;top:22208;width:1440;height:1440;visibility:visible;mso-wrap-style:square;v-text-anchor:middle"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3iJcIA&#10;AADbAAAADwAAAGRycy9kb3ducmV2LnhtbERPTWvCQBC9C/6HZQpepG4s1JboKiIEerI19eJtyI7J&#10;0uxs2F2T2F/fLRR6m8f7nM1utK3oyQfjWMFykYEgrpw2XCs4fxaPryBCRNbYOiYFdwqw204nG8y1&#10;G/hEfRlrkUI45KigibHLpQxVQxbDwnXEibs6bzEm6GupPQ4p3LbyKctW0qLh1NBgR4eGqq/yZhV8&#10;HOvYz7003+b59j5kl6I4UqHU7GHcr0FEGuO/+M/9ptP8F/j9JR0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reIlwgAAANsAAAAPAAAAAAAAAAAAAAAAAJgCAABkcnMvZG93&#10;bnJldi54bWxQSwUGAAAAAAQABAD1AAAAhwMAAAAA&#10;" path="m19862,121655c2099,103004,-4348,76286,2954,51587,10256,26888,30195,7971,55244,1977v25049,-5994,51391,1849,69083,20567l19862,121655xe" fillcolor="#00c" stroked="f" strokeweight="1pt">
                  <v:stroke joinstyle="miter"/>
                  <v:path arrowok="t" o:connecttype="custom" o:connectlocs="19862,121655;2954,51587;55244,1977;124327,22544;19862,121655" o:connectangles="0,0,0,0,0"/>
                </v:shape>
                <v:shape id="Corda 18" o:spid="_x0000_s1085" style="position:absolute;left:21870;top:22208;width:1440;height:1440;rotation:180;visibility:visible;mso-wrap-style:square;v-text-anchor:middle"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Pw8UA&#10;AADbAAAADwAAAGRycy9kb3ducmV2LnhtbESPQWvCQBCF70L/wzKF3nRjoSKpq4hQWg+lNRG8TrNj&#10;EszOht1tjP/eORR6m+G9ee+b1WZ0nRooxNazgfksA0VcedtybeBYvk2XoGJCtth5JgM3irBZP0xW&#10;mFt/5QMNRaqVhHDM0UCTUp9rHauGHMaZ74lFO/vgMMkaam0DXiXcdfo5yxbaYcvS0GBPu4aqS/Hr&#10;DGxL2r1/7z/L/Vc7FKfLPJwXLz/GPD2O21dQicb0b/67/rCCL7Dyiwy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k/DxQAAANsAAAAPAAAAAAAAAAAAAAAAAJgCAABkcnMv&#10;ZG93bnJldi54bWxQSwUGAAAAAAQABAD1AAAAigMAAAAA&#10;" path="m20882,122705c2621,104295,-4330,77489,2684,52525,9698,27561,29593,8297,54770,2092v25177,-6205,51745,1607,69557,20452l20882,122705xe" fillcolor="#00c" stroked="f" strokeweight="1pt">
                  <v:stroke joinstyle="miter"/>
                  <v:path arrowok="t" o:connecttype="custom" o:connectlocs="20882,122705;2684,52525;54770,2092;124327,22544;20882,122705" o:connectangles="0,0,0,0,0"/>
                </v:shape>
                <v:shape id="Corda 19" o:spid="_x0000_s1086" style="position:absolute;left:23750;top:22208;width:1440;height:1440;visibility:visible;mso-wrap-style:square;v-text-anchor:middle"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7TzMIA&#10;AADbAAAADwAAAGRycy9kb3ducmV2LnhtbERPTWvCQBC9C/6HZQpepG4sVNroKiIEerI19eJtyI7J&#10;0uxs2F2T2F/fLRR6m8f7nM1utK3oyQfjWMFykYEgrpw2XCs4fxaPLyBCRNbYOiYFdwqw204nG8y1&#10;G/hEfRlrkUI45KigibHLpQxVQxbDwnXEibs6bzEm6GupPQ4p3LbyKctW0qLh1NBgR4eGqq/yZhV8&#10;HOvYz7003+b59j5kl6I4UqHU7GHcr0FEGuO/+M/9ptP8V/j9JR0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tPMwgAAANsAAAAPAAAAAAAAAAAAAAAAAJgCAABkcnMvZG93&#10;bnJldi54bWxQSwUGAAAAAAQABAD1AAAAhwMAAAAA&#10;" path="m19862,121655c2099,103004,-4348,76286,2954,51587,10256,26888,30195,7971,55244,1977v25049,-5994,51391,1849,69083,20567l19862,121655xe" fillcolor="#00c" stroked="f" strokeweight="1pt">
                  <v:stroke joinstyle="miter"/>
                  <v:path arrowok="t" o:connecttype="custom" o:connectlocs="19862,121655;2954,51587;55244,1977;124327,22544;19862,121655" o:connectangles="0,0,0,0,0"/>
                </v:shape>
                <v:shape id="Corda 20" o:spid="_x0000_s1087" style="position:absolute;left:23750;top:22208;width:1440;height:1440;rotation:180;visibility:visible;mso-wrap-style:square;v-text-anchor:middle"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DlcAA&#10;AADbAAAADwAAAGRycy9kb3ducmV2LnhtbERPy4rCMBTdC/MP4Q6403QEXx2jDANCEVGsCi6vzZ22&#10;THNTmqjVrzcLweXhvGeL1lTiSo0rLSv46kcgiDOrS84VHPbL3gSE88gaK8uk4E4OFvOPzgxjbW+8&#10;o2vqcxFC2MWooPC+jqV0WUEGXd/WxIH7s41BH2CTS93gLYSbSg6iaCQNlhwaCqzpt6DsP70YBeO1&#10;f2yT1Xmq62Gyubec4JFOSnU/259vEJ5a/xa/3IlWMAjrw5fwA+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FDlcAAAADbAAAADwAAAAAAAAAAAAAAAACYAgAAZHJzL2Rvd25y&#10;ZXYueG1sUEsFBgAAAAAEAAQA9QAAAIUDAAAAAA==&#10;" path="m20882,122705c2621,104295,-4330,77489,2684,52525,9698,27561,29593,8297,54770,2092v25177,-6205,51745,1607,69557,20452l20882,122705xe" fillcolor="#ffc000" stroked="f" strokeweight="1pt">
                  <v:stroke joinstyle="miter"/>
                  <v:path arrowok="t" o:connecttype="custom" o:connectlocs="20882,122705;2684,52525;54770,2092;124327,22544;20882,122705" o:connectangles="0,0,0,0,0"/>
                </v:shape>
                <v:shape id="Picture 2" o:spid="_x0000_s1088" type="#_x0000_t75" style="position:absolute;top:30609;width:26717;height:17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UH53FAAAA2wAAAA8AAABkcnMvZG93bnJldi54bWxEj0FrwkAUhO9C/8PyCr2IbvQgJbqRtlAM&#10;vRlNobfX7Es2NPs2ZFdN++tdoeBxmJlvmM12tJ040+BbxwoW8wQEceV0y42C4+F99gzCB2SNnWNS&#10;8EsettnDZIOpdhfe07kIjYgQ9ikqMCH0qZS+MmTRz11PHL3aDRZDlEMj9YCXCLedXCbJSlpsOS4Y&#10;7OnNUPVTnKyCvPwq6Htaf+JH83cw42sud6VT6ulxfFmDCDSGe/i/nWsFywXcvsQfIL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VB+dxQAAANsAAAAPAAAAAAAAAAAAAAAA&#10;AJ8CAABkcnMvZG93bnJldi54bWxQSwUGAAAAAAQABAD3AAAAkQMAAAAA&#10;">
                  <v:imagedata r:id="rId38" o:title=""/>
                </v:shape>
                <v:shape id="TextBox 2" o:spid="_x0000_s1089" type="#_x0000_t202" style="position:absolute;left:3168;top:31133;width:2858;height:3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793F4183" w14:textId="77777777" w:rsidR="00022A84" w:rsidRDefault="00022A84" w:rsidP="00022A84">
                        <w:pPr>
                          <w:rPr>
                            <w:sz w:val="24"/>
                            <w:szCs w:val="24"/>
                          </w:rPr>
                        </w:pPr>
                        <w:r>
                          <w:rPr>
                            <w:rFonts w:asciiTheme="minorHAnsi" w:hAnsi="Calibri" w:cstheme="minorBidi"/>
                            <w:b/>
                            <w:bCs/>
                            <w:color w:val="000000" w:themeColor="text1"/>
                            <w:kern w:val="24"/>
                            <w:sz w:val="32"/>
                            <w:szCs w:val="32"/>
                          </w:rPr>
                          <w:t>e</w:t>
                        </w:r>
                      </w:p>
                    </w:txbxContent>
                  </v:textbox>
                </v:shape>
                <v:shape id="Picture 4" o:spid="_x0000_s1090" type="#_x0000_t75" style="position:absolute;left:27121;top:30662;width:26557;height:17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z/ifEAAAA2wAAAA8AAABkcnMvZG93bnJldi54bWxEj09rwkAUxO9Cv8PyCr2I2WiLmJhVqiC1&#10;x6Z6f2Zf/tDs25jdxvTbdwsFj8PM/IbJtqNpxUC9aywrmEcxCOLC6oYrBafPw2wFwnlkja1lUvBD&#10;Drabh0mGqbY3/qAh95UIEHYpKqi971IpXVGTQRfZjjh4pe0N+iD7SuoebwFuWrmI46U02HBYqLGj&#10;fU3FV/5tFBzOyfTdLC/XOCl3hc+rYzK8vSj19Di+rkF4Gv09/N8+agWLZ/j7En6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z/ifEAAAA2wAAAA8AAAAAAAAAAAAAAAAA&#10;nwIAAGRycy9kb3ducmV2LnhtbFBLBQYAAAAABAAEAPcAAACQAwAAAAA=&#10;">
                  <v:imagedata r:id="rId39" o:title=""/>
                </v:shape>
                <v:shape id="TextBox 2" o:spid="_x0000_s1091" type="#_x0000_t202" style="position:absolute;left:50189;top:31133;width:2476;height:3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14:paraId="3000812F" w14:textId="77777777" w:rsidR="00022A84" w:rsidRDefault="00022A84" w:rsidP="00022A84">
                        <w:pPr>
                          <w:rPr>
                            <w:sz w:val="24"/>
                            <w:szCs w:val="24"/>
                          </w:rPr>
                        </w:pPr>
                        <w:r>
                          <w:rPr>
                            <w:rFonts w:asciiTheme="minorHAnsi" w:hAnsi="Calibri" w:cstheme="minorBidi"/>
                            <w:b/>
                            <w:bCs/>
                            <w:color w:val="000000" w:themeColor="text1"/>
                            <w:kern w:val="24"/>
                            <w:sz w:val="32"/>
                            <w:szCs w:val="32"/>
                          </w:rPr>
                          <w:t>f</w:t>
                        </w:r>
                      </w:p>
                    </w:txbxContent>
                  </v:textbox>
                </v:shape>
                <v:shape id="Corda 25" o:spid="_x0000_s1092" style="position:absolute;left:21911;top:37589;width:1440;height:1440;visibility:visible;mso-wrap-style:square;v-text-anchor:middle"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8TdMQA&#10;AADbAAAADwAAAGRycy9kb3ducmV2LnhtbESPT2sCMRTE74LfITyhF6lZBUtZjVKEhZ6sf3rp7bF5&#10;7oZuXpYk7q5++kYQehxm5jfMejvYRnTkg3GsYD7LQBCXThuuFHyfi9d3ECEia2wck4IbBdhuxqM1&#10;5tr1fKTuFCuRIBxyVFDH2OZShrImi2HmWuLkXZy3GJP0ldQe+wS3jVxk2Zu0aDgt1NjSrqby93S1&#10;Cg77KnZTL83dLK9fffZTFHsqlHqZDB8rEJGG+B9+tj+1gsUSHl/S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fE3TEAAAA2wAAAA8AAAAAAAAAAAAAAAAAmAIAAGRycy9k&#10;b3ducmV2LnhtbFBLBQYAAAAABAAEAPUAAACJAwAAAAA=&#10;" path="m19862,121655c2099,103004,-4348,76286,2954,51587,10256,26888,30195,7971,55244,1977v25049,-5994,51391,1849,69083,20567l19862,121655xe" fillcolor="#00c" stroked="f" strokeweight="1pt">
                  <v:stroke joinstyle="miter"/>
                  <v:path arrowok="t" o:connecttype="custom" o:connectlocs="19862,121655;2954,51587;55244,1977;124327,22544;19862,121655" o:connectangles="0,0,0,0,0"/>
                </v:shape>
                <v:shape id="Corda 26" o:spid="_x0000_s1093" style="position:absolute;left:21911;top:37589;width:1440;height:1440;rotation:180;visibility:visible;mso-wrap-style:square;v-text-anchor:middle"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20l8QA&#10;AADbAAAADwAAAGRycy9kb3ducmV2LnhtbESPQWvCQBSE7wX/w/IEb3WjYCjRVUQQ9VBqk0Kvz+wz&#10;CWbfht01pv++KxR6HGbmG2a1GUwrenK+saxgNk1AEJdWN1wp+Cr2r28gfEDW2FomBT/kYbMevaww&#10;0/bBn9TnoRIRwj5DBXUIXSalL2sy6Ke2I47e1TqDIUpXSe3wEeGmlfMkSaXBhuNCjR3taipv+d0o&#10;2Ba0O5xP78Xpo+nz79vMXdPFRanJeNguQQQawn/4r33UCuYpPL/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dtJfEAAAA2wAAAA8AAAAAAAAAAAAAAAAAmAIAAGRycy9k&#10;b3ducmV2LnhtbFBLBQYAAAAABAAEAPUAAACJAwAAAAA=&#10;" path="m20882,122705c2621,104295,-4330,77489,2684,52525,9698,27561,29593,8297,54770,2092v25177,-6205,51745,1607,69557,20452l20882,122705xe" fillcolor="#00c" stroked="f" strokeweight="1pt">
                  <v:stroke joinstyle="miter"/>
                  <v:path arrowok="t" o:connecttype="custom" o:connectlocs="20882,122705;2684,52525;54770,2092;124327,22544;20882,122705" o:connectangles="0,0,0,0,0"/>
                </v:shape>
                <v:shape id="Corda 27" o:spid="_x0000_s1094" style="position:absolute;left:23791;top:37589;width:1440;height:1440;visibility:visible;mso-wrap-style:square;v-text-anchor:middle"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EomMQA&#10;AADbAAAADwAAAGRycy9kb3ducmV2LnhtbESPQWsCMRSE7wX/Q3iCl6LZCq2yGkWEhZ5sq168PTbP&#10;3eDmZUni7tpf3xQKPQ4z8w2z3g62ER35YBwreJllIIhLpw1XCs6nYroEESKyxsYxKXhQgO1m9LTG&#10;XLuev6g7xkokCIccFdQxtrmUoazJYpi5ljh5V+ctxiR9JbXHPsFtI+dZ9iYtGk4LNba0r6m8He9W&#10;weehit2zl+bbvN4/+uxSFAcqlJqMh90KRKQh/of/2u9awXwBv1/S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BKJjEAAAA2wAAAA8AAAAAAAAAAAAAAAAAmAIAAGRycy9k&#10;b3ducmV2LnhtbFBLBQYAAAAABAAEAPUAAACJAwAAAAA=&#10;" path="m19862,121655c2099,103004,-4348,76286,2954,51587,10256,26888,30195,7971,55244,1977v25049,-5994,51391,1849,69083,20567l19862,121655xe" fillcolor="#00c" stroked="f" strokeweight="1pt">
                  <v:stroke joinstyle="miter"/>
                  <v:path arrowok="t" o:connecttype="custom" o:connectlocs="19862,121655;2954,51587;55244,1977;124327,22544;19862,121655" o:connectangles="0,0,0,0,0"/>
                </v:shape>
                <v:shape id="Corda 33" o:spid="_x0000_s1095" style="position:absolute;left:23791;top:37589;width:1440;height:1440;rotation:180;visibility:visible;mso-wrap-style:square;v-text-anchor:middle"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B0sQA&#10;AADbAAAADwAAAGRycy9kb3ducmV2LnhtbESPQWvCQBSE7wX/w/IK3urGiiKpq4gg1YNYE6HX1+wz&#10;CWbfht01xn/vFgo9DjPzDbNY9aYRHTlfW1YwHiUgiAuray4VnPPt2xyED8gaG8uk4EEeVsvBywJT&#10;be98oi4LpYgQ9ikqqEJoUyl9UZFBP7ItcfQu1hkMUbpSaof3CDeNfE+SmTRYc1yosKVNRcU1uxkF&#10;65w2n1/7Q74/1l32fR27y2z6o9TwtV9/gAjUh//wX3unFUwm8Psl/gC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zgdLEAAAA2wAAAA8AAAAAAAAAAAAAAAAAmAIAAGRycy9k&#10;b3ducmV2LnhtbFBLBQYAAAAABAAEAPUAAACJAwAAAAA=&#10;" path="m20882,122705c2621,104295,-4330,77489,2684,52525,9698,27561,29593,8297,54770,2092v25177,-6205,51745,1607,69557,20452l20882,122705xe" fillcolor="#00c" stroked="f" strokeweight="1pt">
                  <v:stroke joinstyle="miter"/>
                  <v:path arrowok="t" o:connecttype="custom" o:connectlocs="20882,122705;2684,52525;54770,2092;124327,22544;20882,122705" o:connectangles="0,0,0,0,0"/>
                </v:shape>
                <v:shape id="Connettore 2 34" o:spid="_x0000_s1096" type="#_x0000_t32" style="position:absolute;left:23387;top:36958;width:0;height:14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imD8MAAADbAAAADwAAAGRycy9kb3ducmV2LnhtbESPQWsCMRSE7wX/Q3iCt5q1touuRlFB&#10;6sVD3f6Ax+aZXdy8LEmqq7/eFAo9DjPzDbNc97YVV/KhcaxgMs5AEFdON2wUfJf71xmIEJE1to5J&#10;wZ0CrFeDlyUW2t34i66naESCcChQQR1jV0gZqposhrHriJN3dt5iTNIbqT3eEty28i3Lcmmx4bRQ&#10;Y0e7mqrL6ccqyI/uU24f83I38SZ+3HNzLA9GqdGw3yxAROrjf/ivfdAKpu/w+yX9AL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Ipg/DAAAA2wAAAA8AAAAAAAAAAAAA&#10;AAAAoQIAAGRycy9kb3ducmV2LnhtbFBLBQYAAAAABAAEAPkAAACRAwAAAAA=&#10;" strokecolor="windowText" strokeweight="1pt">
                  <v:stroke endarrow="block" endarrowwidth="narrow" endarrowlength="short" joinstyle="miter"/>
                </v:shape>
                <v:shape id="Connettore 2 35" o:spid="_x0000_s1097" type="#_x0000_t32" style="position:absolute;left:23343;top:21569;width:0;height:14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QDlMMAAADbAAAADwAAAGRycy9kb3ducmV2LnhtbESPQWsCMRSE70L/Q3iF3jRrxaVdjaKC&#10;6MWDu/0Bj81rdnHzsiSprv31plDwOMzMN8xyPdhOXMmH1rGC6SQDQVw73bJR8FXtxx8gQkTW2Dkm&#10;BXcKsF69jJZYaHfjM13LaESCcChQQRNjX0gZ6oYshonriZP37bzFmKQ3Unu8Jbjt5HuW5dJiy2mh&#10;wZ52DdWX8scqyE/uILe/n9Vu6k2c33Nzqo5GqbfXYbMAEWmIz/B/+6gVzObw9y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EA5TDAAAA2wAAAA8AAAAAAAAAAAAA&#10;AAAAoQIAAGRycy9kb3ducmV2LnhtbFBLBQYAAAAABAAEAPkAAACRAwAAAAA=&#10;" strokecolor="windowText" strokeweight="1pt">
                  <v:stroke endarrow="block" endarrowwidth="narrow" endarrowlength="short" joinstyle="miter"/>
                </v:shape>
                <v:shape id="Connettore 2 36" o:spid="_x0000_s1098" type="#_x0000_t32" style="position:absolute;left:23343;top:6265;width:0;height:14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ad48IAAADbAAAADwAAAGRycy9kb3ducmV2LnhtbESPQWsCMRSE7wX/Q3iCt5q10kVXo1ih&#10;6MVDXX/AY/PMLm5eliTV1V/fCEKPw8x8wyzXvW3FlXxoHCuYjDMQxJXTDRsFp/L7fQYiRGSNrWNS&#10;cKcA69XgbYmFdjf+oesxGpEgHApUUMfYFVKGqiaLYew64uSdnbcYk/RGao+3BLet/MiyXFpsOC3U&#10;2NG2pupy/LUK8oPbya/HvNxOvImf99wcyr1RajTsNwsQkfr4H36191rBNIfnl/Q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ad48IAAADbAAAADwAAAAAAAAAAAAAA&#10;AAChAgAAZHJzL2Rvd25yZXYueG1sUEsFBgAAAAAEAAQA+QAAAJADAAAAAA==&#10;" strokecolor="windowText" strokeweight="1pt">
                  <v:stroke endarrow="block" endarrowwidth="narrow" endarrowlength="short" joinstyle="miter"/>
                </v:shape>
                <v:rect id="Rettangolo 37" o:spid="_x0000_s1099" style="position:absolute;left:51009;top:36511;width:72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iLcQA&#10;AADbAAAADwAAAGRycy9kb3ducmV2LnhtbESPT2vCQBTE70K/w/IK3nRTRdOmrlIESw9ejEJ7fGRf&#10;/mD2bZpdY/LtXUHwOMzMb5jVpje16Kh1lWUFb9MIBHFmdcWFgtNxN3kH4TyyxtoyKRjIwWb9Mlph&#10;ou2VD9SlvhABwi5BBaX3TSKly0oy6Ka2IQ5ebluDPsi2kLrFa4CbWs6iaCkNVhwWSmxoW1J2Ti9G&#10;QZzPP7rd97/NeXke0sX+b/C/Vqnxa//1CcJT75/hR/tHK5jHcP8Sf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oi3EAAAA2wAAAA8AAAAAAAAAAAAAAAAAmAIAAGRycy9k&#10;b3ducmV2LnhtbFBLBQYAAAAABAAEAPUAAACJAwAAAAA=&#10;" fillcolor="windowText" stroked="f" strokeweight="1pt">
                  <v:fill r:id="rId40" o:title="" color2="window" type="pattern"/>
                </v:rect>
                <v:group id="Gruppo 38" o:spid="_x0000_s1100" style="position:absolute;left:49233;top:37591;width:1440;height:1440" coordorigin="49233,37591" coordsize="10800,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o:lock v:ext="edit" aspectratio="t"/>
                  <v:shape id="Corda 39" o:spid="_x0000_s1101" style="position:absolute;left:49233;top:37591;width:10800;height:10800;visibility:visible;mso-wrap-style:square;v-text-anchor:middle" coordsize="1080000,10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wMMIA&#10;AADbAAAADwAAAGRycy9kb3ducmV2LnhtbESPzarCMBSE94LvEI5wN6KpCqLVKOJFEO7GP1wfm2Nb&#10;bE5qk2vr2xtBcDnMzDfMfNmYQjyocrllBYN+BII4sTrnVMHpuOlNQDiPrLGwTAqe5GC5aLfmGGtb&#10;854eB5+KAGEXo4LM+zKW0iUZGXR9WxIH72orgz7IKpW6wjrATSGHUTSWBnMOCxmWtM4ouR3+jYJ7&#10;jqebm/7V3cv2/LzL4/53lzRK/XSa1QyEp8Z/w5/2VisYTeH9Jfw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s/AwwgAAANsAAAAPAAAAAAAAAAAAAAAAAJgCAABkcnMvZG93&#10;bnJldi54bWxQSwUGAAAAAAQABAD1AAAAhwMAAAAA&#10;" path="m148967,912415c15747,772535,-32608,572148,22157,386905,76922,201662,226465,59782,414330,14827,602195,-30128,799764,28691,932450,169078l148967,912415xe" filled="f" stroked="f" strokeweight="1pt">
                    <v:stroke joinstyle="miter"/>
                    <v:path arrowok="t" o:connecttype="custom" o:connectlocs="148967,912415;22157,386905;414330,14827;932450,169078;148967,912415" o:connectangles="0,0,0,0,0"/>
                  </v:shape>
                  <v:shape id="Corda 40" o:spid="_x0000_s1102" style="position:absolute;left:49233;top:37591;width:10800;height:10800;rotation:180;visibility:visible;mso-wrap-style:square;v-text-anchor:middle" coordsize="1080000,10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pNMEA&#10;AADbAAAADwAAAGRycy9kb3ducmV2LnhtbERPTYvCMBC9L/gfwgje1lRZV6lGKYKLuCBaBfE2NGNb&#10;bCalibb++81B2OPjfS9WnanEkxpXWlYwGkYgiDOrS84VnE+bzxkI55E1VpZJwYscrJa9jwXG2rZ8&#10;pGfqcxFC2MWooPC+jqV0WUEG3dDWxIG72cagD7DJpW6wDeGmkuMo+pYGSw4NBda0Lii7pw+j4BBN&#10;r5vfn6Q27SXbXR+TdrLnRKlBv0vmIDx1/l/8dm+1gq+wPnwJP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wKTTBAAAA2wAAAA8AAAAAAAAAAAAAAAAAmAIAAGRycy9kb3du&#10;cmV2LnhtbFBLBQYAAAAABAAEAPUAAACGAwAAAAA=&#10;" path="m156617,920287c19660,782215,-32475,581164,20129,393937,72733,206710,221948,62231,410773,15691,599599,-30849,798864,27741,932449,169079l156617,920287xe" filled="f" stroked="f" strokeweight="1pt">
                    <v:stroke joinstyle="miter"/>
                    <v:path arrowok="t" o:connecttype="custom" o:connectlocs="156617,920287;20129,393937;410773,15691;932449,169079;156617,920287" o:connectangles="0,0,0,0,0"/>
                  </v:shape>
                </v:group>
                <v:shape id="Connettore 2 41" o:spid="_x0000_s1103" type="#_x0000_t32" style="position:absolute;left:50673;top:36948;width:0;height:14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l26sMAAADbAAAADwAAAGRycy9kb3ducmV2LnhtbESPQWsCMRSE7wX/Q3iF3mp2pV10axQV&#10;il486PoDHpvX7NLNy5KkuvrrG0HwOMzMN8x8OdhOnMmH1rGCfJyBIK6dbtkoOFXf71MQISJr7ByT&#10;gisFWC5GL3Mstbvwgc7HaESCcChRQRNjX0oZ6oYshrHriZP347zFmKQ3Unu8JLjt5CTLCmmx5bTQ&#10;YE+bhurf459VUOzdVq5vs2qTexM/r4XZVzuj1NvrsPoCEWmIz/CjvdMKPnK4f0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5durDAAAA2wAAAA8AAAAAAAAAAAAA&#10;AAAAoQIAAGRycy9kb3ducmV2LnhtbFBLBQYAAAAABAAEAPkAAACRAwAAAAA=&#10;" strokecolor="windowText" strokeweight="1pt">
                  <v:stroke endarrow="block" endarrowwidth="narrow" endarrowlength="short" joinstyle="miter"/>
                </v:shape>
                <v:rect id="Rettangolo 42" o:spid="_x0000_s1104" style="position:absolute;left:51009;top:21148;width:72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5yyMUA&#10;AADbAAAADwAAAGRycy9kb3ducmV2LnhtbESPT2vCQBTE74V+h+UVvNVN1do2dSNFUDx4MRba4yP7&#10;8odk36bZNSbf3hUKHoeZ+Q2zWg+mET11rrKs4GUagSDOrK64UPB92j6/g3AeWWNjmRSM5GCdPD6s&#10;MNb2wkfqU1+IAGEXo4LS+zaW0mUlGXRT2xIHL7edQR9kV0jd4SXATSNnUbSUBisOCyW2tCkpq9Oz&#10;UfCWzz/67e7P5rysx/T18Dv6H6vU5Gn4+gThafD38H97rxUsZnD7En6AT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nLIxQAAANsAAAAPAAAAAAAAAAAAAAAAAJgCAABkcnMv&#10;ZG93bnJldi54bWxQSwUGAAAAAAQABAD1AAAAigMAAAAA&#10;" fillcolor="windowText" stroked="f" strokeweight="1pt">
                  <v:fill r:id="rId40" o:title="" color2="window" type="pattern"/>
                </v:rect>
                <v:group id="Gruppo 43" o:spid="_x0000_s1105" style="position:absolute;left:49233;top:22228;width:1440;height:1440" coordorigin="49233,22228" coordsize="10800,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o:lock v:ext="edit" aspectratio="t"/>
                  <v:shape id="Corda 44" o:spid="_x0000_s1106" style="position:absolute;left:49233;top:22228;width:10800;height:10800;visibility:visible;mso-wrap-style:square;v-text-anchor:middle" coordsize="1080000,10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s08QA&#10;AADbAAAADwAAAGRycy9kb3ducmV2LnhtbESPT2vCQBTE7wW/w/KEXopuLKHU6CqiCIFe6h88P7PP&#10;JJh9m2RXk3z7bqHQ4zAzv2GW695U4kmtKy0rmE0jEMSZ1SXnCs6n/eQThPPIGivLpGAgB+vV6GWJ&#10;ibYdH+h59LkIEHYJKii8rxMpXVaQQTe1NXHwbrY16INsc6lb7ALcVPI9ij6kwZLDQoE1bQvK7seH&#10;UdCUeL67+Vf3dk0vQyNPh9131iv1Ou43CxCeev8f/munWkEcw++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0LNPEAAAA2wAAAA8AAAAAAAAAAAAAAAAAmAIAAGRycy9k&#10;b3ducmV2LnhtbFBLBQYAAAAABAAEAPUAAACJAwAAAAA=&#10;" path="m148967,912415c15747,772535,-32608,572148,22157,386905,76922,201662,226465,59782,414330,14827,602195,-30128,799764,28691,932450,169078l148967,912415xe" filled="f" stroked="f" strokeweight="1pt">
                    <v:stroke joinstyle="miter"/>
                    <v:path arrowok="t" o:connecttype="custom" o:connectlocs="148967,912415;22157,386905;414330,14827;932450,169078;148967,912415" o:connectangles="0,0,0,0,0"/>
                  </v:shape>
                  <v:shape id="Corda 45" o:spid="_x0000_s1107" style="position:absolute;left:49233;top:22228;width:10800;height:10800;rotation:180;visibility:visible;mso-wrap-style:square;v-text-anchor:middle" coordsize="1080000,10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KrMUA&#10;AADbAAAADwAAAGRycy9kb3ducmV2LnhtbESPQWvCQBSE74L/YXlCb7qxNFrSbCQIllJBWi0Ub4/s&#10;Mwlm34bsatJ/3xUEj8PMfMOkq8E04kqdqy0rmM8iEMSF1TWXCn4Om+krCOeRNTaWScEfOVhl41GK&#10;ibY9f9N170sRIOwSVFB53yZSuqIig25mW+LgnWxn0AfZlVJ32Ae4aeRzFC2kwZrDQoUtrSsqzvuL&#10;UfAVLY+b7Xvemv63+Dxe4j7eca7U02TI30B4GvwjfG9/aAUvMdy+hB8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4qsxQAAANsAAAAPAAAAAAAAAAAAAAAAAJgCAABkcnMv&#10;ZG93bnJldi54bWxQSwUGAAAAAAQABAD1AAAAigMAAAAA&#10;" path="m156617,920287c19660,782215,-32475,581164,20129,393937,72733,206710,221948,62231,410773,15691,599599,-30849,798864,27741,932449,169079l156617,920287xe" filled="f" stroked="f" strokeweight="1pt">
                    <v:stroke joinstyle="miter"/>
                    <v:path arrowok="t" o:connecttype="custom" o:connectlocs="156617,920287;20129,393937;410773,15691;932449,169079;156617,920287" o:connectangles="0,0,0,0,0"/>
                  </v:shape>
                </v:group>
                <v:shape id="Connettore 2 46" o:spid="_x0000_s1108" type="#_x0000_t32" style="position:absolute;left:50673;top:21585;width:0;height:14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DunsIAAADbAAAADwAAAGRycy9kb3ducmV2LnhtbESPQWsCMRSE7wX/Q3iCt5q12EVXo1ih&#10;6MVDXX/AY/PMLm5eliTV1V/fCEKPw8x8wyzXvW3FlXxoHCuYjDMQxJXTDRsFp/L7fQYiRGSNrWNS&#10;cKcA69XgbYmFdjf+oesxGpEgHApUUMfYFVKGqiaLYew64uSdnbcYk/RGao+3BLet/MiyXFpsOC3U&#10;2NG2pupy/LUK8oPbya/HvNxOvImf99wcyr1RajTsNwsQkfr4H36191rBNIfnl/Q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JDunsIAAADbAAAADwAAAAAAAAAAAAAA&#10;AAChAgAAZHJzL2Rvd25yZXYueG1sUEsFBgAAAAAEAAQA+QAAAJADAAAAAA==&#10;" strokecolor="windowText" strokeweight="1pt">
                  <v:stroke endarrow="block" endarrowwidth="narrow" endarrowlength="short" joinstyle="miter"/>
                </v:shape>
                <v:rect id="Rettangolo 47" o:spid="_x0000_s1109" style="position:absolute;left:51009;top:5839;width:72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RUMQA&#10;AADbAAAADwAAAGRycy9kb3ducmV2LnhtbESPT2vCQBTE7wW/w/KE3upGbbVGVxHB4sGLsdAeH9mX&#10;P5h9G7PbmHx7Vyh4HGbmN8xq05lKtNS40rKC8SgCQZxaXXKu4Pu8f/sE4TyyxsoyKejJwWY9eFlh&#10;rO2NT9QmPhcBwi5GBYX3dSylSwsy6Ea2Jg5eZhuDPsgml7rBW4CbSk6iaCYNlhwWCqxpV1B6Sf6M&#10;gnk2XbT7r6vNeHbpk4/jb+9/rFKvw267BOGp88/wf/ugFbzP4fEl/A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50VDEAAAA2wAAAA8AAAAAAAAAAAAAAAAAmAIAAGRycy9k&#10;b3ducmV2LnhtbFBLBQYAAAAABAAEAPUAAACJAwAAAAA=&#10;" fillcolor="windowText" stroked="f" strokeweight="1pt">
                  <v:fill r:id="rId40" o:title="" color2="window" type="pattern"/>
                </v:rect>
                <v:group id="Gruppo 48" o:spid="_x0000_s1110" style="position:absolute;left:49233;top:6919;width:1440;height:1440" coordorigin="49233,6919" coordsize="10800,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o:lock v:ext="edit" aspectratio="t"/>
                  <v:shape id="Corda 49" o:spid="_x0000_s1111" style="position:absolute;left:49233;top:6919;width:10800;height:10800;visibility:visible;mso-wrap-style:square;v-text-anchor:middle" coordsize="1080000,10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sdMQA&#10;AADbAAAADwAAAGRycy9kb3ducmV2LnhtbESPQWvCQBCF70L/wzKFXqRuWkTamI1ooVLBi7Heh+wk&#10;2TY7G7LbGP99VxA8Pt68783LVqNtxUC9N44VvMwSEMSl04ZrBd/Hz+c3ED4ga2wdk4ILeVjlD5MM&#10;U+3OfKChCLWIEPYpKmhC6FIpfdmQRT9zHXH0KtdbDFH2tdQ9niPctvI1SRbSouHY0GBHHw2Vv8Wf&#10;jW/Yyhq5NsPPfjtNNtVmvjuenFJPj+N6CSLQGO7Ht/SXVjB/h+uWCAC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ZbHTEAAAA2wAAAA8AAAAAAAAAAAAAAAAAmAIAAGRycy9k&#10;b3ducmV2LnhtbFBLBQYAAAAABAAEAPUAAACJAwAAAAA=&#10;" path="m148967,912415c15747,772535,-32608,572148,22157,386905,76922,201662,226465,59782,414330,14827,602195,-30128,799764,28691,932450,169078l148967,912415xe" fillcolor="#c00000" stroked="f" strokeweight="1pt">
                    <v:stroke joinstyle="miter"/>
                    <v:path arrowok="t" o:connecttype="custom" o:connectlocs="148967,912415;22157,386905;414330,14827;932450,169078;148967,912415" o:connectangles="0,0,0,0,0"/>
                  </v:shape>
                  <v:shape id="Corda 67" o:spid="_x0000_s1112" style="position:absolute;left:49233;top:6919;width:10800;height:10800;rotation:180;visibility:visible;mso-wrap-style:square;v-text-anchor:middle" coordsize="1080000,10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YLNcIA&#10;AADbAAAADwAAAGRycy9kb3ducmV2LnhtbESP0YrCMBRE3wX/IdwF32y6ynal2yiiiPpo3Q+4NHfb&#10;YnNTm2jr328EwcdhZs4w2WowjbhT52rLCj6jGARxYXXNpYLf8266AOE8ssbGMil4kIPVcjzKMNW2&#10;5xPdc1+KAGGXooLK+zaV0hUVGXSRbYmD92c7gz7IrpS6wz7ATSNncZxIgzWHhQpb2lRUXPKbUZCb&#10;MpkP/fl4uR2+TtsF5/vrvFZq8jGsf0B4Gvw7/GoftILkG55fw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Zgs1wgAAANsAAAAPAAAAAAAAAAAAAAAAAJgCAABkcnMvZG93&#10;bnJldi54bWxQSwUGAAAAAAQABAD1AAAAhwMAAAAA&#10;" path="m156617,920287c19660,782215,-32475,581164,20129,393937,72733,206710,221948,62231,410773,15691,599599,-30849,798864,27741,932449,169079l156617,920287xe" fillcolor="#c00000" stroked="f" strokeweight="1pt">
                    <v:stroke joinstyle="miter"/>
                    <v:path arrowok="t" o:connecttype="custom" o:connectlocs="156617,920287;20129,393937;410773,15691;932449,169079;156617,920287" o:connectangles="0,0,0,0,0"/>
                  </v:shape>
                </v:group>
                <v:shape id="Connettore 2 68" o:spid="_x0000_s1113" type="#_x0000_t32" style="position:absolute;left:50673;top:6276;width:0;height:14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aDF8AAAADbAAAADwAAAGRycy9kb3ducmV2LnhtbERPzWrCQBC+F/oOyxS8NRsLhjZ1lVYo&#10;9eKhxgcYsuMmmJ0Nu1uNffrOQfD48f0v15Mf1Jli6gMbmBclKOI22J6dgUPz9fwKKmVki0NgMnCl&#10;BOvV48MSaxsu/EPnfXZKQjjVaKDLeay1Tm1HHlMRRmLhjiF6zAKj0zbiRcL9oF/KstIee5aGDkfa&#10;dNSe9r/eQLUL3/rz763ZzKPLi2vlds3WGTN7mj7eQWWa8l18c2+t+GSsfJEfoF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2gxfAAAAA2wAAAA8AAAAAAAAAAAAAAAAA&#10;oQIAAGRycy9kb3ducmV2LnhtbFBLBQYAAAAABAAEAPkAAACOAwAAAAA=&#10;" strokecolor="windowText" strokeweight="1pt">
                  <v:stroke endarrow="block" endarrowwidth="narrow" endarrowlength="short" joinstyle="miter"/>
                </v:shape>
                <w10:anchorlock/>
              </v:group>
            </w:pict>
          </mc:Fallback>
        </mc:AlternateContent>
      </w:r>
    </w:p>
    <w:p w14:paraId="114C4BEB" w14:textId="730F3849" w:rsidR="00D1561F" w:rsidRPr="00565100" w:rsidRDefault="00D1561F" w:rsidP="00D1561F">
      <w:pPr>
        <w:pStyle w:val="CETCaption"/>
      </w:pPr>
      <w:r w:rsidRPr="00565100">
        <w:t xml:space="preserve">Figure 4: </w:t>
      </w:r>
      <w:r w:rsidR="000A5CAD" w:rsidRPr="00565100">
        <w:t>Probability distribution of the tangential impact velocity among the particles (left) and with the container wall (right) for the collisions involving at least one primary particle at different stirring velocities: (a-b) ZrO</w:t>
      </w:r>
      <w:r w:rsidR="000A5CAD" w:rsidRPr="00565100">
        <w:rPr>
          <w:vertAlign w:val="subscript"/>
        </w:rPr>
        <w:t>2</w:t>
      </w:r>
      <w:r w:rsidR="000A5CAD" w:rsidRPr="00565100">
        <w:t xml:space="preserve">-Cu system (adapted from </w:t>
      </w:r>
      <w:proofErr w:type="spellStart"/>
      <w:r w:rsidR="000A5CAD" w:rsidRPr="00565100">
        <w:t>Vocciante</w:t>
      </w:r>
      <w:proofErr w:type="spellEnd"/>
      <w:r w:rsidR="000A5CAD" w:rsidRPr="00565100">
        <w:t xml:space="preserve"> et al. (2019)), (c-d) ZrO</w:t>
      </w:r>
      <w:r w:rsidR="000A5CAD" w:rsidRPr="00565100">
        <w:rPr>
          <w:vertAlign w:val="subscript"/>
        </w:rPr>
        <w:t>2</w:t>
      </w:r>
      <w:r w:rsidR="000A5CAD" w:rsidRPr="00565100">
        <w:t>-Ag system, (e-f) Ag-Ag system.</w:t>
      </w:r>
    </w:p>
    <w:p w14:paraId="1AFECEF8" w14:textId="77777777" w:rsidR="00061224" w:rsidRDefault="00021892" w:rsidP="00D975C0">
      <w:pPr>
        <w:pStyle w:val="CETListbullets"/>
        <w:ind w:left="0" w:firstLine="0"/>
        <w:rPr>
          <w:color w:val="000000" w:themeColor="text1"/>
        </w:rPr>
      </w:pPr>
      <w:r w:rsidRPr="00565100">
        <w:rPr>
          <w:color w:val="000000" w:themeColor="text1"/>
        </w:rPr>
        <w:t>T</w:t>
      </w:r>
      <w:r w:rsidR="00C34782" w:rsidRPr="00565100">
        <w:rPr>
          <w:color w:val="000000" w:themeColor="text1"/>
        </w:rPr>
        <w:t xml:space="preserve">he </w:t>
      </w:r>
      <w:r w:rsidR="00D975C0" w:rsidRPr="00565100">
        <w:rPr>
          <w:color w:val="000000" w:themeColor="text1"/>
          <w:lang w:val="en-US"/>
        </w:rPr>
        <w:t>tangential component of the impact velocity</w:t>
      </w:r>
      <w:r w:rsidRPr="00565100">
        <w:rPr>
          <w:color w:val="000000" w:themeColor="text1"/>
          <w:lang w:val="en-US"/>
        </w:rPr>
        <w:t xml:space="preserve"> </w:t>
      </w:r>
      <w:bookmarkStart w:id="53" w:name="_Hlk44519994"/>
      <w:r w:rsidR="00D975C0" w:rsidRPr="00565100">
        <w:rPr>
          <w:color w:val="000000" w:themeColor="text1"/>
          <w:lang w:val="en-US"/>
        </w:rPr>
        <w:t>(</w:t>
      </w:r>
      <m:oMath>
        <m:sSub>
          <m:sSubPr>
            <m:ctrlPr>
              <w:rPr>
                <w:rFonts w:ascii="Cambria Math" w:hAnsi="Cambria Math"/>
                <w:i/>
                <w:iCs/>
                <w:color w:val="000000" w:themeColor="text1"/>
              </w:rPr>
            </m:ctrlPr>
          </m:sSubPr>
          <m:e>
            <m:r>
              <w:rPr>
                <w:rFonts w:ascii="Cambria Math" w:hAnsi="Cambria Math"/>
                <w:color w:val="000000" w:themeColor="text1"/>
              </w:rPr>
              <m:t>u</m:t>
            </m:r>
          </m:e>
          <m:sub>
            <m:r>
              <m:rPr>
                <m:sty m:val="p"/>
              </m:rPr>
              <w:rPr>
                <w:rFonts w:ascii="Cambria Math" w:hAnsi="Cambria Math"/>
                <w:color w:val="000000" w:themeColor="text1"/>
              </w:rPr>
              <m:t>r,t</m:t>
            </m:r>
          </m:sub>
        </m:sSub>
        <m:r>
          <w:rPr>
            <w:rFonts w:ascii="Cambria Math" w:hAnsi="Cambria Math"/>
            <w:color w:val="000000" w:themeColor="text1"/>
          </w:rPr>
          <m:t>=</m:t>
        </m:r>
        <m:d>
          <m:dPr>
            <m:begChr m:val="‖"/>
            <m:endChr m:val="‖"/>
            <m:ctrlPr>
              <w:rPr>
                <w:rFonts w:ascii="Cambria Math" w:hAnsi="Cambria Math"/>
                <w:i/>
                <w:iCs/>
                <w:color w:val="000000" w:themeColor="text1"/>
              </w:rPr>
            </m:ctrlPr>
          </m:dPr>
          <m:e>
            <m:d>
              <m:dPr>
                <m:ctrlPr>
                  <w:rPr>
                    <w:rFonts w:ascii="Cambria Math" w:hAnsi="Cambria Math"/>
                    <w:i/>
                    <w:iCs/>
                    <w:color w:val="000000" w:themeColor="text1"/>
                  </w:rPr>
                </m:ctrlPr>
              </m:dPr>
              <m:e>
                <m:r>
                  <m:rPr>
                    <m:sty m:val="bi"/>
                  </m:rPr>
                  <w:rPr>
                    <w:rFonts w:ascii="Cambria Math" w:hAnsi="Cambria Math"/>
                    <w:color w:val="000000" w:themeColor="text1"/>
                  </w:rPr>
                  <m:t>I</m:t>
                </m:r>
                <m:r>
                  <w:rPr>
                    <w:rFonts w:ascii="Cambria Math" w:hAnsi="Cambria Math"/>
                    <w:color w:val="000000" w:themeColor="text1"/>
                  </w:rPr>
                  <m:t>-</m:t>
                </m:r>
                <m:r>
                  <m:rPr>
                    <m:sty m:val="bi"/>
                  </m:rPr>
                  <w:rPr>
                    <w:rFonts w:ascii="Cambria Math" w:hAnsi="Cambria Math"/>
                    <w:color w:val="000000" w:themeColor="text1"/>
                  </w:rPr>
                  <m:t>nn</m:t>
                </m:r>
              </m:e>
            </m:d>
            <m:r>
              <w:rPr>
                <w:rFonts w:ascii="Cambria Math" w:hAnsi="Cambria Math"/>
                <w:color w:val="000000" w:themeColor="text1"/>
              </w:rPr>
              <m:t>∙</m:t>
            </m:r>
            <m:d>
              <m:dPr>
                <m:ctrlPr>
                  <w:rPr>
                    <w:rFonts w:ascii="Cambria Math" w:hAnsi="Cambria Math"/>
                    <w:i/>
                    <w:iCs/>
                    <w:color w:val="000000" w:themeColor="text1"/>
                  </w:rPr>
                </m:ctrlPr>
              </m:dPr>
              <m:e>
                <m:sSub>
                  <m:sSubPr>
                    <m:ctrlPr>
                      <w:rPr>
                        <w:rFonts w:ascii="Cambria Math" w:hAnsi="Cambria Math"/>
                        <w:i/>
                        <w:iCs/>
                        <w:color w:val="000000" w:themeColor="text1"/>
                      </w:rPr>
                    </m:ctrlPr>
                  </m:sSubPr>
                  <m:e>
                    <m:r>
                      <m:rPr>
                        <m:sty m:val="bi"/>
                      </m:rPr>
                      <w:rPr>
                        <w:rFonts w:ascii="Cambria Math" w:hAnsi="Cambria Math"/>
                        <w:color w:val="000000" w:themeColor="text1"/>
                      </w:rPr>
                      <m:t>u</m:t>
                    </m:r>
                  </m:e>
                  <m:sub>
                    <m:r>
                      <m:rPr>
                        <m:sty m:val="p"/>
                      </m:rPr>
                      <w:rPr>
                        <w:rFonts w:ascii="Cambria Math" w:hAnsi="Cambria Math"/>
                        <w:color w:val="000000" w:themeColor="text1"/>
                      </w:rPr>
                      <m:t>p,i</m:t>
                    </m:r>
                  </m:sub>
                </m:sSub>
                <m:r>
                  <w:rPr>
                    <w:rFonts w:ascii="Cambria Math" w:hAnsi="Cambria Math"/>
                    <w:color w:val="000000" w:themeColor="text1"/>
                  </w:rPr>
                  <m:t>-</m:t>
                </m:r>
                <m:sSub>
                  <m:sSubPr>
                    <m:ctrlPr>
                      <w:rPr>
                        <w:rFonts w:ascii="Cambria Math" w:hAnsi="Cambria Math"/>
                        <w:i/>
                        <w:iCs/>
                        <w:color w:val="000000" w:themeColor="text1"/>
                      </w:rPr>
                    </m:ctrlPr>
                  </m:sSubPr>
                  <m:e>
                    <m:r>
                      <m:rPr>
                        <m:sty m:val="bi"/>
                      </m:rPr>
                      <w:rPr>
                        <w:rFonts w:ascii="Cambria Math" w:hAnsi="Cambria Math"/>
                        <w:color w:val="000000" w:themeColor="text1"/>
                      </w:rPr>
                      <m:t>u</m:t>
                    </m:r>
                  </m:e>
                  <m:sub>
                    <m:r>
                      <m:rPr>
                        <m:sty m:val="p"/>
                      </m:rPr>
                      <w:rPr>
                        <w:rFonts w:ascii="Cambria Math" w:hAnsi="Cambria Math"/>
                        <w:color w:val="000000" w:themeColor="text1"/>
                      </w:rPr>
                      <m:t>p,j</m:t>
                    </m:r>
                  </m:sub>
                </m:sSub>
              </m:e>
            </m:d>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r</m:t>
                </m:r>
              </m:e>
              <m:sub>
                <m:r>
                  <m:rPr>
                    <m:sty m:val="p"/>
                  </m:rPr>
                  <w:rPr>
                    <w:rFonts w:ascii="Cambria Math" w:hAnsi="Cambria Math"/>
                    <w:color w:val="000000" w:themeColor="text1"/>
                  </w:rPr>
                  <m:t>p</m:t>
                </m:r>
              </m:sub>
            </m:sSub>
            <m:d>
              <m:dPr>
                <m:ctrlPr>
                  <w:rPr>
                    <w:rFonts w:ascii="Cambria Math" w:hAnsi="Cambria Math"/>
                    <w:i/>
                    <w:iCs/>
                    <w:color w:val="000000" w:themeColor="text1"/>
                  </w:rPr>
                </m:ctrlPr>
              </m:dPr>
              <m:e>
                <m:sSub>
                  <m:sSubPr>
                    <m:ctrlPr>
                      <w:rPr>
                        <w:rFonts w:ascii="Cambria Math" w:hAnsi="Cambria Math"/>
                        <w:i/>
                        <w:iCs/>
                        <w:color w:val="000000" w:themeColor="text1"/>
                      </w:rPr>
                    </m:ctrlPr>
                  </m:sSubPr>
                  <m:e>
                    <m:r>
                      <m:rPr>
                        <m:sty m:val="bi"/>
                      </m:rPr>
                      <w:rPr>
                        <w:rFonts w:ascii="Cambria Math" w:hAnsi="Cambria Math"/>
                        <w:color w:val="000000" w:themeColor="text1"/>
                      </w:rPr>
                      <m:t>ω</m:t>
                    </m:r>
                  </m:e>
                  <m:sub>
                    <m:r>
                      <m:rPr>
                        <m:sty m:val="p"/>
                      </m:rPr>
                      <w:rPr>
                        <w:rFonts w:ascii="Cambria Math" w:hAnsi="Cambria Math"/>
                        <w:color w:val="000000" w:themeColor="text1"/>
                      </w:rPr>
                      <m:t>p,i</m:t>
                    </m:r>
                  </m:sub>
                </m:sSub>
                <m:r>
                  <w:rPr>
                    <w:rFonts w:ascii="Cambria Math" w:hAnsi="Cambria Math"/>
                    <w:color w:val="000000" w:themeColor="text1"/>
                  </w:rPr>
                  <m:t>+</m:t>
                </m:r>
                <m:sSub>
                  <m:sSubPr>
                    <m:ctrlPr>
                      <w:rPr>
                        <w:rFonts w:ascii="Cambria Math" w:hAnsi="Cambria Math"/>
                        <w:i/>
                        <w:iCs/>
                        <w:color w:val="000000" w:themeColor="text1"/>
                      </w:rPr>
                    </m:ctrlPr>
                  </m:sSubPr>
                  <m:e>
                    <m:r>
                      <m:rPr>
                        <m:sty m:val="bi"/>
                      </m:rPr>
                      <w:rPr>
                        <w:rFonts w:ascii="Cambria Math" w:hAnsi="Cambria Math"/>
                        <w:color w:val="000000" w:themeColor="text1"/>
                      </w:rPr>
                      <m:t>ω</m:t>
                    </m:r>
                  </m:e>
                  <m:sub>
                    <m:r>
                      <m:rPr>
                        <m:sty m:val="p"/>
                      </m:rPr>
                      <w:rPr>
                        <w:rFonts w:ascii="Cambria Math" w:hAnsi="Cambria Math"/>
                        <w:color w:val="000000" w:themeColor="text1"/>
                      </w:rPr>
                      <m:t>p,j</m:t>
                    </m:r>
                  </m:sub>
                </m:sSub>
              </m:e>
            </m:d>
            <m:r>
              <w:rPr>
                <w:rFonts w:ascii="Cambria Math" w:hAnsi="Cambria Math"/>
                <w:color w:val="000000" w:themeColor="text1"/>
              </w:rPr>
              <m:t>×</m:t>
            </m:r>
            <m:r>
              <m:rPr>
                <m:sty m:val="bi"/>
              </m:rPr>
              <w:rPr>
                <w:rFonts w:ascii="Cambria Math" w:hAnsi="Cambria Math"/>
                <w:color w:val="000000" w:themeColor="text1"/>
              </w:rPr>
              <m:t>n</m:t>
            </m:r>
          </m:e>
        </m:d>
      </m:oMath>
      <w:r w:rsidR="00D975C0" w:rsidRPr="00565100">
        <w:rPr>
          <w:iCs/>
          <w:color w:val="000000" w:themeColor="text1"/>
        </w:rPr>
        <w:t xml:space="preserve">, with </w:t>
      </w:r>
      <m:oMath>
        <m:r>
          <m:rPr>
            <m:sty m:val="bi"/>
          </m:rPr>
          <w:rPr>
            <w:rFonts w:ascii="Cambria Math" w:hAnsi="Cambria Math"/>
            <w:color w:val="000000" w:themeColor="text1"/>
          </w:rPr>
          <m:t>I</m:t>
        </m:r>
      </m:oMath>
      <w:r w:rsidR="00D975C0" w:rsidRPr="00565100">
        <w:rPr>
          <w:color w:val="000000" w:themeColor="text1"/>
          <w:lang w:val="en-US"/>
        </w:rPr>
        <w:t xml:space="preserve"> the identity tensor and </w:t>
      </w:r>
      <m:oMath>
        <m:sSub>
          <m:sSubPr>
            <m:ctrlPr>
              <w:rPr>
                <w:rFonts w:ascii="Cambria Math" w:hAnsi="Cambria Math"/>
                <w:i/>
                <w:iCs/>
                <w:color w:val="000000" w:themeColor="text1"/>
              </w:rPr>
            </m:ctrlPr>
          </m:sSubPr>
          <m:e>
            <m:r>
              <w:rPr>
                <w:rFonts w:ascii="Cambria Math" w:hAnsi="Cambria Math"/>
                <w:color w:val="000000" w:themeColor="text1"/>
              </w:rPr>
              <m:t>r</m:t>
            </m:r>
          </m:e>
          <m:sub>
            <m:r>
              <m:rPr>
                <m:sty m:val="p"/>
              </m:rPr>
              <w:rPr>
                <w:rFonts w:ascii="Cambria Math" w:hAnsi="Cambria Math"/>
                <w:color w:val="000000" w:themeColor="text1"/>
              </w:rPr>
              <m:t>p</m:t>
            </m:r>
          </m:sub>
        </m:sSub>
      </m:oMath>
      <w:r w:rsidR="00D975C0" w:rsidRPr="00565100">
        <w:rPr>
          <w:color w:val="000000" w:themeColor="text1"/>
          <w:lang w:val="en-US"/>
        </w:rPr>
        <w:t xml:space="preserve"> the particle radius)</w:t>
      </w:r>
      <w:bookmarkEnd w:id="53"/>
      <w:r w:rsidR="00C34782" w:rsidRPr="00565100">
        <w:rPr>
          <w:color w:val="000000" w:themeColor="text1"/>
          <w:lang w:val="en-US"/>
        </w:rPr>
        <w:t xml:space="preserve"> among particles (left</w:t>
      </w:r>
      <w:r w:rsidRPr="00565100">
        <w:rPr>
          <w:color w:val="000000" w:themeColor="text1"/>
          <w:lang w:val="en-US"/>
        </w:rPr>
        <w:t xml:space="preserve"> column</w:t>
      </w:r>
      <w:r w:rsidR="00C34782" w:rsidRPr="00565100">
        <w:rPr>
          <w:color w:val="000000" w:themeColor="text1"/>
          <w:lang w:val="en-US"/>
        </w:rPr>
        <w:t>) and the container wall</w:t>
      </w:r>
      <w:r w:rsidR="00D975C0" w:rsidRPr="00565100">
        <w:rPr>
          <w:color w:val="000000" w:themeColor="text1"/>
          <w:lang w:val="en-US"/>
        </w:rPr>
        <w:t xml:space="preserve"> </w:t>
      </w:r>
      <w:r w:rsidR="00C34782" w:rsidRPr="00565100">
        <w:rPr>
          <w:color w:val="000000" w:themeColor="text1"/>
          <w:lang w:val="en-US"/>
        </w:rPr>
        <w:t>(right</w:t>
      </w:r>
      <w:r w:rsidRPr="00565100">
        <w:rPr>
          <w:color w:val="000000" w:themeColor="text1"/>
          <w:lang w:val="en-US"/>
        </w:rPr>
        <w:t xml:space="preserve"> column</w:t>
      </w:r>
      <w:r w:rsidR="00C34782" w:rsidRPr="00565100">
        <w:rPr>
          <w:color w:val="000000" w:themeColor="text1"/>
          <w:lang w:val="en-US"/>
        </w:rPr>
        <w:t xml:space="preserve">) </w:t>
      </w:r>
      <w:r w:rsidR="00D975C0" w:rsidRPr="00565100">
        <w:rPr>
          <w:color w:val="000000" w:themeColor="text1"/>
          <w:lang w:val="en-US"/>
        </w:rPr>
        <w:t>is reported in Figure 4.</w:t>
      </w:r>
      <w:r w:rsidR="00C34782" w:rsidRPr="00565100">
        <w:rPr>
          <w:color w:val="000000" w:themeColor="text1"/>
        </w:rPr>
        <w:t xml:space="preserve"> </w:t>
      </w:r>
      <w:r w:rsidRPr="00565100">
        <w:rPr>
          <w:color w:val="000000" w:themeColor="text1"/>
        </w:rPr>
        <w:t>Since the bead mill system is mainly governed by shear</w:t>
      </w:r>
      <w:r w:rsidR="00322E68" w:rsidRPr="00565100">
        <w:rPr>
          <w:color w:val="000000" w:themeColor="text1"/>
        </w:rPr>
        <w:t xml:space="preserve"> imposed by the rotation of the stirring bar</w:t>
      </w:r>
      <w:r w:rsidRPr="00565100">
        <w:rPr>
          <w:color w:val="000000" w:themeColor="text1"/>
        </w:rPr>
        <w:t xml:space="preserve">, the </w:t>
      </w:r>
      <w:r w:rsidR="00322E68" w:rsidRPr="00565100">
        <w:rPr>
          <w:color w:val="000000" w:themeColor="text1"/>
          <w:lang w:val="en-US"/>
        </w:rPr>
        <w:t>impact velocity</w:t>
      </w:r>
      <w:r w:rsidR="00322E68" w:rsidRPr="00565100">
        <w:rPr>
          <w:color w:val="000000" w:themeColor="text1"/>
        </w:rPr>
        <w:t xml:space="preserve"> has a </w:t>
      </w:r>
      <w:r w:rsidRPr="00565100">
        <w:rPr>
          <w:color w:val="000000" w:themeColor="text1"/>
          <w:lang w:val="en-US"/>
        </w:rPr>
        <w:t xml:space="preserve">tangential component </w:t>
      </w:r>
      <w:r w:rsidRPr="00565100">
        <w:rPr>
          <w:color w:val="000000" w:themeColor="text1"/>
        </w:rPr>
        <w:t xml:space="preserve">much higher than the normal one, </w:t>
      </w:r>
      <w:r w:rsidR="00322E68" w:rsidRPr="00565100">
        <w:rPr>
          <w:color w:val="000000" w:themeColor="text1"/>
        </w:rPr>
        <w:t xml:space="preserve">the first </w:t>
      </w:r>
      <w:r w:rsidRPr="00565100">
        <w:rPr>
          <w:color w:val="000000" w:themeColor="text1"/>
        </w:rPr>
        <w:t>being of the order of the bar tip speed (about 0.</w:t>
      </w:r>
      <w:r w:rsidR="00322E68" w:rsidRPr="00565100">
        <w:rPr>
          <w:color w:val="000000" w:themeColor="text1"/>
        </w:rPr>
        <w:t>6</w:t>
      </w:r>
      <w:r w:rsidRPr="00565100">
        <w:rPr>
          <w:color w:val="000000" w:themeColor="text1"/>
        </w:rPr>
        <w:t xml:space="preserve"> m/s for </w:t>
      </w:r>
      <w:r w:rsidR="00322E68" w:rsidRPr="00565100">
        <w:rPr>
          <w:color w:val="000000" w:themeColor="text1"/>
        </w:rPr>
        <w:t>9</w:t>
      </w:r>
      <w:r w:rsidRPr="00565100">
        <w:rPr>
          <w:color w:val="000000" w:themeColor="text1"/>
        </w:rPr>
        <w:t xml:space="preserve">00 rpm). </w:t>
      </w:r>
    </w:p>
    <w:p w14:paraId="217B23ED" w14:textId="3C56C45B" w:rsidR="00D975C0" w:rsidRPr="00565100" w:rsidRDefault="008F6BD5" w:rsidP="00D975C0">
      <w:pPr>
        <w:pStyle w:val="CETListbullets"/>
        <w:ind w:left="0" w:firstLine="0"/>
        <w:rPr>
          <w:color w:val="000000" w:themeColor="text1"/>
        </w:rPr>
      </w:pPr>
      <w:r w:rsidRPr="00565100">
        <w:rPr>
          <w:color w:val="000000" w:themeColor="text1"/>
        </w:rPr>
        <w:lastRenderedPageBreak/>
        <w:t xml:space="preserve">The </w:t>
      </w:r>
      <w:r w:rsidR="00FF532B" w:rsidRPr="00565100">
        <w:rPr>
          <w:color w:val="000000" w:themeColor="text1"/>
        </w:rPr>
        <w:t xml:space="preserve">trends are the same seen before for the normal impact velocity, with a negligible effect of </w:t>
      </w:r>
      <w:r w:rsidRPr="00565100">
        <w:rPr>
          <w:color w:val="000000" w:themeColor="text1"/>
        </w:rPr>
        <w:t>the change in source particle material from Cu to Ag</w:t>
      </w:r>
      <w:r w:rsidR="00FF532B" w:rsidRPr="00565100">
        <w:rPr>
          <w:color w:val="000000" w:themeColor="text1"/>
        </w:rPr>
        <w:t xml:space="preserve">. As regarding the impacts with the container wall, which </w:t>
      </w:r>
      <w:r w:rsidR="006D4AF9" w:rsidRPr="00565100">
        <w:rPr>
          <w:color w:val="000000" w:themeColor="text1"/>
        </w:rPr>
        <w:t xml:space="preserve">are </w:t>
      </w:r>
      <w:r w:rsidR="00FF532B" w:rsidRPr="00565100">
        <w:rPr>
          <w:color w:val="000000" w:themeColor="text1"/>
        </w:rPr>
        <w:t xml:space="preserve">in number around </w:t>
      </w:r>
      <w:r w:rsidR="006D4AF9" w:rsidRPr="00565100">
        <w:rPr>
          <w:color w:val="000000" w:themeColor="text1"/>
        </w:rPr>
        <w:t xml:space="preserve">40% than the </w:t>
      </w:r>
      <w:proofErr w:type="spellStart"/>
      <w:r w:rsidR="005D5F2F" w:rsidRPr="00565100">
        <w:rPr>
          <w:color w:val="000000" w:themeColor="text1"/>
        </w:rPr>
        <w:t>interparticle</w:t>
      </w:r>
      <w:proofErr w:type="spellEnd"/>
      <w:r w:rsidR="005D5F2F" w:rsidRPr="00565100">
        <w:rPr>
          <w:color w:val="000000" w:themeColor="text1"/>
        </w:rPr>
        <w:t xml:space="preserve"> collisions, the fewer data for the ZrO</w:t>
      </w:r>
      <w:r w:rsidR="005D5F2F" w:rsidRPr="00565100">
        <w:rPr>
          <w:color w:val="000000" w:themeColor="text1"/>
          <w:vertAlign w:val="subscript"/>
        </w:rPr>
        <w:t>2</w:t>
      </w:r>
      <w:r w:rsidR="005D5F2F" w:rsidRPr="00565100">
        <w:rPr>
          <w:color w:val="000000" w:themeColor="text1"/>
        </w:rPr>
        <w:t>-Cu and ZrO</w:t>
      </w:r>
      <w:r w:rsidR="005D5F2F" w:rsidRPr="00565100">
        <w:rPr>
          <w:color w:val="000000" w:themeColor="text1"/>
          <w:vertAlign w:val="subscript"/>
        </w:rPr>
        <w:t>2</w:t>
      </w:r>
      <w:r w:rsidR="005D5F2F" w:rsidRPr="00565100">
        <w:rPr>
          <w:color w:val="000000" w:themeColor="text1"/>
        </w:rPr>
        <w:t>-Ag system (panels b and d) are more scattered but confirm the fact that in these cases the whole particle bed is moving faster as respect to the Ag</w:t>
      </w:r>
      <w:r w:rsidR="00401007" w:rsidRPr="00565100">
        <w:rPr>
          <w:color w:val="000000" w:themeColor="text1"/>
        </w:rPr>
        <w:t>-Ag</w:t>
      </w:r>
      <w:r w:rsidR="005D5F2F" w:rsidRPr="00565100">
        <w:rPr>
          <w:color w:val="000000" w:themeColor="text1"/>
        </w:rPr>
        <w:t xml:space="preserve"> system, where the tangential </w:t>
      </w:r>
      <w:r w:rsidR="00401007" w:rsidRPr="00565100">
        <w:rPr>
          <w:color w:val="000000" w:themeColor="text1"/>
        </w:rPr>
        <w:t>impacts</w:t>
      </w:r>
      <w:r w:rsidR="005D5F2F" w:rsidRPr="00565100">
        <w:rPr>
          <w:color w:val="000000" w:themeColor="text1"/>
        </w:rPr>
        <w:t xml:space="preserve"> among particles and wall are comparable</w:t>
      </w:r>
      <w:r w:rsidR="00322E68" w:rsidRPr="00565100">
        <w:rPr>
          <w:color w:val="000000" w:themeColor="text1"/>
        </w:rPr>
        <w:t>.</w:t>
      </w:r>
    </w:p>
    <w:p w14:paraId="58EA30D7" w14:textId="77777777" w:rsidR="00600535" w:rsidRPr="00565100" w:rsidRDefault="00600535" w:rsidP="00600535">
      <w:pPr>
        <w:pStyle w:val="CETHeading1"/>
        <w:rPr>
          <w:lang w:val="en-GB"/>
        </w:rPr>
      </w:pPr>
      <w:r w:rsidRPr="00565100">
        <w:rPr>
          <w:lang w:val="en-GB"/>
        </w:rPr>
        <w:t>Conclusions</w:t>
      </w:r>
    </w:p>
    <w:p w14:paraId="3F75D677" w14:textId="0594FAC3" w:rsidR="00A5068B" w:rsidRPr="00565100" w:rsidRDefault="00F453A4" w:rsidP="00A5786A">
      <w:pPr>
        <w:pStyle w:val="CETBodytext"/>
        <w:rPr>
          <w:color w:val="000000" w:themeColor="text1"/>
          <w:lang w:val="en-GB"/>
        </w:rPr>
      </w:pPr>
      <w:r w:rsidRPr="00565100">
        <w:rPr>
          <w:color w:val="000000" w:themeColor="text1"/>
          <w:lang w:val="en-GB"/>
        </w:rPr>
        <w:t>In this work</w:t>
      </w:r>
      <w:r w:rsidR="006A21D0" w:rsidRPr="00565100">
        <w:rPr>
          <w:color w:val="000000" w:themeColor="text1"/>
          <w:lang w:val="en-GB"/>
        </w:rPr>
        <w:t>,</w:t>
      </w:r>
      <w:r w:rsidRPr="00565100">
        <w:rPr>
          <w:color w:val="000000" w:themeColor="text1"/>
          <w:lang w:val="en-GB"/>
        </w:rPr>
        <w:t xml:space="preserve"> </w:t>
      </w:r>
      <w:r w:rsidR="00F33A76" w:rsidRPr="00565100">
        <w:rPr>
          <w:color w:val="000000" w:themeColor="text1"/>
          <w:lang w:val="en-GB"/>
        </w:rPr>
        <w:t xml:space="preserve">we </w:t>
      </w:r>
      <w:r w:rsidR="00D160BA" w:rsidRPr="00565100">
        <w:rPr>
          <w:color w:val="000000" w:themeColor="text1"/>
          <w:lang w:val="en-GB"/>
        </w:rPr>
        <w:t xml:space="preserve">use discrete element simulations to </w:t>
      </w:r>
      <w:r w:rsidR="00F33A76" w:rsidRPr="00565100">
        <w:rPr>
          <w:color w:val="000000" w:themeColor="text1"/>
          <w:lang w:val="en-GB"/>
        </w:rPr>
        <w:t xml:space="preserve">analyse the effect </w:t>
      </w:r>
      <w:r w:rsidR="00D160BA" w:rsidRPr="00565100">
        <w:rPr>
          <w:color w:val="000000" w:themeColor="text1"/>
          <w:lang w:val="en-GB"/>
        </w:rPr>
        <w:t xml:space="preserve">of </w:t>
      </w:r>
      <w:r w:rsidR="00F33A76" w:rsidRPr="00565100">
        <w:rPr>
          <w:color w:val="000000" w:themeColor="text1"/>
          <w:lang w:val="en-GB"/>
        </w:rPr>
        <w:t>source particle material on the impact</w:t>
      </w:r>
      <w:r w:rsidR="00D160BA" w:rsidRPr="00565100">
        <w:rPr>
          <w:color w:val="000000" w:themeColor="text1"/>
          <w:lang w:val="en-GB"/>
        </w:rPr>
        <w:t xml:space="preserve"> velocities in a ball mill</w:t>
      </w:r>
      <w:r w:rsidR="00151913" w:rsidRPr="00565100">
        <w:rPr>
          <w:color w:val="000000" w:themeColor="text1"/>
          <w:lang w:val="en-GB"/>
        </w:rPr>
        <w:t xml:space="preserve"> for t</w:t>
      </w:r>
      <w:r w:rsidR="00CA6E9C" w:rsidRPr="00565100">
        <w:rPr>
          <w:color w:val="000000" w:themeColor="text1"/>
          <w:lang w:val="en-GB"/>
        </w:rPr>
        <w:t xml:space="preserve">hree different </w:t>
      </w:r>
      <w:r w:rsidR="008529E3" w:rsidRPr="00565100">
        <w:rPr>
          <w:color w:val="000000" w:themeColor="text1"/>
          <w:lang w:val="en-GB"/>
        </w:rPr>
        <w:t>rotor speed</w:t>
      </w:r>
      <w:r w:rsidR="00F94003" w:rsidRPr="00565100">
        <w:rPr>
          <w:color w:val="000000" w:themeColor="text1"/>
          <w:lang w:val="en-GB"/>
        </w:rPr>
        <w:t>.</w:t>
      </w:r>
      <w:r w:rsidR="00B9130C" w:rsidRPr="00565100">
        <w:rPr>
          <w:color w:val="000000" w:themeColor="text1"/>
          <w:lang w:val="en-GB"/>
        </w:rPr>
        <w:t xml:space="preserve"> </w:t>
      </w:r>
      <w:r w:rsidR="00151913" w:rsidRPr="00565100">
        <w:rPr>
          <w:color w:val="000000" w:themeColor="text1"/>
          <w:lang w:val="en-GB"/>
        </w:rPr>
        <w:t>To guarantee statistical invariance t</w:t>
      </w:r>
      <w:r w:rsidR="00B9130C" w:rsidRPr="00565100">
        <w:rPr>
          <w:color w:val="000000" w:themeColor="text1"/>
          <w:lang w:val="en-GB"/>
        </w:rPr>
        <w:t>he average value</w:t>
      </w:r>
      <w:r w:rsidR="005F70FE" w:rsidRPr="00565100">
        <w:rPr>
          <w:color w:val="000000" w:themeColor="text1"/>
          <w:lang w:val="en-GB"/>
        </w:rPr>
        <w:t>s</w:t>
      </w:r>
      <w:r w:rsidR="00B9130C" w:rsidRPr="00565100">
        <w:rPr>
          <w:color w:val="000000" w:themeColor="text1"/>
          <w:lang w:val="en-GB"/>
        </w:rPr>
        <w:t xml:space="preserve"> </w:t>
      </w:r>
      <w:r w:rsidR="005F70FE" w:rsidRPr="00565100">
        <w:rPr>
          <w:color w:val="000000" w:themeColor="text1"/>
          <w:lang w:val="en-GB"/>
        </w:rPr>
        <w:t>from</w:t>
      </w:r>
      <w:r w:rsidR="00B9130C" w:rsidRPr="00565100">
        <w:rPr>
          <w:color w:val="000000" w:themeColor="text1"/>
          <w:lang w:val="en-GB"/>
        </w:rPr>
        <w:t xml:space="preserve"> several simulations with different initial random particle distributions </w:t>
      </w:r>
      <w:r w:rsidR="00A5068B" w:rsidRPr="00565100">
        <w:rPr>
          <w:color w:val="000000" w:themeColor="text1"/>
          <w:lang w:val="en-GB"/>
        </w:rPr>
        <w:t>are</w:t>
      </w:r>
      <w:r w:rsidR="00B9130C" w:rsidRPr="00565100">
        <w:rPr>
          <w:color w:val="000000" w:themeColor="text1"/>
          <w:lang w:val="en-GB"/>
        </w:rPr>
        <w:t xml:space="preserve"> considered.</w:t>
      </w:r>
    </w:p>
    <w:p w14:paraId="01DA0462" w14:textId="713F4D1A" w:rsidR="00BE2EF2" w:rsidRPr="00565100" w:rsidRDefault="008529E3" w:rsidP="00BE2EF2">
      <w:pPr>
        <w:pStyle w:val="CETBodytext"/>
        <w:rPr>
          <w:color w:val="808080" w:themeColor="background1" w:themeShade="80"/>
          <w:lang w:val="en-GB"/>
        </w:rPr>
      </w:pPr>
      <w:r w:rsidRPr="00565100">
        <w:rPr>
          <w:color w:val="000000" w:themeColor="text1"/>
          <w:lang w:val="en-GB"/>
        </w:rPr>
        <w:t xml:space="preserve">All the cases analysed show a stable dynamics, with a nearly uniform (in time) impact velocity and frequency, the latter being inversely proportional to the </w:t>
      </w:r>
      <w:r w:rsidRPr="00565100">
        <w:rPr>
          <w:color w:val="000000" w:themeColor="text1"/>
        </w:rPr>
        <w:t>stirring bar</w:t>
      </w:r>
      <w:r w:rsidRPr="00565100">
        <w:rPr>
          <w:color w:val="000000" w:themeColor="text1"/>
          <w:lang w:val="en-GB"/>
        </w:rPr>
        <w:t xml:space="preserve"> velocity.</w:t>
      </w:r>
      <w:r w:rsidR="004E2EEB" w:rsidRPr="00565100">
        <w:rPr>
          <w:color w:val="000000" w:themeColor="text1"/>
          <w:lang w:val="en-GB"/>
        </w:rPr>
        <w:t xml:space="preserve"> </w:t>
      </w:r>
      <w:r w:rsidR="00A5068B" w:rsidRPr="00565100">
        <w:rPr>
          <w:color w:val="000000" w:themeColor="text1"/>
          <w:lang w:val="en-GB"/>
        </w:rPr>
        <w:t xml:space="preserve">Ag and Cu particles are proved to be equally suitable </w:t>
      </w:r>
      <w:r w:rsidR="004E2EEB" w:rsidRPr="00565100">
        <w:rPr>
          <w:color w:val="000000" w:themeColor="text1"/>
          <w:lang w:val="en-GB"/>
        </w:rPr>
        <w:t>to produce</w:t>
      </w:r>
      <w:r w:rsidR="00A5068B" w:rsidRPr="00565100">
        <w:rPr>
          <w:color w:val="000000" w:themeColor="text1"/>
          <w:lang w:val="en-GB"/>
        </w:rPr>
        <w:t xml:space="preserve"> NPs in this experimental setup as the bed dynamics and the impact velocities are comparable.</w:t>
      </w:r>
      <w:r w:rsidR="004E2EEB" w:rsidRPr="00565100">
        <w:rPr>
          <w:color w:val="000000" w:themeColor="text1"/>
          <w:lang w:val="en-GB"/>
        </w:rPr>
        <w:t xml:space="preserve"> In particular,</w:t>
      </w:r>
      <w:r w:rsidR="00A5068B" w:rsidRPr="00565100">
        <w:rPr>
          <w:color w:val="000000" w:themeColor="text1"/>
          <w:lang w:val="en-GB"/>
        </w:rPr>
        <w:t xml:space="preserve"> </w:t>
      </w:r>
      <w:r w:rsidR="004E2EEB" w:rsidRPr="00565100">
        <w:rPr>
          <w:color w:val="000000" w:themeColor="text1"/>
          <w:lang w:val="en-GB"/>
        </w:rPr>
        <w:t>the tangential impact velocity, being around one order of magnitude higher than the normal one, is confirmed to be the main actor in the process of surface abrasion. Remarkably</w:t>
      </w:r>
      <w:r w:rsidR="00A5068B" w:rsidRPr="00565100">
        <w:rPr>
          <w:color w:val="000000" w:themeColor="text1"/>
          <w:lang w:val="en-GB"/>
        </w:rPr>
        <w:t xml:space="preserve">, also a system composed of all source metal particles </w:t>
      </w:r>
      <w:r w:rsidRPr="00565100">
        <w:rPr>
          <w:color w:val="000000" w:themeColor="text1"/>
          <w:lang w:val="en-GB"/>
        </w:rPr>
        <w:t>shows a similar behaviour</w:t>
      </w:r>
      <w:r w:rsidR="004E2EEB" w:rsidRPr="00565100">
        <w:rPr>
          <w:color w:val="000000" w:themeColor="text1"/>
          <w:lang w:val="en-GB"/>
        </w:rPr>
        <w:t xml:space="preserve"> in terms of </w:t>
      </w:r>
      <w:proofErr w:type="spellStart"/>
      <w:r w:rsidR="004E2EEB" w:rsidRPr="00565100">
        <w:rPr>
          <w:color w:val="000000" w:themeColor="text1"/>
          <w:lang w:val="en-GB"/>
        </w:rPr>
        <w:t>interparticle</w:t>
      </w:r>
      <w:proofErr w:type="spellEnd"/>
      <w:r w:rsidR="004E2EEB" w:rsidRPr="00565100">
        <w:rPr>
          <w:color w:val="000000" w:themeColor="text1"/>
          <w:lang w:val="en-GB"/>
        </w:rPr>
        <w:t xml:space="preserve"> collisions, some</w:t>
      </w:r>
      <w:r w:rsidRPr="00565100">
        <w:rPr>
          <w:color w:val="000000" w:themeColor="text1"/>
          <w:lang w:val="en-GB"/>
        </w:rPr>
        <w:t xml:space="preserve"> differences</w:t>
      </w:r>
      <w:r w:rsidR="004E2EEB" w:rsidRPr="00565100">
        <w:rPr>
          <w:color w:val="000000" w:themeColor="text1"/>
          <w:lang w:val="en-GB"/>
        </w:rPr>
        <w:t xml:space="preserve"> being</w:t>
      </w:r>
      <w:r w:rsidRPr="00565100">
        <w:rPr>
          <w:color w:val="000000" w:themeColor="text1"/>
          <w:lang w:val="en-GB"/>
        </w:rPr>
        <w:t xml:space="preserve"> visible </w:t>
      </w:r>
      <w:r w:rsidR="004E2EEB" w:rsidRPr="00565100">
        <w:rPr>
          <w:color w:val="000000" w:themeColor="text1"/>
          <w:lang w:val="en-GB"/>
        </w:rPr>
        <w:t xml:space="preserve">only </w:t>
      </w:r>
      <w:r w:rsidR="00517084" w:rsidRPr="00565100">
        <w:rPr>
          <w:color w:val="000000" w:themeColor="text1"/>
          <w:lang w:val="en-GB"/>
        </w:rPr>
        <w:t>for the impacts with the container wall as a consequence of an increased inertia of the bed.</w:t>
      </w:r>
      <w:r w:rsidR="00AC3E20" w:rsidRPr="00565100">
        <w:rPr>
          <w:color w:val="000000" w:themeColor="text1"/>
          <w:lang w:val="en-GB"/>
        </w:rPr>
        <w:t xml:space="preserve"> This result encourages </w:t>
      </w:r>
      <w:r w:rsidR="00942A93" w:rsidRPr="00565100">
        <w:rPr>
          <w:color w:val="000000" w:themeColor="text1"/>
          <w:lang w:val="en-GB"/>
        </w:rPr>
        <w:t>further</w:t>
      </w:r>
      <w:r w:rsidR="00AC3E20" w:rsidRPr="00565100">
        <w:rPr>
          <w:color w:val="000000" w:themeColor="text1"/>
          <w:lang w:val="en-GB"/>
        </w:rPr>
        <w:t xml:space="preserve"> experimental testing </w:t>
      </w:r>
      <w:r w:rsidR="00942A93" w:rsidRPr="00565100">
        <w:rPr>
          <w:color w:val="000000" w:themeColor="text1"/>
          <w:lang w:val="en-GB"/>
        </w:rPr>
        <w:t>on the discussed configuration for the development of</w:t>
      </w:r>
      <w:r w:rsidR="003A47CE" w:rsidRPr="00565100">
        <w:rPr>
          <w:color w:val="000000" w:themeColor="text1"/>
          <w:lang w:val="en-GB"/>
        </w:rPr>
        <w:t xml:space="preserve"> safer and</w:t>
      </w:r>
      <w:r w:rsidR="00942A93" w:rsidRPr="00565100">
        <w:rPr>
          <w:color w:val="000000" w:themeColor="text1"/>
          <w:lang w:val="en-GB"/>
        </w:rPr>
        <w:t xml:space="preserve"> </w:t>
      </w:r>
      <w:r w:rsidR="003A47CE" w:rsidRPr="00565100">
        <w:rPr>
          <w:color w:val="000000" w:themeColor="text1"/>
          <w:lang w:val="en-GB"/>
        </w:rPr>
        <w:t xml:space="preserve">eco-friendly </w:t>
      </w:r>
      <w:r w:rsidR="00BE2EF2" w:rsidRPr="00565100">
        <w:rPr>
          <w:color w:val="000000" w:themeColor="text1"/>
          <w:lang w:val="en-GB"/>
        </w:rPr>
        <w:t xml:space="preserve">NPs synthesis </w:t>
      </w:r>
      <w:r w:rsidR="00942A93" w:rsidRPr="00565100">
        <w:rPr>
          <w:color w:val="000000" w:themeColor="text1"/>
          <w:lang w:val="en-GB"/>
        </w:rPr>
        <w:t>process</w:t>
      </w:r>
      <w:r w:rsidR="003A47CE" w:rsidRPr="00565100">
        <w:rPr>
          <w:color w:val="000000" w:themeColor="text1"/>
          <w:lang w:val="en-GB"/>
        </w:rPr>
        <w:t>es</w:t>
      </w:r>
      <w:r w:rsidR="00942A93" w:rsidRPr="00565100">
        <w:rPr>
          <w:color w:val="000000" w:themeColor="text1"/>
          <w:lang w:val="en-GB"/>
        </w:rPr>
        <w:t xml:space="preserve"> relying on</w:t>
      </w:r>
      <w:r w:rsidR="00BE2EF2" w:rsidRPr="00565100">
        <w:rPr>
          <w:color w:val="000000" w:themeColor="text1"/>
          <w:lang w:val="en-GB"/>
        </w:rPr>
        <w:t xml:space="preserve"> </w:t>
      </w:r>
      <w:r w:rsidR="00AC3E20" w:rsidRPr="00565100">
        <w:rPr>
          <w:color w:val="000000" w:themeColor="text1"/>
          <w:lang w:val="en-GB"/>
        </w:rPr>
        <w:t xml:space="preserve">autogenous </w:t>
      </w:r>
      <w:r w:rsidR="00BE2EF2" w:rsidRPr="00565100">
        <w:rPr>
          <w:color w:val="000000" w:themeColor="text1"/>
          <w:lang w:val="en-GB"/>
        </w:rPr>
        <w:t>systems.</w:t>
      </w:r>
    </w:p>
    <w:p w14:paraId="2765BF73" w14:textId="77777777" w:rsidR="00600535" w:rsidRPr="00565100" w:rsidRDefault="00600535" w:rsidP="00600535">
      <w:pPr>
        <w:pStyle w:val="CETReference"/>
      </w:pPr>
      <w:r w:rsidRPr="00565100">
        <w:t>References</w:t>
      </w:r>
    </w:p>
    <w:p w14:paraId="0656A11B" w14:textId="086FF6B1" w:rsidR="00336B87" w:rsidRPr="00061224" w:rsidRDefault="00336B87" w:rsidP="00061224">
      <w:pPr>
        <w:pStyle w:val="CETReferencetext"/>
      </w:pPr>
      <w:proofErr w:type="spellStart"/>
      <w:r w:rsidRPr="00061224">
        <w:t>Beinert</w:t>
      </w:r>
      <w:proofErr w:type="spellEnd"/>
      <w:r w:rsidRPr="00061224">
        <w:t xml:space="preserve"> S., </w:t>
      </w:r>
      <w:proofErr w:type="spellStart"/>
      <w:r w:rsidRPr="00061224">
        <w:t>Fragnière</w:t>
      </w:r>
      <w:proofErr w:type="spellEnd"/>
      <w:r w:rsidRPr="00061224">
        <w:t xml:space="preserve"> G., </w:t>
      </w:r>
      <w:proofErr w:type="spellStart"/>
      <w:r w:rsidRPr="00061224">
        <w:t>Schilde</w:t>
      </w:r>
      <w:proofErr w:type="spellEnd"/>
      <w:r w:rsidRPr="00061224">
        <w:t xml:space="preserve"> C., </w:t>
      </w:r>
      <w:proofErr w:type="spellStart"/>
      <w:r w:rsidRPr="00061224">
        <w:t>Kwade</w:t>
      </w:r>
      <w:proofErr w:type="spellEnd"/>
      <w:r w:rsidRPr="00061224">
        <w:t xml:space="preserve"> A., 2015, Analysis and modelling of bead contacts in wet-operating stirred media and planetary ball mills with CFD–DEM simulations, Chemical Engineering Science</w:t>
      </w:r>
      <w:r w:rsidR="007755AD" w:rsidRPr="00061224">
        <w:t>,</w:t>
      </w:r>
      <w:r w:rsidRPr="00061224">
        <w:t xml:space="preserve"> 134, 648–662.</w:t>
      </w:r>
    </w:p>
    <w:p w14:paraId="09FE8901" w14:textId="1A67BC06" w:rsidR="00046C1F" w:rsidRPr="00061224" w:rsidRDefault="00046C1F" w:rsidP="00061224">
      <w:pPr>
        <w:pStyle w:val="CETReferencetext"/>
      </w:pPr>
      <w:r w:rsidRPr="00061224">
        <w:t xml:space="preserve">Fabiano B., </w:t>
      </w:r>
      <w:proofErr w:type="spellStart"/>
      <w:r w:rsidRPr="00061224">
        <w:t>Pistritto</w:t>
      </w:r>
      <w:proofErr w:type="spellEnd"/>
      <w:r w:rsidRPr="00061224">
        <w:t xml:space="preserve"> F., </w:t>
      </w:r>
      <w:proofErr w:type="spellStart"/>
      <w:r w:rsidRPr="00061224">
        <w:t>Reverberi</w:t>
      </w:r>
      <w:proofErr w:type="spellEnd"/>
      <w:r w:rsidRPr="00061224">
        <w:t xml:space="preserve"> A., Palazzi E., 2015, Ethylene-air mixtures under flowing conditions: a model-based approach to explosion conditions, Clean Technologies and Environmental Policy</w:t>
      </w:r>
      <w:r w:rsidR="007755AD" w:rsidRPr="00061224">
        <w:t>,</w:t>
      </w:r>
      <w:r w:rsidRPr="00061224">
        <w:t xml:space="preserve"> 17, 1261–1270.</w:t>
      </w:r>
    </w:p>
    <w:p w14:paraId="3B2179FD" w14:textId="77777777" w:rsidR="006C3FB9" w:rsidRPr="00061224" w:rsidRDefault="006C3FB9" w:rsidP="00061224">
      <w:pPr>
        <w:pStyle w:val="CETReferencetext"/>
      </w:pPr>
      <w:r w:rsidRPr="00061224">
        <w:t xml:space="preserve">Fabiano B., </w:t>
      </w:r>
      <w:proofErr w:type="spellStart"/>
      <w:r w:rsidRPr="00061224">
        <w:t>Reverberi</w:t>
      </w:r>
      <w:proofErr w:type="spellEnd"/>
      <w:r w:rsidRPr="00061224">
        <w:t xml:space="preserve"> A.P., </w:t>
      </w:r>
      <w:proofErr w:type="spellStart"/>
      <w:r w:rsidRPr="00061224">
        <w:t>Varbanov</w:t>
      </w:r>
      <w:proofErr w:type="spellEnd"/>
      <w:r w:rsidRPr="00061224">
        <w:t xml:space="preserve"> P.S., 2019, Safety opportunities for the synthesis of metal nanoparticles and short-cut approach to workplace risk evaluation, Journal of Cleaner Production, 209, 297–308.</w:t>
      </w:r>
    </w:p>
    <w:p w14:paraId="409A5525" w14:textId="7EFBD1E1" w:rsidR="00A10EF2" w:rsidRPr="00061224" w:rsidRDefault="00A10EF2" w:rsidP="00061224">
      <w:pPr>
        <w:pStyle w:val="CETReferencetext"/>
      </w:pPr>
      <w:proofErr w:type="spellStart"/>
      <w:r w:rsidRPr="00061224">
        <w:t>Fragnière</w:t>
      </w:r>
      <w:proofErr w:type="spellEnd"/>
      <w:r w:rsidRPr="00061224">
        <w:t xml:space="preserve"> G., </w:t>
      </w:r>
      <w:proofErr w:type="spellStart"/>
      <w:r w:rsidRPr="00061224">
        <w:t>Beinert</w:t>
      </w:r>
      <w:proofErr w:type="spellEnd"/>
      <w:r w:rsidRPr="00061224">
        <w:t xml:space="preserve"> S., </w:t>
      </w:r>
      <w:proofErr w:type="spellStart"/>
      <w:r w:rsidRPr="00061224">
        <w:t>Overbeck</w:t>
      </w:r>
      <w:proofErr w:type="spellEnd"/>
      <w:r w:rsidRPr="00061224">
        <w:t xml:space="preserve"> A., </w:t>
      </w:r>
      <w:proofErr w:type="spellStart"/>
      <w:r w:rsidRPr="00061224">
        <w:t>Kampen</w:t>
      </w:r>
      <w:proofErr w:type="spellEnd"/>
      <w:r w:rsidRPr="00061224">
        <w:t xml:space="preserve"> I., </w:t>
      </w:r>
      <w:proofErr w:type="spellStart"/>
      <w:r w:rsidRPr="00061224">
        <w:t>Schilde</w:t>
      </w:r>
      <w:proofErr w:type="spellEnd"/>
      <w:r w:rsidRPr="00061224">
        <w:t xml:space="preserve"> C., </w:t>
      </w:r>
      <w:proofErr w:type="spellStart"/>
      <w:r w:rsidRPr="00061224">
        <w:t>Kwade</w:t>
      </w:r>
      <w:proofErr w:type="spellEnd"/>
      <w:r w:rsidRPr="00061224">
        <w:t xml:space="preserve"> A., 2018, Predicting effects of operating condition variations on breakage rates in stirred media mills, Chemical Engineering Research and Design, 138, 433–443.</w:t>
      </w:r>
    </w:p>
    <w:p w14:paraId="0F150C07" w14:textId="5B82E27C" w:rsidR="00F5777F" w:rsidRPr="00061224" w:rsidRDefault="00F5777F" w:rsidP="00061224">
      <w:pPr>
        <w:pStyle w:val="CETReferencetext"/>
      </w:pPr>
      <w:proofErr w:type="spellStart"/>
      <w:r w:rsidRPr="00061224">
        <w:t>Gondret</w:t>
      </w:r>
      <w:proofErr w:type="spellEnd"/>
      <w:r w:rsidRPr="00061224">
        <w:t xml:space="preserve"> P., Lance M., Petit L., 2002, Bouncing motion of spherical particles in fluids, Physics of fluids, 14(2), 643–652.</w:t>
      </w:r>
    </w:p>
    <w:p w14:paraId="466DC36A" w14:textId="4149D497" w:rsidR="001B45EF" w:rsidRPr="00061224" w:rsidRDefault="001B45EF" w:rsidP="00061224">
      <w:pPr>
        <w:pStyle w:val="CETReferencetext"/>
      </w:pPr>
      <w:r w:rsidRPr="00061224">
        <w:t xml:space="preserve">Kloss C., </w:t>
      </w:r>
      <w:proofErr w:type="spellStart"/>
      <w:r w:rsidRPr="00061224">
        <w:t>Goniva</w:t>
      </w:r>
      <w:proofErr w:type="spellEnd"/>
      <w:r w:rsidRPr="00061224">
        <w:t xml:space="preserve"> C., Hager A., </w:t>
      </w:r>
      <w:proofErr w:type="spellStart"/>
      <w:r w:rsidRPr="00061224">
        <w:t>Amberger</w:t>
      </w:r>
      <w:proofErr w:type="spellEnd"/>
      <w:r w:rsidRPr="00061224">
        <w:t xml:space="preserve"> S., Pirker S., 2012, Models, algorithms and validation for </w:t>
      </w:r>
      <w:proofErr w:type="spellStart"/>
      <w:r w:rsidRPr="00061224">
        <w:t>opensource</w:t>
      </w:r>
      <w:proofErr w:type="spellEnd"/>
      <w:r w:rsidRPr="00061224">
        <w:t xml:space="preserve"> DEM and CFD–DEM, Progress in Computational Fluid Dynamics, an International Journal</w:t>
      </w:r>
      <w:r w:rsidR="007755AD" w:rsidRPr="00061224">
        <w:t>,</w:t>
      </w:r>
      <w:r w:rsidRPr="00061224">
        <w:t xml:space="preserve"> 12(2-3), 140–152.</w:t>
      </w:r>
    </w:p>
    <w:p w14:paraId="43CE2BC1" w14:textId="5EBB8BBF" w:rsidR="00103130" w:rsidRPr="00061224" w:rsidRDefault="00103130" w:rsidP="00061224">
      <w:pPr>
        <w:pStyle w:val="CETReferencetext"/>
      </w:pPr>
      <w:r w:rsidRPr="00061224">
        <w:t>Marshall J.S., Li S., 2014, Adhesive particle flow, Cambridge University Press, New York, USA.</w:t>
      </w:r>
    </w:p>
    <w:p w14:paraId="3A748553" w14:textId="2F4EE4A7" w:rsidR="003D3149" w:rsidRPr="00061224" w:rsidRDefault="003D3149" w:rsidP="00061224">
      <w:pPr>
        <w:pStyle w:val="CETReferencetext"/>
      </w:pPr>
      <w:proofErr w:type="spellStart"/>
      <w:r w:rsidRPr="00061224">
        <w:t>Ogi</w:t>
      </w:r>
      <w:proofErr w:type="spellEnd"/>
      <w:r w:rsidRPr="00061224">
        <w:t xml:space="preserve"> T., </w:t>
      </w:r>
      <w:proofErr w:type="spellStart"/>
      <w:r w:rsidRPr="00061224">
        <w:t>Zulhijah</w:t>
      </w:r>
      <w:proofErr w:type="spellEnd"/>
      <w:r w:rsidRPr="00061224">
        <w:t xml:space="preserve"> R., Iwaki T., </w:t>
      </w:r>
      <w:proofErr w:type="spellStart"/>
      <w:r w:rsidRPr="00061224">
        <w:t>Okuyama</w:t>
      </w:r>
      <w:proofErr w:type="spellEnd"/>
      <w:r w:rsidRPr="00061224">
        <w:t xml:space="preserve"> K., 2017, Recent progress in nanoparticle dispersion using bead mill, KONA Powder and Particle Journal</w:t>
      </w:r>
      <w:r w:rsidR="00647EBA" w:rsidRPr="00061224">
        <w:t>,</w:t>
      </w:r>
      <w:r w:rsidRPr="00061224">
        <w:t xml:space="preserve"> 34, 3–</w:t>
      </w:r>
      <w:bookmarkStart w:id="54" w:name="_GoBack"/>
      <w:bookmarkEnd w:id="54"/>
      <w:r w:rsidRPr="00061224">
        <w:t>23.</w:t>
      </w:r>
    </w:p>
    <w:p w14:paraId="42D12DEB" w14:textId="3DB35E4D" w:rsidR="00F71C24" w:rsidRPr="00061224" w:rsidRDefault="00F71C24" w:rsidP="00061224">
      <w:pPr>
        <w:pStyle w:val="CETReferencetext"/>
      </w:pPr>
      <w:proofErr w:type="spellStart"/>
      <w:r w:rsidRPr="00061224">
        <w:t>Reverberi</w:t>
      </w:r>
      <w:proofErr w:type="spellEnd"/>
      <w:r w:rsidRPr="00061224">
        <w:t xml:space="preserve"> A.P., Salerno M., </w:t>
      </w:r>
      <w:proofErr w:type="spellStart"/>
      <w:r w:rsidRPr="00061224">
        <w:t>Lauciello</w:t>
      </w:r>
      <w:proofErr w:type="spellEnd"/>
      <w:r w:rsidRPr="00061224">
        <w:t xml:space="preserve"> S., Fabiano B., 2016, Synthesis of copper nanoparticles in ethylene glycol by chemical reduction with vanadium (+2) salts, Materials, 9(10), 809.</w:t>
      </w:r>
    </w:p>
    <w:p w14:paraId="1A85AE0C" w14:textId="77777777" w:rsidR="00333C83" w:rsidRPr="00061224" w:rsidRDefault="00333C83" w:rsidP="00061224">
      <w:pPr>
        <w:pStyle w:val="CETReferencetext"/>
      </w:pPr>
      <w:proofErr w:type="spellStart"/>
      <w:r w:rsidRPr="00061224">
        <w:t>Reverberi</w:t>
      </w:r>
      <w:proofErr w:type="spellEnd"/>
      <w:r w:rsidRPr="00061224">
        <w:t xml:space="preserve"> A.P., </w:t>
      </w:r>
      <w:proofErr w:type="spellStart"/>
      <w:r w:rsidRPr="00061224">
        <w:t>Vocciante</w:t>
      </w:r>
      <w:proofErr w:type="spellEnd"/>
      <w:r w:rsidRPr="00061224">
        <w:t xml:space="preserve"> M., </w:t>
      </w:r>
      <w:proofErr w:type="spellStart"/>
      <w:r w:rsidRPr="00061224">
        <w:t>Lunghi</w:t>
      </w:r>
      <w:proofErr w:type="spellEnd"/>
      <w:r w:rsidRPr="00061224">
        <w:t xml:space="preserve"> E., </w:t>
      </w:r>
      <w:proofErr w:type="spellStart"/>
      <w:r w:rsidRPr="00061224">
        <w:t>Pietrelli</w:t>
      </w:r>
      <w:proofErr w:type="spellEnd"/>
      <w:r w:rsidRPr="00061224">
        <w:t xml:space="preserve"> L., Fabiano B., 2017, New Trends in the Synthesis of Nanoparticles by Green Methods, Chemical Engineering Transactions, 61, 667–672.</w:t>
      </w:r>
    </w:p>
    <w:p w14:paraId="66265EC4" w14:textId="6627AE19" w:rsidR="0071517A" w:rsidRPr="00061224" w:rsidRDefault="0071517A" w:rsidP="00061224">
      <w:pPr>
        <w:pStyle w:val="CETReferencetext"/>
      </w:pPr>
      <w:proofErr w:type="spellStart"/>
      <w:r w:rsidRPr="00061224">
        <w:t>Reverberi</w:t>
      </w:r>
      <w:proofErr w:type="spellEnd"/>
      <w:r w:rsidRPr="00061224">
        <w:t xml:space="preserve"> A.P., </w:t>
      </w:r>
      <w:proofErr w:type="spellStart"/>
      <w:r w:rsidRPr="00061224">
        <w:t>Varbanov</w:t>
      </w:r>
      <w:proofErr w:type="spellEnd"/>
      <w:r w:rsidRPr="00061224">
        <w:t xml:space="preserve"> P.S., </w:t>
      </w:r>
      <w:proofErr w:type="spellStart"/>
      <w:r w:rsidRPr="00061224">
        <w:t>Vocciante</w:t>
      </w:r>
      <w:proofErr w:type="spellEnd"/>
      <w:r w:rsidRPr="00061224">
        <w:t xml:space="preserve"> M., Fabiano B., 2018</w:t>
      </w:r>
      <w:r w:rsidR="00C27FF0" w:rsidRPr="00061224">
        <w:t xml:space="preserve"> a</w:t>
      </w:r>
      <w:r w:rsidRPr="00061224">
        <w:t xml:space="preserve">, Bismuth oxide-related </w:t>
      </w:r>
      <w:proofErr w:type="spellStart"/>
      <w:r w:rsidRPr="00061224">
        <w:t>photocatalysts</w:t>
      </w:r>
      <w:proofErr w:type="spellEnd"/>
      <w:r w:rsidRPr="00061224">
        <w:t xml:space="preserve"> in green nanotechnology: A critical analysis, Frontiers of Chemical Science and Engineering, </w:t>
      </w:r>
      <w:r w:rsidR="007755AD" w:rsidRPr="00061224">
        <w:t>12(4), 878–892</w:t>
      </w:r>
      <w:r w:rsidRPr="00061224">
        <w:t>.</w:t>
      </w:r>
    </w:p>
    <w:p w14:paraId="1694BDA6" w14:textId="0F81FA32" w:rsidR="00500BD6" w:rsidRPr="00061224" w:rsidRDefault="00500BD6" w:rsidP="00061224">
      <w:pPr>
        <w:pStyle w:val="CETReferencetext"/>
      </w:pPr>
      <w:proofErr w:type="spellStart"/>
      <w:r w:rsidRPr="00061224">
        <w:t>Reverberi</w:t>
      </w:r>
      <w:proofErr w:type="spellEnd"/>
      <w:r w:rsidRPr="00061224">
        <w:t xml:space="preserve"> A.P., </w:t>
      </w:r>
      <w:proofErr w:type="spellStart"/>
      <w:r w:rsidRPr="00061224">
        <w:t>Varbanov</w:t>
      </w:r>
      <w:proofErr w:type="spellEnd"/>
      <w:r w:rsidRPr="00061224">
        <w:t xml:space="preserve"> P.S., </w:t>
      </w:r>
      <w:proofErr w:type="spellStart"/>
      <w:r w:rsidRPr="00061224">
        <w:t>Lauciello</w:t>
      </w:r>
      <w:proofErr w:type="spellEnd"/>
      <w:r w:rsidRPr="00061224">
        <w:t xml:space="preserve"> S., Salerno M., Fabiano B., 2018</w:t>
      </w:r>
      <w:r w:rsidR="00C27FF0" w:rsidRPr="00061224">
        <w:t xml:space="preserve"> b</w:t>
      </w:r>
      <w:r w:rsidRPr="00061224">
        <w:t xml:space="preserve">, An eco-friendly process for </w:t>
      </w:r>
      <w:proofErr w:type="spellStart"/>
      <w:r w:rsidRPr="00061224">
        <w:t>zerovalent</w:t>
      </w:r>
      <w:proofErr w:type="spellEnd"/>
      <w:r w:rsidRPr="00061224">
        <w:t xml:space="preserve"> bismuth nanoparticles synthesis, Journal of </w:t>
      </w:r>
      <w:r w:rsidR="004A271C" w:rsidRPr="00061224">
        <w:t>C</w:t>
      </w:r>
      <w:r w:rsidRPr="00061224">
        <w:t xml:space="preserve">leaner </w:t>
      </w:r>
      <w:r w:rsidR="004A271C" w:rsidRPr="00061224">
        <w:t>P</w:t>
      </w:r>
      <w:r w:rsidRPr="00061224">
        <w:t>roduction, 198, 37–45.</w:t>
      </w:r>
    </w:p>
    <w:p w14:paraId="086815A0" w14:textId="6712008E" w:rsidR="00D568CA" w:rsidRPr="00061224" w:rsidRDefault="00D568CA" w:rsidP="00061224">
      <w:pPr>
        <w:pStyle w:val="CETReferencetext"/>
      </w:pPr>
      <w:proofErr w:type="spellStart"/>
      <w:r w:rsidRPr="00061224">
        <w:t>Reverberi</w:t>
      </w:r>
      <w:proofErr w:type="spellEnd"/>
      <w:r w:rsidRPr="00061224">
        <w:t xml:space="preserve"> A.P.</w:t>
      </w:r>
      <w:r w:rsidR="00F71C24" w:rsidRPr="00061224">
        <w:t>,</w:t>
      </w:r>
      <w:r w:rsidRPr="00061224">
        <w:t xml:space="preserve"> </w:t>
      </w:r>
      <w:proofErr w:type="spellStart"/>
      <w:r w:rsidRPr="00061224">
        <w:t>Vocciante</w:t>
      </w:r>
      <w:proofErr w:type="spellEnd"/>
      <w:r w:rsidRPr="00061224">
        <w:t xml:space="preserve"> M.</w:t>
      </w:r>
      <w:r w:rsidR="00F71C24" w:rsidRPr="00061224">
        <w:t>,</w:t>
      </w:r>
      <w:r w:rsidRPr="00061224">
        <w:t xml:space="preserve"> Salerno M.</w:t>
      </w:r>
      <w:r w:rsidR="00F71C24" w:rsidRPr="00061224">
        <w:t>,</w:t>
      </w:r>
      <w:r w:rsidRPr="00061224">
        <w:t xml:space="preserve"> Ferretti M.</w:t>
      </w:r>
      <w:r w:rsidR="00F71C24" w:rsidRPr="00061224">
        <w:t>,</w:t>
      </w:r>
      <w:r w:rsidRPr="00061224">
        <w:t xml:space="preserve"> Fabiano B., 20</w:t>
      </w:r>
      <w:r w:rsidR="00C858CB" w:rsidRPr="00061224">
        <w:t>20</w:t>
      </w:r>
      <w:r w:rsidR="00D05E68" w:rsidRPr="00061224">
        <w:t>,</w:t>
      </w:r>
      <w:r w:rsidRPr="00061224">
        <w:t xml:space="preserve"> </w:t>
      </w:r>
      <w:r w:rsidR="00C858CB" w:rsidRPr="00061224">
        <w:t>Green synthesis of s</w:t>
      </w:r>
      <w:r w:rsidRPr="00061224">
        <w:t xml:space="preserve">ilver </w:t>
      </w:r>
      <w:r w:rsidR="00C858CB" w:rsidRPr="00061224">
        <w:t>n</w:t>
      </w:r>
      <w:r w:rsidRPr="00061224">
        <w:t>anoparticles by low-energy wet bead milling of metal spheres</w:t>
      </w:r>
      <w:r w:rsidR="00D05E68" w:rsidRPr="00061224">
        <w:t>,</w:t>
      </w:r>
      <w:r w:rsidRPr="00061224">
        <w:t xml:space="preserve"> Materials,</w:t>
      </w:r>
      <w:r w:rsidR="00C858CB" w:rsidRPr="00061224">
        <w:t xml:space="preserve"> 13(1), 63</w:t>
      </w:r>
      <w:r w:rsidRPr="00061224">
        <w:t>.</w:t>
      </w:r>
    </w:p>
    <w:p w14:paraId="49DAD68C" w14:textId="2EA3FFFA" w:rsidR="00D05E68" w:rsidRPr="00061224" w:rsidRDefault="00D05E68" w:rsidP="00061224">
      <w:pPr>
        <w:pStyle w:val="CETReferencetext"/>
      </w:pPr>
      <w:r w:rsidRPr="00061224">
        <w:t xml:space="preserve">Smith D.R.; </w:t>
      </w:r>
      <w:proofErr w:type="spellStart"/>
      <w:r w:rsidRPr="00061224">
        <w:t>Fickett</w:t>
      </w:r>
      <w:proofErr w:type="spellEnd"/>
      <w:r w:rsidRPr="00061224">
        <w:t xml:space="preserve"> F.R., 1995, Low-temperature properties of silver, Journal of Research of the National Institute of Standards and Technology, 100(2), 119–171.</w:t>
      </w:r>
    </w:p>
    <w:p w14:paraId="0094B77B" w14:textId="7B361333" w:rsidR="004F625B" w:rsidRPr="00061224" w:rsidRDefault="004F625B" w:rsidP="00061224">
      <w:pPr>
        <w:pStyle w:val="CETReferencetext"/>
      </w:pPr>
      <w:proofErr w:type="spellStart"/>
      <w:r w:rsidRPr="00061224">
        <w:t>Trofa</w:t>
      </w:r>
      <w:proofErr w:type="spellEnd"/>
      <w:r w:rsidRPr="00061224">
        <w:t xml:space="preserve"> M., </w:t>
      </w:r>
      <w:proofErr w:type="spellStart"/>
      <w:r w:rsidRPr="00061224">
        <w:t>D’Avino</w:t>
      </w:r>
      <w:proofErr w:type="spellEnd"/>
      <w:r w:rsidRPr="00061224">
        <w:t xml:space="preserve"> G., </w:t>
      </w:r>
      <w:proofErr w:type="spellStart"/>
      <w:r w:rsidRPr="00061224">
        <w:t>Sicignano</w:t>
      </w:r>
      <w:proofErr w:type="spellEnd"/>
      <w:r w:rsidRPr="00061224">
        <w:t xml:space="preserve"> L., </w:t>
      </w:r>
      <w:proofErr w:type="spellStart"/>
      <w:r w:rsidRPr="00061224">
        <w:t>Tomaiuolo</w:t>
      </w:r>
      <w:proofErr w:type="spellEnd"/>
      <w:r w:rsidRPr="00061224">
        <w:t xml:space="preserve"> G., Greco F., </w:t>
      </w:r>
      <w:proofErr w:type="spellStart"/>
      <w:r w:rsidRPr="00061224">
        <w:t>Maffettone</w:t>
      </w:r>
      <w:proofErr w:type="spellEnd"/>
      <w:r w:rsidRPr="00061224">
        <w:t xml:space="preserve"> P.L., Guido S., 2019, CFD-DEM simulations of particulate fouling in </w:t>
      </w:r>
      <w:proofErr w:type="spellStart"/>
      <w:r w:rsidRPr="00061224">
        <w:t>microchannels</w:t>
      </w:r>
      <w:proofErr w:type="spellEnd"/>
      <w:r w:rsidRPr="00061224">
        <w:t>, Chemical Engineering Journal, 358, 91–100.</w:t>
      </w:r>
    </w:p>
    <w:p w14:paraId="648B8668" w14:textId="689ECDED" w:rsidR="003D3149" w:rsidRPr="00061224" w:rsidRDefault="003D3149" w:rsidP="00061224">
      <w:pPr>
        <w:pStyle w:val="CETReferencetext"/>
      </w:pPr>
      <w:proofErr w:type="spellStart"/>
      <w:r w:rsidRPr="00061224">
        <w:t>Ullah</w:t>
      </w:r>
      <w:proofErr w:type="spellEnd"/>
      <w:r w:rsidRPr="00061224">
        <w:t xml:space="preserve"> M., Ali M.E., Hamid S.B.A., 2014, Surfactant-assisted ball milling: A novel route to novel materials with controlled nanostructure - A review, Review on Advanced Materials Science</w:t>
      </w:r>
      <w:r w:rsidR="00647EBA" w:rsidRPr="00061224">
        <w:t>,</w:t>
      </w:r>
      <w:r w:rsidRPr="00061224">
        <w:t xml:space="preserve"> 37, 1–14.</w:t>
      </w:r>
    </w:p>
    <w:p w14:paraId="41E38796" w14:textId="5520E3CB" w:rsidR="004628D2" w:rsidRPr="00061224" w:rsidRDefault="00647EBA" w:rsidP="00061224">
      <w:pPr>
        <w:pStyle w:val="CETReferencetext"/>
      </w:pPr>
      <w:proofErr w:type="spellStart"/>
      <w:r w:rsidRPr="00061224">
        <w:t>Vocciante</w:t>
      </w:r>
      <w:proofErr w:type="spellEnd"/>
      <w:r w:rsidRPr="00061224">
        <w:t xml:space="preserve"> M., </w:t>
      </w:r>
      <w:proofErr w:type="spellStart"/>
      <w:r w:rsidRPr="00061224">
        <w:t>Trofa</w:t>
      </w:r>
      <w:proofErr w:type="spellEnd"/>
      <w:r w:rsidRPr="00061224">
        <w:t xml:space="preserve"> M., </w:t>
      </w:r>
      <w:proofErr w:type="spellStart"/>
      <w:r w:rsidRPr="00061224">
        <w:t>D’Avino</w:t>
      </w:r>
      <w:proofErr w:type="spellEnd"/>
      <w:r w:rsidRPr="00061224">
        <w:t xml:space="preserve"> G., </w:t>
      </w:r>
      <w:proofErr w:type="spellStart"/>
      <w:r w:rsidRPr="00061224">
        <w:t>Reverberi</w:t>
      </w:r>
      <w:proofErr w:type="spellEnd"/>
      <w:r w:rsidRPr="00061224">
        <w:t xml:space="preserve"> A.P., 2019, Nanoparticles Synthesis in Wet-</w:t>
      </w:r>
      <w:r w:rsidR="007755AD" w:rsidRPr="00061224">
        <w:t>o</w:t>
      </w:r>
      <w:r w:rsidRPr="00061224">
        <w:t>perating Stirred Media: Preliminary Investigation with DEM Simulations, Chemical Engineering Transactions, 74, 31–36.</w:t>
      </w:r>
    </w:p>
    <w:sectPr w:rsidR="004628D2" w:rsidRPr="00061224"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FBA7A8" w14:textId="77777777" w:rsidR="00355735" w:rsidRDefault="00355735" w:rsidP="004F5E36">
      <w:r>
        <w:separator/>
      </w:r>
    </w:p>
  </w:endnote>
  <w:endnote w:type="continuationSeparator" w:id="0">
    <w:p w14:paraId="4DA9B650" w14:textId="77777777" w:rsidR="00355735" w:rsidRDefault="00355735"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778EEB" w14:textId="77777777" w:rsidR="00355735" w:rsidRDefault="00355735" w:rsidP="004F5E36">
      <w:r>
        <w:separator/>
      </w:r>
    </w:p>
  </w:footnote>
  <w:footnote w:type="continuationSeparator" w:id="0">
    <w:p w14:paraId="7018C507" w14:textId="77777777" w:rsidR="00355735" w:rsidRDefault="00355735"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408D2C83"/>
    <w:multiLevelType w:val="hybridMultilevel"/>
    <w:tmpl w:val="02F8581E"/>
    <w:lvl w:ilvl="0" w:tplc="5FCECC24">
      <w:start w:val="1"/>
      <w:numFmt w:val="decimal"/>
      <w:lvlText w:val="[%1]"/>
      <w:lvlJc w:val="left"/>
      <w:pPr>
        <w:ind w:left="567" w:hanging="567"/>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60166B58"/>
    <w:multiLevelType w:val="hybridMultilevel"/>
    <w:tmpl w:val="BE9AB3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1"/>
  </w:num>
  <w:num w:numId="16">
    <w:abstractNumId w:val="20"/>
  </w:num>
  <w:num w:numId="17">
    <w:abstractNumId w:val="11"/>
  </w:num>
  <w:num w:numId="18">
    <w:abstractNumId w:val="12"/>
    <w:lvlOverride w:ilvl="0">
      <w:startOverride w:val="1"/>
    </w:lvlOverride>
  </w:num>
  <w:num w:numId="19">
    <w:abstractNumId w:val="16"/>
  </w:num>
  <w:num w:numId="20">
    <w:abstractNumId w:val="15"/>
  </w:num>
  <w:num w:numId="21">
    <w:abstractNumId w:val="13"/>
  </w:num>
  <w:num w:numId="22">
    <w:abstractNumId w:val="14"/>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EF7"/>
    <w:rsid w:val="00010489"/>
    <w:rsid w:val="00010F40"/>
    <w:rsid w:val="000117CB"/>
    <w:rsid w:val="00021892"/>
    <w:rsid w:val="00022267"/>
    <w:rsid w:val="00022A84"/>
    <w:rsid w:val="00023289"/>
    <w:rsid w:val="000257B2"/>
    <w:rsid w:val="00030D46"/>
    <w:rsid w:val="00030D92"/>
    <w:rsid w:val="0003148D"/>
    <w:rsid w:val="00034487"/>
    <w:rsid w:val="00036563"/>
    <w:rsid w:val="000404D2"/>
    <w:rsid w:val="00044D41"/>
    <w:rsid w:val="00045FB3"/>
    <w:rsid w:val="00046C1F"/>
    <w:rsid w:val="000478BB"/>
    <w:rsid w:val="00047D7F"/>
    <w:rsid w:val="00051566"/>
    <w:rsid w:val="00056D04"/>
    <w:rsid w:val="00061170"/>
    <w:rsid w:val="00061224"/>
    <w:rsid w:val="0006196B"/>
    <w:rsid w:val="00062A9A"/>
    <w:rsid w:val="00065058"/>
    <w:rsid w:val="00067DE6"/>
    <w:rsid w:val="0007058D"/>
    <w:rsid w:val="00086C39"/>
    <w:rsid w:val="0009209D"/>
    <w:rsid w:val="00092C65"/>
    <w:rsid w:val="000949E1"/>
    <w:rsid w:val="000979B6"/>
    <w:rsid w:val="000A03B2"/>
    <w:rsid w:val="000A0C1C"/>
    <w:rsid w:val="000A2B4E"/>
    <w:rsid w:val="000A5CAD"/>
    <w:rsid w:val="000C0BA2"/>
    <w:rsid w:val="000D0176"/>
    <w:rsid w:val="000D34BE"/>
    <w:rsid w:val="000D743B"/>
    <w:rsid w:val="000E102F"/>
    <w:rsid w:val="000E2C1D"/>
    <w:rsid w:val="000E353E"/>
    <w:rsid w:val="000E36F1"/>
    <w:rsid w:val="000E3A73"/>
    <w:rsid w:val="000E414A"/>
    <w:rsid w:val="000E4166"/>
    <w:rsid w:val="000E59FD"/>
    <w:rsid w:val="000E5D99"/>
    <w:rsid w:val="000E688A"/>
    <w:rsid w:val="000E704A"/>
    <w:rsid w:val="000F093C"/>
    <w:rsid w:val="000F16BD"/>
    <w:rsid w:val="000F4BB9"/>
    <w:rsid w:val="000F4F1F"/>
    <w:rsid w:val="000F5FDA"/>
    <w:rsid w:val="000F62CB"/>
    <w:rsid w:val="000F787B"/>
    <w:rsid w:val="000F7BBB"/>
    <w:rsid w:val="00100211"/>
    <w:rsid w:val="0010203C"/>
    <w:rsid w:val="00103130"/>
    <w:rsid w:val="00104AB7"/>
    <w:rsid w:val="00106BCB"/>
    <w:rsid w:val="00111391"/>
    <w:rsid w:val="00111594"/>
    <w:rsid w:val="0011575F"/>
    <w:rsid w:val="001169BA"/>
    <w:rsid w:val="0012091F"/>
    <w:rsid w:val="00125068"/>
    <w:rsid w:val="00126BC2"/>
    <w:rsid w:val="001308B6"/>
    <w:rsid w:val="0013121F"/>
    <w:rsid w:val="00131FAB"/>
    <w:rsid w:val="00131FE6"/>
    <w:rsid w:val="0013263F"/>
    <w:rsid w:val="00133333"/>
    <w:rsid w:val="00134DE4"/>
    <w:rsid w:val="001356CA"/>
    <w:rsid w:val="00136983"/>
    <w:rsid w:val="0014034D"/>
    <w:rsid w:val="00140DC3"/>
    <w:rsid w:val="00142FE6"/>
    <w:rsid w:val="00143471"/>
    <w:rsid w:val="00143BEC"/>
    <w:rsid w:val="00143BFD"/>
    <w:rsid w:val="00146A11"/>
    <w:rsid w:val="00150E59"/>
    <w:rsid w:val="00151913"/>
    <w:rsid w:val="00152DE3"/>
    <w:rsid w:val="00153525"/>
    <w:rsid w:val="001579EF"/>
    <w:rsid w:val="00160D8A"/>
    <w:rsid w:val="0016369A"/>
    <w:rsid w:val="00164CF9"/>
    <w:rsid w:val="0016720D"/>
    <w:rsid w:val="00180EB8"/>
    <w:rsid w:val="001844B4"/>
    <w:rsid w:val="00184AD6"/>
    <w:rsid w:val="00197DE0"/>
    <w:rsid w:val="001A2ED0"/>
    <w:rsid w:val="001A4A24"/>
    <w:rsid w:val="001B0349"/>
    <w:rsid w:val="001B0D20"/>
    <w:rsid w:val="001B45EF"/>
    <w:rsid w:val="001B65C1"/>
    <w:rsid w:val="001C1601"/>
    <w:rsid w:val="001C26A8"/>
    <w:rsid w:val="001C684B"/>
    <w:rsid w:val="001C7DBB"/>
    <w:rsid w:val="001D0C41"/>
    <w:rsid w:val="001D2068"/>
    <w:rsid w:val="001D2073"/>
    <w:rsid w:val="001D53FC"/>
    <w:rsid w:val="001E1152"/>
    <w:rsid w:val="001E5EBD"/>
    <w:rsid w:val="001E7110"/>
    <w:rsid w:val="001F18F3"/>
    <w:rsid w:val="001F3054"/>
    <w:rsid w:val="001F37CE"/>
    <w:rsid w:val="001F42A5"/>
    <w:rsid w:val="001F4445"/>
    <w:rsid w:val="001F7B9D"/>
    <w:rsid w:val="002023D7"/>
    <w:rsid w:val="00205544"/>
    <w:rsid w:val="0020557B"/>
    <w:rsid w:val="00206D89"/>
    <w:rsid w:val="00206E91"/>
    <w:rsid w:val="002129E9"/>
    <w:rsid w:val="002221C6"/>
    <w:rsid w:val="002224B4"/>
    <w:rsid w:val="00223283"/>
    <w:rsid w:val="002234C7"/>
    <w:rsid w:val="002251D2"/>
    <w:rsid w:val="00225633"/>
    <w:rsid w:val="0023182C"/>
    <w:rsid w:val="00233419"/>
    <w:rsid w:val="0023403C"/>
    <w:rsid w:val="002359AD"/>
    <w:rsid w:val="002373CF"/>
    <w:rsid w:val="00242FBA"/>
    <w:rsid w:val="002447EF"/>
    <w:rsid w:val="00246AC1"/>
    <w:rsid w:val="00251123"/>
    <w:rsid w:val="00251550"/>
    <w:rsid w:val="002525A6"/>
    <w:rsid w:val="00252A00"/>
    <w:rsid w:val="00252A8A"/>
    <w:rsid w:val="002569B4"/>
    <w:rsid w:val="00256BC3"/>
    <w:rsid w:val="00263B05"/>
    <w:rsid w:val="00264FD2"/>
    <w:rsid w:val="002658CC"/>
    <w:rsid w:val="002661AF"/>
    <w:rsid w:val="0027221A"/>
    <w:rsid w:val="00272734"/>
    <w:rsid w:val="002737F4"/>
    <w:rsid w:val="00275B61"/>
    <w:rsid w:val="00280851"/>
    <w:rsid w:val="00282656"/>
    <w:rsid w:val="00283BC5"/>
    <w:rsid w:val="00294ED1"/>
    <w:rsid w:val="002961AB"/>
    <w:rsid w:val="00296B83"/>
    <w:rsid w:val="002A490C"/>
    <w:rsid w:val="002A4A9F"/>
    <w:rsid w:val="002B16AF"/>
    <w:rsid w:val="002B3DBB"/>
    <w:rsid w:val="002B6CAD"/>
    <w:rsid w:val="002B78CE"/>
    <w:rsid w:val="002C10D4"/>
    <w:rsid w:val="002C27DF"/>
    <w:rsid w:val="002C2B34"/>
    <w:rsid w:val="002C2FB6"/>
    <w:rsid w:val="002C4BE7"/>
    <w:rsid w:val="002C6476"/>
    <w:rsid w:val="002D3605"/>
    <w:rsid w:val="002D3ACD"/>
    <w:rsid w:val="002D6CE1"/>
    <w:rsid w:val="002D7093"/>
    <w:rsid w:val="002F7604"/>
    <w:rsid w:val="003009B7"/>
    <w:rsid w:val="00300E56"/>
    <w:rsid w:val="00301D71"/>
    <w:rsid w:val="0030469C"/>
    <w:rsid w:val="00306416"/>
    <w:rsid w:val="00306E68"/>
    <w:rsid w:val="00307E47"/>
    <w:rsid w:val="00311481"/>
    <w:rsid w:val="003202B0"/>
    <w:rsid w:val="003204E8"/>
    <w:rsid w:val="00321103"/>
    <w:rsid w:val="00321CA6"/>
    <w:rsid w:val="00321EB1"/>
    <w:rsid w:val="00322833"/>
    <w:rsid w:val="00322E68"/>
    <w:rsid w:val="00325CF5"/>
    <w:rsid w:val="00330667"/>
    <w:rsid w:val="00331651"/>
    <w:rsid w:val="00331E0D"/>
    <w:rsid w:val="00333482"/>
    <w:rsid w:val="00333C83"/>
    <w:rsid w:val="0033432B"/>
    <w:rsid w:val="00334C09"/>
    <w:rsid w:val="003365E3"/>
    <w:rsid w:val="00336B6C"/>
    <w:rsid w:val="00336B87"/>
    <w:rsid w:val="003440E5"/>
    <w:rsid w:val="00355735"/>
    <w:rsid w:val="00365193"/>
    <w:rsid w:val="003723D4"/>
    <w:rsid w:val="00384CC8"/>
    <w:rsid w:val="003850AD"/>
    <w:rsid w:val="003871FD"/>
    <w:rsid w:val="00391058"/>
    <w:rsid w:val="00395A8E"/>
    <w:rsid w:val="00395AE2"/>
    <w:rsid w:val="00396F7C"/>
    <w:rsid w:val="0039786B"/>
    <w:rsid w:val="003A1E30"/>
    <w:rsid w:val="003A2355"/>
    <w:rsid w:val="003A47CE"/>
    <w:rsid w:val="003A7D1C"/>
    <w:rsid w:val="003B304B"/>
    <w:rsid w:val="003B3146"/>
    <w:rsid w:val="003B4C52"/>
    <w:rsid w:val="003B5D88"/>
    <w:rsid w:val="003B60F3"/>
    <w:rsid w:val="003C100F"/>
    <w:rsid w:val="003C2057"/>
    <w:rsid w:val="003C3C7D"/>
    <w:rsid w:val="003C3FAE"/>
    <w:rsid w:val="003C4244"/>
    <w:rsid w:val="003C52CF"/>
    <w:rsid w:val="003C5E22"/>
    <w:rsid w:val="003C7C73"/>
    <w:rsid w:val="003D3149"/>
    <w:rsid w:val="003D39D5"/>
    <w:rsid w:val="003D7EB5"/>
    <w:rsid w:val="003E113D"/>
    <w:rsid w:val="003E430A"/>
    <w:rsid w:val="003E7107"/>
    <w:rsid w:val="003E7926"/>
    <w:rsid w:val="003F015E"/>
    <w:rsid w:val="003F1104"/>
    <w:rsid w:val="003F4FFF"/>
    <w:rsid w:val="004002C8"/>
    <w:rsid w:val="00400414"/>
    <w:rsid w:val="00401007"/>
    <w:rsid w:val="0040263B"/>
    <w:rsid w:val="0041446B"/>
    <w:rsid w:val="00415C44"/>
    <w:rsid w:val="004177BF"/>
    <w:rsid w:val="00421589"/>
    <w:rsid w:val="00425BA5"/>
    <w:rsid w:val="00426936"/>
    <w:rsid w:val="0043110C"/>
    <w:rsid w:val="004312A5"/>
    <w:rsid w:val="0043686B"/>
    <w:rsid w:val="00436C46"/>
    <w:rsid w:val="00442D07"/>
    <w:rsid w:val="0044329C"/>
    <w:rsid w:val="00453164"/>
    <w:rsid w:val="0045640E"/>
    <w:rsid w:val="00456748"/>
    <w:rsid w:val="004577FE"/>
    <w:rsid w:val="00457B9C"/>
    <w:rsid w:val="0046089F"/>
    <w:rsid w:val="00461213"/>
    <w:rsid w:val="0046164A"/>
    <w:rsid w:val="004628D2"/>
    <w:rsid w:val="00462DCD"/>
    <w:rsid w:val="00463522"/>
    <w:rsid w:val="004648AD"/>
    <w:rsid w:val="004703A9"/>
    <w:rsid w:val="00473ABC"/>
    <w:rsid w:val="004760DE"/>
    <w:rsid w:val="00477AD1"/>
    <w:rsid w:val="00482D42"/>
    <w:rsid w:val="00485B01"/>
    <w:rsid w:val="004A004E"/>
    <w:rsid w:val="004A24CF"/>
    <w:rsid w:val="004A271C"/>
    <w:rsid w:val="004A5880"/>
    <w:rsid w:val="004B0B4C"/>
    <w:rsid w:val="004B12E7"/>
    <w:rsid w:val="004B236A"/>
    <w:rsid w:val="004B55CF"/>
    <w:rsid w:val="004B6721"/>
    <w:rsid w:val="004C0E74"/>
    <w:rsid w:val="004C3D1D"/>
    <w:rsid w:val="004C6CCE"/>
    <w:rsid w:val="004C7913"/>
    <w:rsid w:val="004E2EEB"/>
    <w:rsid w:val="004E4DD6"/>
    <w:rsid w:val="004E53E3"/>
    <w:rsid w:val="004F047F"/>
    <w:rsid w:val="004F43E4"/>
    <w:rsid w:val="004F5E36"/>
    <w:rsid w:val="004F625B"/>
    <w:rsid w:val="004F7AF9"/>
    <w:rsid w:val="00500BD6"/>
    <w:rsid w:val="005041BA"/>
    <w:rsid w:val="00507B47"/>
    <w:rsid w:val="00507CC9"/>
    <w:rsid w:val="005119A5"/>
    <w:rsid w:val="005143C4"/>
    <w:rsid w:val="005163D4"/>
    <w:rsid w:val="00516E06"/>
    <w:rsid w:val="00517084"/>
    <w:rsid w:val="00522009"/>
    <w:rsid w:val="005278B7"/>
    <w:rsid w:val="0053178D"/>
    <w:rsid w:val="00532016"/>
    <w:rsid w:val="00533A1F"/>
    <w:rsid w:val="005346C8"/>
    <w:rsid w:val="00535FF2"/>
    <w:rsid w:val="00536E21"/>
    <w:rsid w:val="005376FE"/>
    <w:rsid w:val="00540F1A"/>
    <w:rsid w:val="00541178"/>
    <w:rsid w:val="005417E7"/>
    <w:rsid w:val="00543E7D"/>
    <w:rsid w:val="0054684B"/>
    <w:rsid w:val="00547A68"/>
    <w:rsid w:val="005531C9"/>
    <w:rsid w:val="00553C18"/>
    <w:rsid w:val="00554FD5"/>
    <w:rsid w:val="00564ACE"/>
    <w:rsid w:val="00565100"/>
    <w:rsid w:val="00567EF1"/>
    <w:rsid w:val="0057697F"/>
    <w:rsid w:val="00576C62"/>
    <w:rsid w:val="005816C9"/>
    <w:rsid w:val="0058224F"/>
    <w:rsid w:val="00584509"/>
    <w:rsid w:val="00585100"/>
    <w:rsid w:val="00586401"/>
    <w:rsid w:val="005A4F1E"/>
    <w:rsid w:val="005A5A95"/>
    <w:rsid w:val="005B2110"/>
    <w:rsid w:val="005B3DF7"/>
    <w:rsid w:val="005B4C9F"/>
    <w:rsid w:val="005B5AA9"/>
    <w:rsid w:val="005B5FCD"/>
    <w:rsid w:val="005B61E6"/>
    <w:rsid w:val="005C6677"/>
    <w:rsid w:val="005C77E1"/>
    <w:rsid w:val="005D1B31"/>
    <w:rsid w:val="005D464B"/>
    <w:rsid w:val="005D5F2F"/>
    <w:rsid w:val="005D6A2F"/>
    <w:rsid w:val="005E0F6C"/>
    <w:rsid w:val="005E1A82"/>
    <w:rsid w:val="005E1F7E"/>
    <w:rsid w:val="005E794C"/>
    <w:rsid w:val="005F0A28"/>
    <w:rsid w:val="005F0E5E"/>
    <w:rsid w:val="005F22C9"/>
    <w:rsid w:val="005F4646"/>
    <w:rsid w:val="005F48D2"/>
    <w:rsid w:val="005F5D40"/>
    <w:rsid w:val="005F70FE"/>
    <w:rsid w:val="00600216"/>
    <w:rsid w:val="00600535"/>
    <w:rsid w:val="00600FE0"/>
    <w:rsid w:val="006016E9"/>
    <w:rsid w:val="006017C7"/>
    <w:rsid w:val="00604A16"/>
    <w:rsid w:val="006106FA"/>
    <w:rsid w:val="00610CD6"/>
    <w:rsid w:val="00613BF4"/>
    <w:rsid w:val="00615B3F"/>
    <w:rsid w:val="00620DEE"/>
    <w:rsid w:val="0062163D"/>
    <w:rsid w:val="00621F92"/>
    <w:rsid w:val="0062434B"/>
    <w:rsid w:val="00625639"/>
    <w:rsid w:val="00626838"/>
    <w:rsid w:val="00627FEC"/>
    <w:rsid w:val="00631B33"/>
    <w:rsid w:val="00633C2C"/>
    <w:rsid w:val="00636FB3"/>
    <w:rsid w:val="00637C8F"/>
    <w:rsid w:val="0064184D"/>
    <w:rsid w:val="006422CC"/>
    <w:rsid w:val="006432D4"/>
    <w:rsid w:val="006457B5"/>
    <w:rsid w:val="006469F1"/>
    <w:rsid w:val="00647EBA"/>
    <w:rsid w:val="0065304B"/>
    <w:rsid w:val="00653227"/>
    <w:rsid w:val="00653D6D"/>
    <w:rsid w:val="00660360"/>
    <w:rsid w:val="00660E3E"/>
    <w:rsid w:val="00662CAD"/>
    <w:rsid w:val="00662E74"/>
    <w:rsid w:val="006701EE"/>
    <w:rsid w:val="00671ABB"/>
    <w:rsid w:val="00680C23"/>
    <w:rsid w:val="0068526D"/>
    <w:rsid w:val="00685A89"/>
    <w:rsid w:val="00690A53"/>
    <w:rsid w:val="00691515"/>
    <w:rsid w:val="00693766"/>
    <w:rsid w:val="00697DB3"/>
    <w:rsid w:val="006A13E1"/>
    <w:rsid w:val="006A21D0"/>
    <w:rsid w:val="006A3281"/>
    <w:rsid w:val="006A3291"/>
    <w:rsid w:val="006B1A69"/>
    <w:rsid w:val="006B4438"/>
    <w:rsid w:val="006B4888"/>
    <w:rsid w:val="006B76D0"/>
    <w:rsid w:val="006C1330"/>
    <w:rsid w:val="006C2221"/>
    <w:rsid w:val="006C2E45"/>
    <w:rsid w:val="006C314F"/>
    <w:rsid w:val="006C359C"/>
    <w:rsid w:val="006C3FB9"/>
    <w:rsid w:val="006C5579"/>
    <w:rsid w:val="006D2D5A"/>
    <w:rsid w:val="006D4AF9"/>
    <w:rsid w:val="006D5F72"/>
    <w:rsid w:val="006E087C"/>
    <w:rsid w:val="006E1EF7"/>
    <w:rsid w:val="006E737D"/>
    <w:rsid w:val="006F3189"/>
    <w:rsid w:val="006F55A3"/>
    <w:rsid w:val="0070166A"/>
    <w:rsid w:val="0070195D"/>
    <w:rsid w:val="00702DB7"/>
    <w:rsid w:val="00703F3B"/>
    <w:rsid w:val="0070772E"/>
    <w:rsid w:val="00707AE9"/>
    <w:rsid w:val="00712C8C"/>
    <w:rsid w:val="0071517A"/>
    <w:rsid w:val="00720A24"/>
    <w:rsid w:val="0072314E"/>
    <w:rsid w:val="00724E73"/>
    <w:rsid w:val="00731897"/>
    <w:rsid w:val="00732386"/>
    <w:rsid w:val="007377FC"/>
    <w:rsid w:val="00740FC7"/>
    <w:rsid w:val="00744223"/>
    <w:rsid w:val="007447F3"/>
    <w:rsid w:val="00744E11"/>
    <w:rsid w:val="00746CDE"/>
    <w:rsid w:val="00747FA5"/>
    <w:rsid w:val="00752517"/>
    <w:rsid w:val="007532A1"/>
    <w:rsid w:val="0075499F"/>
    <w:rsid w:val="0076204E"/>
    <w:rsid w:val="007661C8"/>
    <w:rsid w:val="007705B3"/>
    <w:rsid w:val="0077098D"/>
    <w:rsid w:val="00770BD7"/>
    <w:rsid w:val="00774770"/>
    <w:rsid w:val="00774E73"/>
    <w:rsid w:val="007755AD"/>
    <w:rsid w:val="00781538"/>
    <w:rsid w:val="00786BF7"/>
    <w:rsid w:val="007931FA"/>
    <w:rsid w:val="007A08D8"/>
    <w:rsid w:val="007A7999"/>
    <w:rsid w:val="007A7BBA"/>
    <w:rsid w:val="007B0C50"/>
    <w:rsid w:val="007B5140"/>
    <w:rsid w:val="007C0FF4"/>
    <w:rsid w:val="007C1A43"/>
    <w:rsid w:val="007C3722"/>
    <w:rsid w:val="007C3E86"/>
    <w:rsid w:val="007C453F"/>
    <w:rsid w:val="007D013E"/>
    <w:rsid w:val="007E1DC6"/>
    <w:rsid w:val="007E4016"/>
    <w:rsid w:val="007E5399"/>
    <w:rsid w:val="007E6641"/>
    <w:rsid w:val="007E7A78"/>
    <w:rsid w:val="007F07FF"/>
    <w:rsid w:val="007F28D7"/>
    <w:rsid w:val="00804E49"/>
    <w:rsid w:val="008109CF"/>
    <w:rsid w:val="00813288"/>
    <w:rsid w:val="00815DBE"/>
    <w:rsid w:val="008168FC"/>
    <w:rsid w:val="00822DF9"/>
    <w:rsid w:val="00826FED"/>
    <w:rsid w:val="00830996"/>
    <w:rsid w:val="00831E9F"/>
    <w:rsid w:val="008322BD"/>
    <w:rsid w:val="008345F1"/>
    <w:rsid w:val="0084031D"/>
    <w:rsid w:val="00847806"/>
    <w:rsid w:val="008529E3"/>
    <w:rsid w:val="008531D2"/>
    <w:rsid w:val="008536F3"/>
    <w:rsid w:val="008568D5"/>
    <w:rsid w:val="008603A9"/>
    <w:rsid w:val="00862E38"/>
    <w:rsid w:val="00864B0D"/>
    <w:rsid w:val="00865B07"/>
    <w:rsid w:val="008667EA"/>
    <w:rsid w:val="00867E1C"/>
    <w:rsid w:val="0087637F"/>
    <w:rsid w:val="0088032E"/>
    <w:rsid w:val="00880584"/>
    <w:rsid w:val="00880A16"/>
    <w:rsid w:val="008831F3"/>
    <w:rsid w:val="008904B9"/>
    <w:rsid w:val="00890F5D"/>
    <w:rsid w:val="00892AD5"/>
    <w:rsid w:val="008A1512"/>
    <w:rsid w:val="008A20F4"/>
    <w:rsid w:val="008A242A"/>
    <w:rsid w:val="008A383E"/>
    <w:rsid w:val="008A7039"/>
    <w:rsid w:val="008B0AB6"/>
    <w:rsid w:val="008B1889"/>
    <w:rsid w:val="008B1BF6"/>
    <w:rsid w:val="008B25CF"/>
    <w:rsid w:val="008B3440"/>
    <w:rsid w:val="008B34C3"/>
    <w:rsid w:val="008B68EC"/>
    <w:rsid w:val="008B7BE7"/>
    <w:rsid w:val="008C005E"/>
    <w:rsid w:val="008C1594"/>
    <w:rsid w:val="008C2A8A"/>
    <w:rsid w:val="008C4235"/>
    <w:rsid w:val="008D14FE"/>
    <w:rsid w:val="008D26D7"/>
    <w:rsid w:val="008D3182"/>
    <w:rsid w:val="008D32B9"/>
    <w:rsid w:val="008D3F8C"/>
    <w:rsid w:val="008D433B"/>
    <w:rsid w:val="008D6636"/>
    <w:rsid w:val="008E566E"/>
    <w:rsid w:val="008E6E93"/>
    <w:rsid w:val="008F037C"/>
    <w:rsid w:val="008F3CEF"/>
    <w:rsid w:val="008F6BD5"/>
    <w:rsid w:val="008F6CCE"/>
    <w:rsid w:val="00900F0A"/>
    <w:rsid w:val="0090161A"/>
    <w:rsid w:val="00901EB6"/>
    <w:rsid w:val="00902961"/>
    <w:rsid w:val="0090375A"/>
    <w:rsid w:val="009042E5"/>
    <w:rsid w:val="00904C62"/>
    <w:rsid w:val="00905992"/>
    <w:rsid w:val="009134AA"/>
    <w:rsid w:val="00914479"/>
    <w:rsid w:val="00915075"/>
    <w:rsid w:val="009154FD"/>
    <w:rsid w:val="00916906"/>
    <w:rsid w:val="00924DAC"/>
    <w:rsid w:val="00927058"/>
    <w:rsid w:val="00930482"/>
    <w:rsid w:val="00932174"/>
    <w:rsid w:val="0093272C"/>
    <w:rsid w:val="0093302E"/>
    <w:rsid w:val="0094074B"/>
    <w:rsid w:val="00942A93"/>
    <w:rsid w:val="0094424B"/>
    <w:rsid w:val="009450CE"/>
    <w:rsid w:val="00947179"/>
    <w:rsid w:val="00950A14"/>
    <w:rsid w:val="0095164B"/>
    <w:rsid w:val="00954090"/>
    <w:rsid w:val="00954A58"/>
    <w:rsid w:val="009573E7"/>
    <w:rsid w:val="00957C66"/>
    <w:rsid w:val="00963E05"/>
    <w:rsid w:val="00965CAA"/>
    <w:rsid w:val="00967AC1"/>
    <w:rsid w:val="00967D54"/>
    <w:rsid w:val="00970A78"/>
    <w:rsid w:val="00975292"/>
    <w:rsid w:val="00975B03"/>
    <w:rsid w:val="00981A7E"/>
    <w:rsid w:val="0099287B"/>
    <w:rsid w:val="00994508"/>
    <w:rsid w:val="00994648"/>
    <w:rsid w:val="00994BA8"/>
    <w:rsid w:val="009959DB"/>
    <w:rsid w:val="00995A4F"/>
    <w:rsid w:val="00996483"/>
    <w:rsid w:val="00996F5A"/>
    <w:rsid w:val="00997136"/>
    <w:rsid w:val="009A0902"/>
    <w:rsid w:val="009A0A3E"/>
    <w:rsid w:val="009A7F97"/>
    <w:rsid w:val="009B041A"/>
    <w:rsid w:val="009B05DB"/>
    <w:rsid w:val="009C0B8A"/>
    <w:rsid w:val="009C2F63"/>
    <w:rsid w:val="009C537F"/>
    <w:rsid w:val="009C58C9"/>
    <w:rsid w:val="009C60A5"/>
    <w:rsid w:val="009C73E9"/>
    <w:rsid w:val="009C7C86"/>
    <w:rsid w:val="009D193E"/>
    <w:rsid w:val="009D2FF7"/>
    <w:rsid w:val="009D5AE8"/>
    <w:rsid w:val="009D5C2E"/>
    <w:rsid w:val="009E48B3"/>
    <w:rsid w:val="009E7884"/>
    <w:rsid w:val="009E788A"/>
    <w:rsid w:val="009F06FF"/>
    <w:rsid w:val="009F0E08"/>
    <w:rsid w:val="009F36A7"/>
    <w:rsid w:val="009F4183"/>
    <w:rsid w:val="009F56CB"/>
    <w:rsid w:val="009F73AA"/>
    <w:rsid w:val="00A00BD5"/>
    <w:rsid w:val="00A04A90"/>
    <w:rsid w:val="00A053FA"/>
    <w:rsid w:val="00A07B97"/>
    <w:rsid w:val="00A10EF2"/>
    <w:rsid w:val="00A14DE2"/>
    <w:rsid w:val="00A1763D"/>
    <w:rsid w:val="00A17CEC"/>
    <w:rsid w:val="00A2060C"/>
    <w:rsid w:val="00A2713E"/>
    <w:rsid w:val="00A27EF0"/>
    <w:rsid w:val="00A331AB"/>
    <w:rsid w:val="00A36E9C"/>
    <w:rsid w:val="00A46BFC"/>
    <w:rsid w:val="00A5068B"/>
    <w:rsid w:val="00A50B20"/>
    <w:rsid w:val="00A51390"/>
    <w:rsid w:val="00A51973"/>
    <w:rsid w:val="00A53023"/>
    <w:rsid w:val="00A5786A"/>
    <w:rsid w:val="00A60D13"/>
    <w:rsid w:val="00A61275"/>
    <w:rsid w:val="00A61F7A"/>
    <w:rsid w:val="00A72745"/>
    <w:rsid w:val="00A76EFC"/>
    <w:rsid w:val="00A772B8"/>
    <w:rsid w:val="00A77C89"/>
    <w:rsid w:val="00A80E08"/>
    <w:rsid w:val="00A849A3"/>
    <w:rsid w:val="00A87EDF"/>
    <w:rsid w:val="00A90AB4"/>
    <w:rsid w:val="00A91010"/>
    <w:rsid w:val="00A97F29"/>
    <w:rsid w:val="00AA06AD"/>
    <w:rsid w:val="00AA5C50"/>
    <w:rsid w:val="00AA6665"/>
    <w:rsid w:val="00AA702E"/>
    <w:rsid w:val="00AA732A"/>
    <w:rsid w:val="00AB0964"/>
    <w:rsid w:val="00AB5011"/>
    <w:rsid w:val="00AB65B9"/>
    <w:rsid w:val="00AC3E20"/>
    <w:rsid w:val="00AC6813"/>
    <w:rsid w:val="00AC7368"/>
    <w:rsid w:val="00AD16B9"/>
    <w:rsid w:val="00AE377D"/>
    <w:rsid w:val="00AE4458"/>
    <w:rsid w:val="00AE7FEC"/>
    <w:rsid w:val="00AF4C85"/>
    <w:rsid w:val="00AF537A"/>
    <w:rsid w:val="00AF63F3"/>
    <w:rsid w:val="00B04F28"/>
    <w:rsid w:val="00B06C67"/>
    <w:rsid w:val="00B0722F"/>
    <w:rsid w:val="00B13A46"/>
    <w:rsid w:val="00B17FBD"/>
    <w:rsid w:val="00B20885"/>
    <w:rsid w:val="00B21756"/>
    <w:rsid w:val="00B23C20"/>
    <w:rsid w:val="00B3112B"/>
    <w:rsid w:val="00B315A6"/>
    <w:rsid w:val="00B31813"/>
    <w:rsid w:val="00B32551"/>
    <w:rsid w:val="00B32B30"/>
    <w:rsid w:val="00B33365"/>
    <w:rsid w:val="00B3525E"/>
    <w:rsid w:val="00B35C40"/>
    <w:rsid w:val="00B41DB2"/>
    <w:rsid w:val="00B44306"/>
    <w:rsid w:val="00B4641E"/>
    <w:rsid w:val="00B47F06"/>
    <w:rsid w:val="00B5563B"/>
    <w:rsid w:val="00B5772A"/>
    <w:rsid w:val="00B57B36"/>
    <w:rsid w:val="00B60D10"/>
    <w:rsid w:val="00B60EC3"/>
    <w:rsid w:val="00B64E8F"/>
    <w:rsid w:val="00B7545B"/>
    <w:rsid w:val="00B803C7"/>
    <w:rsid w:val="00B80CAD"/>
    <w:rsid w:val="00B85126"/>
    <w:rsid w:val="00B8686D"/>
    <w:rsid w:val="00B87B2C"/>
    <w:rsid w:val="00B911B2"/>
    <w:rsid w:val="00B9130C"/>
    <w:rsid w:val="00BA0BC2"/>
    <w:rsid w:val="00BA305F"/>
    <w:rsid w:val="00BA588B"/>
    <w:rsid w:val="00BB10C6"/>
    <w:rsid w:val="00BB1959"/>
    <w:rsid w:val="00BB3C38"/>
    <w:rsid w:val="00BB5839"/>
    <w:rsid w:val="00BC30C9"/>
    <w:rsid w:val="00BC405E"/>
    <w:rsid w:val="00BC63F7"/>
    <w:rsid w:val="00BC74AE"/>
    <w:rsid w:val="00BD3B4D"/>
    <w:rsid w:val="00BD6A73"/>
    <w:rsid w:val="00BE2EF2"/>
    <w:rsid w:val="00BE3093"/>
    <w:rsid w:val="00BE3E58"/>
    <w:rsid w:val="00BE5F94"/>
    <w:rsid w:val="00BF7165"/>
    <w:rsid w:val="00C01616"/>
    <w:rsid w:val="00C0162B"/>
    <w:rsid w:val="00C027EF"/>
    <w:rsid w:val="00C03E51"/>
    <w:rsid w:val="00C07DDC"/>
    <w:rsid w:val="00C1274E"/>
    <w:rsid w:val="00C168B3"/>
    <w:rsid w:val="00C21A41"/>
    <w:rsid w:val="00C23012"/>
    <w:rsid w:val="00C27FF0"/>
    <w:rsid w:val="00C30F5B"/>
    <w:rsid w:val="00C31438"/>
    <w:rsid w:val="00C345B1"/>
    <w:rsid w:val="00C346B9"/>
    <w:rsid w:val="00C34782"/>
    <w:rsid w:val="00C36595"/>
    <w:rsid w:val="00C40142"/>
    <w:rsid w:val="00C40BE9"/>
    <w:rsid w:val="00C52419"/>
    <w:rsid w:val="00C524E2"/>
    <w:rsid w:val="00C52C6C"/>
    <w:rsid w:val="00C5376C"/>
    <w:rsid w:val="00C57182"/>
    <w:rsid w:val="00C57863"/>
    <w:rsid w:val="00C63F6E"/>
    <w:rsid w:val="00C655FD"/>
    <w:rsid w:val="00C67BF0"/>
    <w:rsid w:val="00C70DF6"/>
    <w:rsid w:val="00C72D05"/>
    <w:rsid w:val="00C77276"/>
    <w:rsid w:val="00C77A59"/>
    <w:rsid w:val="00C81B35"/>
    <w:rsid w:val="00C83D42"/>
    <w:rsid w:val="00C856D9"/>
    <w:rsid w:val="00C858CB"/>
    <w:rsid w:val="00C8661C"/>
    <w:rsid w:val="00C870A8"/>
    <w:rsid w:val="00C905D5"/>
    <w:rsid w:val="00C94434"/>
    <w:rsid w:val="00C94ADD"/>
    <w:rsid w:val="00C960E6"/>
    <w:rsid w:val="00CA0D75"/>
    <w:rsid w:val="00CA1C95"/>
    <w:rsid w:val="00CA3F92"/>
    <w:rsid w:val="00CA5909"/>
    <w:rsid w:val="00CA5A9C"/>
    <w:rsid w:val="00CA6B5A"/>
    <w:rsid w:val="00CA6E9C"/>
    <w:rsid w:val="00CB1FAB"/>
    <w:rsid w:val="00CB3CB3"/>
    <w:rsid w:val="00CD0955"/>
    <w:rsid w:val="00CD0FD7"/>
    <w:rsid w:val="00CD27B4"/>
    <w:rsid w:val="00CD3517"/>
    <w:rsid w:val="00CD3F4A"/>
    <w:rsid w:val="00CD45AA"/>
    <w:rsid w:val="00CD5FE2"/>
    <w:rsid w:val="00CD6554"/>
    <w:rsid w:val="00CE3B95"/>
    <w:rsid w:val="00CE77A1"/>
    <w:rsid w:val="00CE7C68"/>
    <w:rsid w:val="00CE7F6D"/>
    <w:rsid w:val="00CF016E"/>
    <w:rsid w:val="00D02B4C"/>
    <w:rsid w:val="00D03B4A"/>
    <w:rsid w:val="00D040C4"/>
    <w:rsid w:val="00D05E68"/>
    <w:rsid w:val="00D0747F"/>
    <w:rsid w:val="00D07582"/>
    <w:rsid w:val="00D12CD7"/>
    <w:rsid w:val="00D1561F"/>
    <w:rsid w:val="00D160BA"/>
    <w:rsid w:val="00D200C4"/>
    <w:rsid w:val="00D222D4"/>
    <w:rsid w:val="00D226F8"/>
    <w:rsid w:val="00D254EF"/>
    <w:rsid w:val="00D27954"/>
    <w:rsid w:val="00D3114D"/>
    <w:rsid w:val="00D34D5B"/>
    <w:rsid w:val="00D3568F"/>
    <w:rsid w:val="00D35974"/>
    <w:rsid w:val="00D36390"/>
    <w:rsid w:val="00D41106"/>
    <w:rsid w:val="00D4214E"/>
    <w:rsid w:val="00D46BB8"/>
    <w:rsid w:val="00D52523"/>
    <w:rsid w:val="00D53670"/>
    <w:rsid w:val="00D54B01"/>
    <w:rsid w:val="00D54D24"/>
    <w:rsid w:val="00D568CA"/>
    <w:rsid w:val="00D57C84"/>
    <w:rsid w:val="00D6057D"/>
    <w:rsid w:val="00D613D5"/>
    <w:rsid w:val="00D6510E"/>
    <w:rsid w:val="00D7148C"/>
    <w:rsid w:val="00D7488D"/>
    <w:rsid w:val="00D81D3C"/>
    <w:rsid w:val="00D8365A"/>
    <w:rsid w:val="00D84576"/>
    <w:rsid w:val="00D902F3"/>
    <w:rsid w:val="00D92006"/>
    <w:rsid w:val="00D975C0"/>
    <w:rsid w:val="00DA1399"/>
    <w:rsid w:val="00DA206F"/>
    <w:rsid w:val="00DA24C6"/>
    <w:rsid w:val="00DA4D7B"/>
    <w:rsid w:val="00DA7135"/>
    <w:rsid w:val="00DB1003"/>
    <w:rsid w:val="00DB1DAB"/>
    <w:rsid w:val="00DB63C6"/>
    <w:rsid w:val="00DB7465"/>
    <w:rsid w:val="00DB7949"/>
    <w:rsid w:val="00DC644D"/>
    <w:rsid w:val="00DC66FF"/>
    <w:rsid w:val="00DD2047"/>
    <w:rsid w:val="00DD260F"/>
    <w:rsid w:val="00DE264A"/>
    <w:rsid w:val="00DE2B36"/>
    <w:rsid w:val="00DE40BC"/>
    <w:rsid w:val="00DF213E"/>
    <w:rsid w:val="00DF4302"/>
    <w:rsid w:val="00E02D18"/>
    <w:rsid w:val="00E041E7"/>
    <w:rsid w:val="00E07B2F"/>
    <w:rsid w:val="00E11B40"/>
    <w:rsid w:val="00E22E54"/>
    <w:rsid w:val="00E22F3B"/>
    <w:rsid w:val="00E23420"/>
    <w:rsid w:val="00E23CA1"/>
    <w:rsid w:val="00E27184"/>
    <w:rsid w:val="00E323B0"/>
    <w:rsid w:val="00E409A8"/>
    <w:rsid w:val="00E41066"/>
    <w:rsid w:val="00E4386F"/>
    <w:rsid w:val="00E44CC9"/>
    <w:rsid w:val="00E50C12"/>
    <w:rsid w:val="00E544D3"/>
    <w:rsid w:val="00E550F5"/>
    <w:rsid w:val="00E559CE"/>
    <w:rsid w:val="00E63612"/>
    <w:rsid w:val="00E63E9B"/>
    <w:rsid w:val="00E65B91"/>
    <w:rsid w:val="00E71092"/>
    <w:rsid w:val="00E71A2F"/>
    <w:rsid w:val="00E7209D"/>
    <w:rsid w:val="00E77223"/>
    <w:rsid w:val="00E814F6"/>
    <w:rsid w:val="00E8528B"/>
    <w:rsid w:val="00E85B94"/>
    <w:rsid w:val="00E86044"/>
    <w:rsid w:val="00E866E7"/>
    <w:rsid w:val="00E90918"/>
    <w:rsid w:val="00E978D0"/>
    <w:rsid w:val="00E97AE6"/>
    <w:rsid w:val="00EA0C3A"/>
    <w:rsid w:val="00EA4613"/>
    <w:rsid w:val="00EA4A33"/>
    <w:rsid w:val="00EA7F91"/>
    <w:rsid w:val="00EB1523"/>
    <w:rsid w:val="00EB180A"/>
    <w:rsid w:val="00EB2F93"/>
    <w:rsid w:val="00EB465B"/>
    <w:rsid w:val="00EB7524"/>
    <w:rsid w:val="00EB7CA7"/>
    <w:rsid w:val="00EC0E49"/>
    <w:rsid w:val="00EC2AD3"/>
    <w:rsid w:val="00ED5394"/>
    <w:rsid w:val="00ED587C"/>
    <w:rsid w:val="00ED5F33"/>
    <w:rsid w:val="00EE0131"/>
    <w:rsid w:val="00EE3B85"/>
    <w:rsid w:val="00EE3BDE"/>
    <w:rsid w:val="00EE3C42"/>
    <w:rsid w:val="00EE6184"/>
    <w:rsid w:val="00EE7704"/>
    <w:rsid w:val="00EF19CD"/>
    <w:rsid w:val="00EF23B1"/>
    <w:rsid w:val="00F04A51"/>
    <w:rsid w:val="00F05E33"/>
    <w:rsid w:val="00F0756D"/>
    <w:rsid w:val="00F10EC8"/>
    <w:rsid w:val="00F155B2"/>
    <w:rsid w:val="00F205CF"/>
    <w:rsid w:val="00F23718"/>
    <w:rsid w:val="00F24D10"/>
    <w:rsid w:val="00F26518"/>
    <w:rsid w:val="00F279AC"/>
    <w:rsid w:val="00F27A5D"/>
    <w:rsid w:val="00F30359"/>
    <w:rsid w:val="00F30C64"/>
    <w:rsid w:val="00F32B04"/>
    <w:rsid w:val="00F32CDB"/>
    <w:rsid w:val="00F33A76"/>
    <w:rsid w:val="00F37C4B"/>
    <w:rsid w:val="00F40D3B"/>
    <w:rsid w:val="00F42F70"/>
    <w:rsid w:val="00F44041"/>
    <w:rsid w:val="00F453A4"/>
    <w:rsid w:val="00F50608"/>
    <w:rsid w:val="00F52296"/>
    <w:rsid w:val="00F5777F"/>
    <w:rsid w:val="00F63A70"/>
    <w:rsid w:val="00F66ABD"/>
    <w:rsid w:val="00F702D8"/>
    <w:rsid w:val="00F70830"/>
    <w:rsid w:val="00F711D1"/>
    <w:rsid w:val="00F71C24"/>
    <w:rsid w:val="00F80D8B"/>
    <w:rsid w:val="00F84A06"/>
    <w:rsid w:val="00F92C21"/>
    <w:rsid w:val="00F94003"/>
    <w:rsid w:val="00FA21D0"/>
    <w:rsid w:val="00FA5F5F"/>
    <w:rsid w:val="00FA6B24"/>
    <w:rsid w:val="00FA7112"/>
    <w:rsid w:val="00FA718E"/>
    <w:rsid w:val="00FB16FB"/>
    <w:rsid w:val="00FB2B55"/>
    <w:rsid w:val="00FB377A"/>
    <w:rsid w:val="00FB3EE0"/>
    <w:rsid w:val="00FB6D46"/>
    <w:rsid w:val="00FB730C"/>
    <w:rsid w:val="00FC2695"/>
    <w:rsid w:val="00FC38EB"/>
    <w:rsid w:val="00FC3E03"/>
    <w:rsid w:val="00FC3F9D"/>
    <w:rsid w:val="00FC3FC1"/>
    <w:rsid w:val="00FC443A"/>
    <w:rsid w:val="00FD034A"/>
    <w:rsid w:val="00FD0606"/>
    <w:rsid w:val="00FE24EF"/>
    <w:rsid w:val="00FE2738"/>
    <w:rsid w:val="00FE7C8E"/>
    <w:rsid w:val="00FF2F17"/>
    <w:rsid w:val="00FF532B"/>
    <w:rsid w:val="00FF578F"/>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D8C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Normal Table" w:semiHidden="0" w:unhideWhenUsed="0"/>
    <w:lsdException w:name="Table Simple 1" w:uiPriority="0"/>
    <w:lsdException w:name="Table Subtle 1" w:semiHidden="0" w:unhideWhenUsed="0"/>
    <w:lsdException w:name="Table Web 2" w:semiHidden="0" w:unhideWhenUsed="0"/>
    <w:lsdException w:name="Table Web 3"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8531D2"/>
    <w:pPr>
      <w:numPr>
        <w:ilvl w:val="0"/>
        <w:numId w:val="0"/>
      </w:numPr>
      <w:spacing w:after="0"/>
    </w:pPr>
  </w:style>
  <w:style w:type="character" w:customStyle="1" w:styleId="CETHeadingxxChar">
    <w:name w:val="CET Headingxx Char"/>
    <w:basedOn w:val="CETheadingxCarattere"/>
    <w:link w:val="CETHeadingxx"/>
    <w:rsid w:val="008531D2"/>
    <w:rPr>
      <w:rFonts w:ascii="Arial" w:eastAsia="Times New Roman" w:hAnsi="Arial" w:cs="Times New Roman"/>
      <w:b/>
      <w:sz w:val="18"/>
      <w:szCs w:val="20"/>
      <w:lang w:val="en-US"/>
    </w:rPr>
  </w:style>
  <w:style w:type="character" w:customStyle="1" w:styleId="tlid-translation">
    <w:name w:val="tlid-translation"/>
    <w:basedOn w:val="Carpredefinitoparagrafo"/>
    <w:rsid w:val="00336B6C"/>
  </w:style>
  <w:style w:type="character" w:styleId="Testosegnaposto">
    <w:name w:val="Placeholder Text"/>
    <w:basedOn w:val="Carpredefinitoparagrafo"/>
    <w:uiPriority w:val="99"/>
    <w:semiHidden/>
    <w:rsid w:val="00F05E33"/>
    <w:rPr>
      <w:color w:val="808080"/>
    </w:rPr>
  </w:style>
  <w:style w:type="paragraph" w:styleId="Revisione">
    <w:name w:val="Revision"/>
    <w:hidden/>
    <w:uiPriority w:val="99"/>
    <w:semiHidden/>
    <w:rsid w:val="00564ACE"/>
    <w:pPr>
      <w:spacing w:after="0" w:line="240" w:lineRule="auto"/>
    </w:pPr>
    <w:rPr>
      <w:rFonts w:ascii="Arial" w:eastAsia="Times New Roman" w:hAnsi="Arial" w:cs="Times New Roman"/>
      <w:sz w:val="18"/>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Normal Table" w:semiHidden="0" w:unhideWhenUsed="0"/>
    <w:lsdException w:name="Table Simple 1" w:uiPriority="0"/>
    <w:lsdException w:name="Table Subtle 1" w:semiHidden="0" w:unhideWhenUsed="0"/>
    <w:lsdException w:name="Table Web 2" w:semiHidden="0" w:unhideWhenUsed="0"/>
    <w:lsdException w:name="Table Web 3"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8531D2"/>
    <w:pPr>
      <w:numPr>
        <w:ilvl w:val="0"/>
        <w:numId w:val="0"/>
      </w:numPr>
      <w:spacing w:after="0"/>
    </w:pPr>
  </w:style>
  <w:style w:type="character" w:customStyle="1" w:styleId="CETHeadingxxChar">
    <w:name w:val="CET Headingxx Char"/>
    <w:basedOn w:val="CETheadingxCarattere"/>
    <w:link w:val="CETHeadingxx"/>
    <w:rsid w:val="008531D2"/>
    <w:rPr>
      <w:rFonts w:ascii="Arial" w:eastAsia="Times New Roman" w:hAnsi="Arial" w:cs="Times New Roman"/>
      <w:b/>
      <w:sz w:val="18"/>
      <w:szCs w:val="20"/>
      <w:lang w:val="en-US"/>
    </w:rPr>
  </w:style>
  <w:style w:type="character" w:customStyle="1" w:styleId="tlid-translation">
    <w:name w:val="tlid-translation"/>
    <w:basedOn w:val="Carpredefinitoparagrafo"/>
    <w:rsid w:val="00336B6C"/>
  </w:style>
  <w:style w:type="character" w:styleId="Testosegnaposto">
    <w:name w:val="Placeholder Text"/>
    <w:basedOn w:val="Carpredefinitoparagrafo"/>
    <w:uiPriority w:val="99"/>
    <w:semiHidden/>
    <w:rsid w:val="00F05E33"/>
    <w:rPr>
      <w:color w:val="808080"/>
    </w:rPr>
  </w:style>
  <w:style w:type="paragraph" w:styleId="Revisione">
    <w:name w:val="Revision"/>
    <w:hidden/>
    <w:uiPriority w:val="99"/>
    <w:semiHidden/>
    <w:rsid w:val="00564ACE"/>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970999">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038">
      <w:bodyDiv w:val="1"/>
      <w:marLeft w:val="0"/>
      <w:marRight w:val="0"/>
      <w:marTop w:val="0"/>
      <w:marBottom w:val="0"/>
      <w:divBdr>
        <w:top w:val="none" w:sz="0" w:space="0" w:color="auto"/>
        <w:left w:val="none" w:sz="0" w:space="0" w:color="auto"/>
        <w:bottom w:val="none" w:sz="0" w:space="0" w:color="auto"/>
        <w:right w:val="none" w:sz="0" w:space="0" w:color="auto"/>
      </w:divBdr>
    </w:div>
    <w:div w:id="1389767421">
      <w:bodyDiv w:val="1"/>
      <w:marLeft w:val="0"/>
      <w:marRight w:val="0"/>
      <w:marTop w:val="0"/>
      <w:marBottom w:val="0"/>
      <w:divBdr>
        <w:top w:val="none" w:sz="0" w:space="0" w:color="auto"/>
        <w:left w:val="none" w:sz="0" w:space="0" w:color="auto"/>
        <w:bottom w:val="none" w:sz="0" w:space="0" w:color="auto"/>
        <w:right w:val="none" w:sz="0" w:space="0" w:color="auto"/>
      </w:divBdr>
      <w:divsChild>
        <w:div w:id="1678001699">
          <w:marLeft w:val="0"/>
          <w:marRight w:val="0"/>
          <w:marTop w:val="0"/>
          <w:marBottom w:val="0"/>
          <w:divBdr>
            <w:top w:val="none" w:sz="0" w:space="0" w:color="auto"/>
            <w:left w:val="none" w:sz="0" w:space="0" w:color="auto"/>
            <w:bottom w:val="none" w:sz="0" w:space="0" w:color="auto"/>
            <w:right w:val="none" w:sz="0" w:space="0" w:color="auto"/>
          </w:divBdr>
        </w:div>
      </w:divsChild>
    </w:div>
    <w:div w:id="1454444981">
      <w:bodyDiv w:val="1"/>
      <w:marLeft w:val="0"/>
      <w:marRight w:val="0"/>
      <w:marTop w:val="0"/>
      <w:marBottom w:val="0"/>
      <w:divBdr>
        <w:top w:val="none" w:sz="0" w:space="0" w:color="auto"/>
        <w:left w:val="none" w:sz="0" w:space="0" w:color="auto"/>
        <w:bottom w:val="none" w:sz="0" w:space="0" w:color="auto"/>
        <w:right w:val="none" w:sz="0" w:space="0" w:color="auto"/>
      </w:divBdr>
      <w:divsChild>
        <w:div w:id="152456480">
          <w:marLeft w:val="0"/>
          <w:marRight w:val="0"/>
          <w:marTop w:val="0"/>
          <w:marBottom w:val="0"/>
          <w:divBdr>
            <w:top w:val="none" w:sz="0" w:space="0" w:color="auto"/>
            <w:left w:val="none" w:sz="0" w:space="0" w:color="auto"/>
            <w:bottom w:val="none" w:sz="0" w:space="0" w:color="auto"/>
            <w:right w:val="none" w:sz="0" w:space="0" w:color="auto"/>
          </w:divBdr>
        </w:div>
        <w:div w:id="509611004">
          <w:marLeft w:val="0"/>
          <w:marRight w:val="0"/>
          <w:marTop w:val="0"/>
          <w:marBottom w:val="0"/>
          <w:divBdr>
            <w:top w:val="none" w:sz="0" w:space="0" w:color="auto"/>
            <w:left w:val="none" w:sz="0" w:space="0" w:color="auto"/>
            <w:bottom w:val="none" w:sz="0" w:space="0" w:color="auto"/>
            <w:right w:val="none" w:sz="0" w:space="0" w:color="auto"/>
          </w:divBdr>
        </w:div>
        <w:div w:id="842471492">
          <w:marLeft w:val="0"/>
          <w:marRight w:val="0"/>
          <w:marTop w:val="0"/>
          <w:marBottom w:val="0"/>
          <w:divBdr>
            <w:top w:val="none" w:sz="0" w:space="0" w:color="auto"/>
            <w:left w:val="none" w:sz="0" w:space="0" w:color="auto"/>
            <w:bottom w:val="none" w:sz="0" w:space="0" w:color="auto"/>
            <w:right w:val="none" w:sz="0" w:space="0" w:color="auto"/>
          </w:divBdr>
        </w:div>
        <w:div w:id="1317999133">
          <w:marLeft w:val="0"/>
          <w:marRight w:val="0"/>
          <w:marTop w:val="0"/>
          <w:marBottom w:val="0"/>
          <w:divBdr>
            <w:top w:val="none" w:sz="0" w:space="0" w:color="auto"/>
            <w:left w:val="none" w:sz="0" w:space="0" w:color="auto"/>
            <w:bottom w:val="none" w:sz="0" w:space="0" w:color="auto"/>
            <w:right w:val="none" w:sz="0" w:space="0" w:color="auto"/>
          </w:divBdr>
        </w:div>
        <w:div w:id="1878619696">
          <w:marLeft w:val="0"/>
          <w:marRight w:val="0"/>
          <w:marTop w:val="0"/>
          <w:marBottom w:val="0"/>
          <w:divBdr>
            <w:top w:val="none" w:sz="0" w:space="0" w:color="auto"/>
            <w:left w:val="none" w:sz="0" w:space="0" w:color="auto"/>
            <w:bottom w:val="none" w:sz="0" w:space="0" w:color="auto"/>
            <w:right w:val="none" w:sz="0" w:space="0" w:color="auto"/>
          </w:divBdr>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537617">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gi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559640-DB3D-4AD4-A747-4C75A717F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6</Pages>
  <Words>3075</Words>
  <Characters>17866</Characters>
  <Application>Microsoft Office Word</Application>
  <DocSecurity>0</DocSecurity>
  <Lines>283</Lines>
  <Paragraphs>119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20822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raffaella</cp:lastModifiedBy>
  <cp:revision>12</cp:revision>
  <cp:lastPrinted>2015-05-12T18:31:00Z</cp:lastPrinted>
  <dcterms:created xsi:type="dcterms:W3CDTF">2020-05-18T18:07:00Z</dcterms:created>
  <dcterms:modified xsi:type="dcterms:W3CDTF">2020-08-31T13:09:00Z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