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753CA0"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753CA0" w:rsidRDefault="000A03B2" w:rsidP="00DE264A">
            <w:pPr>
              <w:tabs>
                <w:tab w:val="left" w:pos="-108"/>
              </w:tabs>
              <w:ind w:left="-108"/>
              <w:jc w:val="left"/>
              <w:rPr>
                <w:rFonts w:cs="Arial"/>
                <w:b/>
                <w:bCs/>
                <w:i/>
                <w:iCs/>
                <w:color w:val="000066"/>
                <w:sz w:val="12"/>
                <w:szCs w:val="12"/>
                <w:lang w:eastAsia="it-IT"/>
              </w:rPr>
            </w:pPr>
            <w:r w:rsidRPr="00753CA0">
              <w:rPr>
                <w:rFonts w:ascii="AdvP6960" w:hAnsi="AdvP6960" w:cs="AdvP6960"/>
                <w:noProof/>
                <w:color w:val="241F20"/>
                <w:szCs w:val="18"/>
                <w:lang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753CA0">
              <w:rPr>
                <w:rFonts w:ascii="AdvP6960" w:hAnsi="AdvP6960" w:cs="AdvP6960"/>
                <w:color w:val="241F20"/>
                <w:szCs w:val="18"/>
                <w:lang w:eastAsia="it-IT"/>
              </w:rPr>
              <w:t xml:space="preserve"> </w:t>
            </w:r>
            <w:r w:rsidRPr="00753CA0">
              <w:rPr>
                <w:rFonts w:cs="Arial"/>
                <w:b/>
                <w:bCs/>
                <w:i/>
                <w:iCs/>
                <w:color w:val="000066"/>
                <w:sz w:val="24"/>
                <w:szCs w:val="24"/>
                <w:lang w:eastAsia="it-IT"/>
              </w:rPr>
              <w:t>CHEMICAL ENGINEERING</w:t>
            </w:r>
            <w:r w:rsidRPr="00753CA0">
              <w:rPr>
                <w:rFonts w:cs="Arial"/>
                <w:b/>
                <w:bCs/>
                <w:i/>
                <w:iCs/>
                <w:color w:val="0033FF"/>
                <w:sz w:val="24"/>
                <w:szCs w:val="24"/>
                <w:lang w:eastAsia="it-IT"/>
              </w:rPr>
              <w:t xml:space="preserve"> </w:t>
            </w:r>
            <w:r w:rsidRPr="00753CA0">
              <w:rPr>
                <w:rFonts w:cs="Arial"/>
                <w:b/>
                <w:bCs/>
                <w:i/>
                <w:iCs/>
                <w:color w:val="666666"/>
                <w:sz w:val="24"/>
                <w:szCs w:val="24"/>
                <w:lang w:eastAsia="it-IT"/>
              </w:rPr>
              <w:t>TRANSACTIONS</w:t>
            </w:r>
            <w:r w:rsidRPr="00753CA0">
              <w:rPr>
                <w:color w:val="333333"/>
                <w:sz w:val="24"/>
                <w:szCs w:val="24"/>
                <w:lang w:eastAsia="it-IT"/>
              </w:rPr>
              <w:t xml:space="preserve"> </w:t>
            </w:r>
            <w:r w:rsidRPr="00753CA0">
              <w:rPr>
                <w:rFonts w:cs="Arial"/>
                <w:b/>
                <w:bCs/>
                <w:i/>
                <w:iCs/>
                <w:color w:val="000066"/>
                <w:sz w:val="27"/>
                <w:szCs w:val="27"/>
                <w:lang w:eastAsia="it-IT"/>
              </w:rPr>
              <w:br/>
            </w:r>
          </w:p>
          <w:p w14:paraId="4B780582" w14:textId="38BD1662" w:rsidR="000A03B2" w:rsidRPr="00753CA0" w:rsidRDefault="00A76EFC" w:rsidP="00B57E6F">
            <w:pPr>
              <w:tabs>
                <w:tab w:val="left" w:pos="-108"/>
              </w:tabs>
              <w:ind w:left="-108"/>
              <w:rPr>
                <w:rFonts w:cs="Arial"/>
                <w:b/>
                <w:bCs/>
                <w:i/>
                <w:iCs/>
                <w:color w:val="000066"/>
                <w:sz w:val="22"/>
                <w:szCs w:val="22"/>
                <w:lang w:eastAsia="it-IT"/>
              </w:rPr>
            </w:pPr>
            <w:r w:rsidRPr="00753CA0">
              <w:rPr>
                <w:rFonts w:cs="Arial"/>
                <w:b/>
                <w:bCs/>
                <w:i/>
                <w:iCs/>
                <w:color w:val="000066"/>
                <w:sz w:val="22"/>
                <w:szCs w:val="22"/>
                <w:lang w:eastAsia="it-IT"/>
              </w:rPr>
              <w:t xml:space="preserve">VOL. </w:t>
            </w:r>
            <w:r w:rsidR="00825DD9" w:rsidRPr="00753CA0">
              <w:rPr>
                <w:rFonts w:cs="Arial"/>
                <w:b/>
                <w:bCs/>
                <w:i/>
                <w:iCs/>
                <w:color w:val="000066"/>
                <w:sz w:val="22"/>
                <w:szCs w:val="22"/>
                <w:lang w:eastAsia="it-IT"/>
              </w:rPr>
              <w:t>xxx</w:t>
            </w:r>
            <w:r w:rsidR="007B48F9" w:rsidRPr="00753CA0">
              <w:rPr>
                <w:rFonts w:cs="Arial"/>
                <w:b/>
                <w:bCs/>
                <w:i/>
                <w:iCs/>
                <w:color w:val="000066"/>
                <w:sz w:val="22"/>
                <w:szCs w:val="22"/>
                <w:lang w:eastAsia="it-IT"/>
              </w:rPr>
              <w:t>,</w:t>
            </w:r>
            <w:r w:rsidR="00FA5F5F" w:rsidRPr="00753CA0">
              <w:rPr>
                <w:rFonts w:cs="Arial"/>
                <w:b/>
                <w:bCs/>
                <w:i/>
                <w:iCs/>
                <w:color w:val="000066"/>
                <w:sz w:val="22"/>
                <w:szCs w:val="22"/>
                <w:lang w:eastAsia="it-IT"/>
              </w:rPr>
              <w:t xml:space="preserve"> 20</w:t>
            </w:r>
            <w:r w:rsidR="00DF5072" w:rsidRPr="00753CA0">
              <w:rPr>
                <w:rFonts w:cs="Arial"/>
                <w:b/>
                <w:bCs/>
                <w:i/>
                <w:iCs/>
                <w:color w:val="000066"/>
                <w:sz w:val="22"/>
                <w:szCs w:val="22"/>
                <w:lang w:eastAsia="it-IT"/>
              </w:rPr>
              <w:t>2</w:t>
            </w:r>
            <w:r w:rsidR="00825DD9" w:rsidRPr="00753CA0">
              <w:rPr>
                <w:rFonts w:cs="Arial"/>
                <w:b/>
                <w:bCs/>
                <w:i/>
                <w:iCs/>
                <w:color w:val="000066"/>
                <w:sz w:val="22"/>
                <w:szCs w:val="22"/>
                <w:lang w:eastAsia="it-IT"/>
              </w:rPr>
              <w:t>4</w:t>
            </w:r>
          </w:p>
        </w:tc>
        <w:tc>
          <w:tcPr>
            <w:tcW w:w="1843" w:type="dxa"/>
            <w:tcBorders>
              <w:left w:val="single" w:sz="4" w:space="0" w:color="auto"/>
              <w:bottom w:val="nil"/>
              <w:right w:val="single" w:sz="4" w:space="0" w:color="auto"/>
            </w:tcBorders>
          </w:tcPr>
          <w:p w14:paraId="56782132" w14:textId="77777777" w:rsidR="000A03B2" w:rsidRPr="00753CA0" w:rsidRDefault="000A03B2" w:rsidP="00CD5FE2">
            <w:pPr>
              <w:spacing w:line="140" w:lineRule="atLeast"/>
              <w:jc w:val="right"/>
              <w:rPr>
                <w:rFonts w:cs="Arial"/>
                <w:sz w:val="14"/>
                <w:szCs w:val="14"/>
              </w:rPr>
            </w:pPr>
            <w:r w:rsidRPr="00753CA0">
              <w:rPr>
                <w:rFonts w:cs="Arial"/>
                <w:sz w:val="14"/>
                <w:szCs w:val="14"/>
              </w:rPr>
              <w:t>A publication of</w:t>
            </w:r>
          </w:p>
          <w:p w14:paraId="599E5441" w14:textId="77777777" w:rsidR="000A03B2" w:rsidRPr="00753CA0" w:rsidRDefault="000A03B2" w:rsidP="00CD5FE2">
            <w:pPr>
              <w:jc w:val="right"/>
            </w:pPr>
            <w:r w:rsidRPr="00753CA0">
              <w:rPr>
                <w:noProof/>
                <w:lang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753CA0" w14:paraId="380FA3CD" w14:textId="77777777" w:rsidTr="00DE264A">
        <w:trPr>
          <w:trHeight w:val="567"/>
          <w:jc w:val="center"/>
        </w:trPr>
        <w:tc>
          <w:tcPr>
            <w:tcW w:w="6946" w:type="dxa"/>
            <w:vMerge/>
            <w:tcBorders>
              <w:right w:val="single" w:sz="4" w:space="0" w:color="auto"/>
            </w:tcBorders>
          </w:tcPr>
          <w:p w14:paraId="39E5E4C1" w14:textId="77777777" w:rsidR="000A03B2" w:rsidRPr="00753CA0"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753CA0" w:rsidRDefault="000A03B2" w:rsidP="00CD5FE2">
            <w:pPr>
              <w:spacing w:line="140" w:lineRule="atLeast"/>
              <w:jc w:val="right"/>
              <w:rPr>
                <w:rFonts w:cs="Arial"/>
                <w:sz w:val="14"/>
                <w:szCs w:val="14"/>
              </w:rPr>
            </w:pPr>
            <w:r w:rsidRPr="00753CA0">
              <w:rPr>
                <w:rFonts w:cs="Arial"/>
                <w:sz w:val="14"/>
                <w:szCs w:val="14"/>
              </w:rPr>
              <w:t>The Italian Association</w:t>
            </w:r>
          </w:p>
          <w:p w14:paraId="7522B1D2" w14:textId="77777777" w:rsidR="000A03B2" w:rsidRPr="00753CA0" w:rsidRDefault="000A03B2" w:rsidP="00CD5FE2">
            <w:pPr>
              <w:spacing w:line="140" w:lineRule="atLeast"/>
              <w:jc w:val="right"/>
              <w:rPr>
                <w:rFonts w:cs="Arial"/>
                <w:sz w:val="14"/>
                <w:szCs w:val="14"/>
              </w:rPr>
            </w:pPr>
            <w:r w:rsidRPr="00753CA0">
              <w:rPr>
                <w:rFonts w:cs="Arial"/>
                <w:sz w:val="14"/>
                <w:szCs w:val="14"/>
              </w:rPr>
              <w:t>of Chemical Engineering</w:t>
            </w:r>
          </w:p>
          <w:p w14:paraId="4F0CC5DE" w14:textId="47FDB2FC" w:rsidR="000A03B2" w:rsidRPr="00753CA0" w:rsidRDefault="000D0268" w:rsidP="00CD5FE2">
            <w:pPr>
              <w:spacing w:line="140" w:lineRule="atLeast"/>
              <w:jc w:val="right"/>
              <w:rPr>
                <w:rFonts w:cs="Arial"/>
                <w:sz w:val="13"/>
                <w:szCs w:val="13"/>
              </w:rPr>
            </w:pPr>
            <w:r w:rsidRPr="00753CA0">
              <w:rPr>
                <w:rFonts w:cs="Arial"/>
                <w:sz w:val="13"/>
                <w:szCs w:val="13"/>
              </w:rPr>
              <w:t>Online at www.cetjournal.it</w:t>
            </w:r>
          </w:p>
        </w:tc>
      </w:tr>
      <w:tr w:rsidR="000A03B2" w:rsidRPr="00753CA0" w14:paraId="2D1B7169" w14:textId="77777777" w:rsidTr="00DE264A">
        <w:trPr>
          <w:trHeight w:val="68"/>
          <w:jc w:val="center"/>
        </w:trPr>
        <w:tc>
          <w:tcPr>
            <w:tcW w:w="8789" w:type="dxa"/>
            <w:gridSpan w:val="2"/>
          </w:tcPr>
          <w:p w14:paraId="4B0BB442" w14:textId="4EADF2C2" w:rsidR="00300E56" w:rsidRPr="00294E73" w:rsidRDefault="00300E56" w:rsidP="00B57E6F">
            <w:pPr>
              <w:ind w:left="-107"/>
              <w:outlineLvl w:val="2"/>
              <w:rPr>
                <w:rFonts w:ascii="Tahoma" w:hAnsi="Tahoma" w:cs="Tahoma"/>
                <w:bCs/>
                <w:color w:val="000000"/>
                <w:sz w:val="14"/>
                <w:szCs w:val="14"/>
                <w:lang w:val="it-IT" w:eastAsia="it-IT"/>
              </w:rPr>
            </w:pPr>
            <w:r w:rsidRPr="00294E73">
              <w:rPr>
                <w:rFonts w:ascii="Tahoma" w:hAnsi="Tahoma" w:cs="Tahoma"/>
                <w:iCs/>
                <w:color w:val="333333"/>
                <w:sz w:val="14"/>
                <w:szCs w:val="14"/>
                <w:lang w:val="it-IT" w:eastAsia="it-IT"/>
              </w:rPr>
              <w:t>Guest Editors:</w:t>
            </w:r>
            <w:r w:rsidR="00904C62" w:rsidRPr="00294E73">
              <w:rPr>
                <w:rFonts w:ascii="Tahoma" w:hAnsi="Tahoma" w:cs="Tahoma"/>
                <w:iCs/>
                <w:color w:val="333333"/>
                <w:sz w:val="14"/>
                <w:szCs w:val="14"/>
                <w:lang w:val="it-IT" w:eastAsia="it-IT"/>
              </w:rPr>
              <w:t xml:space="preserve"> </w:t>
            </w:r>
            <w:r w:rsidR="00B57E6F" w:rsidRPr="00294E73">
              <w:rPr>
                <w:rFonts w:ascii="Tahoma" w:hAnsi="Tahoma" w:cs="Tahoma"/>
                <w:color w:val="000000"/>
                <w:sz w:val="14"/>
                <w:szCs w:val="14"/>
                <w:shd w:val="clear" w:color="auto" w:fill="FFFFFF"/>
                <w:lang w:val="it-IT"/>
              </w:rPr>
              <w:t xml:space="preserve">Valerio Cozzani, </w:t>
            </w:r>
            <w:r w:rsidR="001331DF" w:rsidRPr="00294E73">
              <w:rPr>
                <w:rFonts w:ascii="Tahoma" w:hAnsi="Tahoma" w:cs="Tahoma"/>
                <w:color w:val="000000"/>
                <w:sz w:val="14"/>
                <w:szCs w:val="14"/>
                <w:shd w:val="clear" w:color="auto" w:fill="FFFFFF"/>
                <w:lang w:val="it-IT"/>
              </w:rPr>
              <w:t>Bruno Fabiano</w:t>
            </w:r>
            <w:r w:rsidR="00B57E6F" w:rsidRPr="00294E73">
              <w:rPr>
                <w:rFonts w:ascii="Tahoma" w:hAnsi="Tahoma" w:cs="Tahoma"/>
                <w:color w:val="000000"/>
                <w:sz w:val="14"/>
                <w:szCs w:val="14"/>
                <w:shd w:val="clear" w:color="auto" w:fill="FFFFFF"/>
                <w:lang w:val="it-IT"/>
              </w:rPr>
              <w:t xml:space="preserve">, </w:t>
            </w:r>
            <w:r w:rsidR="00B57E6F" w:rsidRPr="00294E73">
              <w:rPr>
                <w:rFonts w:ascii="Tahoma" w:hAnsi="Tahoma" w:cs="Tahoma"/>
                <w:bCs/>
                <w:color w:val="000000"/>
                <w:sz w:val="14"/>
                <w:szCs w:val="14"/>
                <w:lang w:val="it-IT" w:eastAsia="it-IT"/>
              </w:rPr>
              <w:t>Genserik Reniers</w:t>
            </w:r>
          </w:p>
          <w:p w14:paraId="1B0F1814" w14:textId="7E8B8C7E" w:rsidR="000A03B2" w:rsidRPr="00753CA0" w:rsidRDefault="00FA5F5F" w:rsidP="00B57E6F">
            <w:pPr>
              <w:tabs>
                <w:tab w:val="left" w:pos="-108"/>
              </w:tabs>
              <w:spacing w:line="140" w:lineRule="atLeast"/>
              <w:ind w:left="-107"/>
              <w:jc w:val="left"/>
            </w:pPr>
            <w:r w:rsidRPr="00753CA0">
              <w:rPr>
                <w:rFonts w:ascii="Tahoma" w:hAnsi="Tahoma" w:cs="Tahoma"/>
                <w:iCs/>
                <w:color w:val="333333"/>
                <w:sz w:val="14"/>
                <w:szCs w:val="14"/>
                <w:lang w:eastAsia="it-IT"/>
              </w:rPr>
              <w:t>Copyright © 20</w:t>
            </w:r>
            <w:r w:rsidR="00DF5072" w:rsidRPr="00753CA0">
              <w:rPr>
                <w:rFonts w:ascii="Tahoma" w:hAnsi="Tahoma" w:cs="Tahoma"/>
                <w:iCs/>
                <w:color w:val="333333"/>
                <w:sz w:val="14"/>
                <w:szCs w:val="14"/>
                <w:lang w:eastAsia="it-IT"/>
              </w:rPr>
              <w:t>2</w:t>
            </w:r>
            <w:r w:rsidR="00825DD9" w:rsidRPr="00753CA0">
              <w:rPr>
                <w:rFonts w:ascii="Tahoma" w:hAnsi="Tahoma" w:cs="Tahoma"/>
                <w:iCs/>
                <w:color w:val="333333"/>
                <w:sz w:val="14"/>
                <w:szCs w:val="14"/>
                <w:lang w:eastAsia="it-IT"/>
              </w:rPr>
              <w:t>4</w:t>
            </w:r>
            <w:r w:rsidR="00904C62" w:rsidRPr="00753CA0">
              <w:rPr>
                <w:rFonts w:ascii="Tahoma" w:hAnsi="Tahoma" w:cs="Tahoma"/>
                <w:iCs/>
                <w:color w:val="333333"/>
                <w:sz w:val="14"/>
                <w:szCs w:val="14"/>
                <w:lang w:eastAsia="it-IT"/>
              </w:rPr>
              <w:t>, AIDIC Servizi S.r.l.</w:t>
            </w:r>
            <w:r w:rsidR="00300E56" w:rsidRPr="00753CA0">
              <w:rPr>
                <w:rFonts w:ascii="Tahoma" w:hAnsi="Tahoma" w:cs="Tahoma"/>
                <w:iCs/>
                <w:color w:val="333333"/>
                <w:sz w:val="14"/>
                <w:szCs w:val="14"/>
                <w:lang w:eastAsia="it-IT"/>
              </w:rPr>
              <w:br/>
            </w:r>
            <w:r w:rsidR="00300E56" w:rsidRPr="00753CA0">
              <w:rPr>
                <w:rFonts w:ascii="Tahoma" w:hAnsi="Tahoma" w:cs="Tahoma"/>
                <w:b/>
                <w:iCs/>
                <w:color w:val="000000"/>
                <w:sz w:val="14"/>
                <w:szCs w:val="14"/>
                <w:lang w:eastAsia="it-IT"/>
              </w:rPr>
              <w:t>ISBN</w:t>
            </w:r>
            <w:r w:rsidR="00300E56" w:rsidRPr="00753CA0">
              <w:rPr>
                <w:rFonts w:ascii="Tahoma" w:hAnsi="Tahoma" w:cs="Tahoma"/>
                <w:iCs/>
                <w:color w:val="000000"/>
                <w:sz w:val="14"/>
                <w:szCs w:val="14"/>
                <w:lang w:eastAsia="it-IT"/>
              </w:rPr>
              <w:t xml:space="preserve"> </w:t>
            </w:r>
            <w:r w:rsidR="00825DD9" w:rsidRPr="00753CA0">
              <w:rPr>
                <w:rFonts w:ascii="Tahoma" w:hAnsi="Tahoma" w:cs="Tahoma"/>
                <w:sz w:val="14"/>
                <w:szCs w:val="14"/>
                <w:lang w:eastAsia="it-IT"/>
              </w:rPr>
              <w:t>979-12-81206-11-3</w:t>
            </w:r>
            <w:r w:rsidR="007B48F9" w:rsidRPr="00753CA0">
              <w:rPr>
                <w:rFonts w:ascii="Tahoma" w:hAnsi="Tahoma" w:cs="Tahoma"/>
                <w:iCs/>
                <w:color w:val="333333"/>
                <w:sz w:val="14"/>
                <w:szCs w:val="14"/>
                <w:lang w:eastAsia="it-IT"/>
              </w:rPr>
              <w:t>;</w:t>
            </w:r>
            <w:r w:rsidR="00300E56" w:rsidRPr="00753CA0">
              <w:rPr>
                <w:rFonts w:ascii="Tahoma" w:hAnsi="Tahoma" w:cs="Tahoma"/>
                <w:iCs/>
                <w:color w:val="333333"/>
                <w:sz w:val="14"/>
                <w:szCs w:val="14"/>
                <w:lang w:eastAsia="it-IT"/>
              </w:rPr>
              <w:t xml:space="preserve"> </w:t>
            </w:r>
            <w:r w:rsidR="00300E56" w:rsidRPr="00753CA0">
              <w:rPr>
                <w:rFonts w:ascii="Tahoma" w:hAnsi="Tahoma" w:cs="Tahoma"/>
                <w:b/>
                <w:iCs/>
                <w:color w:val="333333"/>
                <w:sz w:val="14"/>
                <w:szCs w:val="14"/>
                <w:lang w:eastAsia="it-IT"/>
              </w:rPr>
              <w:t>ISSN</w:t>
            </w:r>
            <w:r w:rsidR="00300E56" w:rsidRPr="00753CA0">
              <w:rPr>
                <w:rFonts w:ascii="Tahoma" w:hAnsi="Tahoma" w:cs="Tahoma"/>
                <w:iCs/>
                <w:color w:val="333333"/>
                <w:sz w:val="14"/>
                <w:szCs w:val="14"/>
                <w:lang w:eastAsia="it-IT"/>
              </w:rPr>
              <w:t xml:space="preserve"> 2283-9216</w:t>
            </w:r>
          </w:p>
        </w:tc>
      </w:tr>
    </w:tbl>
    <w:p w14:paraId="10DAA130" w14:textId="77777777" w:rsidR="000A03B2" w:rsidRPr="00753CA0" w:rsidRDefault="000A03B2" w:rsidP="000A03B2">
      <w:pPr>
        <w:pStyle w:val="CETAuthors"/>
        <w:sectPr w:rsidR="000A03B2" w:rsidRPr="00753CA0" w:rsidSect="00CD5FE2">
          <w:type w:val="continuous"/>
          <w:pgSz w:w="11906" w:h="16838" w:code="9"/>
          <w:pgMar w:top="1701" w:right="1418" w:bottom="1701" w:left="1701" w:header="1701" w:footer="0" w:gutter="0"/>
          <w:cols w:space="708"/>
          <w:titlePg/>
          <w:docGrid w:linePitch="360"/>
        </w:sectPr>
      </w:pPr>
    </w:p>
    <w:p w14:paraId="2E667253" w14:textId="6556C1D6" w:rsidR="00E978D0" w:rsidRPr="00753CA0" w:rsidRDefault="00D037D8" w:rsidP="00665323">
      <w:pPr>
        <w:pStyle w:val="CETTitle"/>
      </w:pPr>
      <w:r w:rsidRPr="00753CA0">
        <w:t>Semi-quantitative Dust Hazard Analysis: advantages and limitations of using a Risk Matrix in DHA</w:t>
      </w:r>
    </w:p>
    <w:p w14:paraId="0488FED2" w14:textId="36442346" w:rsidR="00B57E6F" w:rsidRPr="00294E73" w:rsidRDefault="00D037D8" w:rsidP="00B57E6F">
      <w:pPr>
        <w:pStyle w:val="CETAuthors"/>
        <w:rPr>
          <w:lang w:val="it-IT"/>
        </w:rPr>
      </w:pPr>
      <w:r w:rsidRPr="00294E73">
        <w:rPr>
          <w:lang w:val="it-IT"/>
        </w:rPr>
        <w:t>Andrea Gritti*; Leonardo Michele Carluccio; Lorenzo Pellegrini</w:t>
      </w:r>
    </w:p>
    <w:p w14:paraId="7F4E6616" w14:textId="3CA55823" w:rsidR="00D037D8" w:rsidRPr="00294E73" w:rsidRDefault="00D037D8" w:rsidP="00D037D8">
      <w:pPr>
        <w:pStyle w:val="CETAddress"/>
        <w:rPr>
          <w:lang w:val="it-IT"/>
        </w:rPr>
      </w:pPr>
      <w:r w:rsidRPr="00294E73">
        <w:rPr>
          <w:lang w:val="it-IT"/>
        </w:rPr>
        <w:t>DEKRA Italia s.r.l., Process Safety Business Unit, Via Fratelli Gracchi 27, 20122 Cinisello Balsamo (MI)</w:t>
      </w:r>
    </w:p>
    <w:p w14:paraId="6B2D21B3" w14:textId="4AF997FA" w:rsidR="00B57E6F" w:rsidRPr="00753CA0" w:rsidRDefault="00D037D8" w:rsidP="00D037D8">
      <w:pPr>
        <w:pStyle w:val="CETAddress"/>
      </w:pPr>
      <w:r w:rsidRPr="00753CA0">
        <w:t>andrea.gritti@dekra.com</w:t>
      </w:r>
      <w:r w:rsidR="00B57E6F" w:rsidRPr="00753CA0">
        <w:t xml:space="preserve"> </w:t>
      </w:r>
    </w:p>
    <w:p w14:paraId="73F1267A" w14:textId="6ED27E1D" w:rsidR="00B57E6F" w:rsidRPr="00753CA0" w:rsidRDefault="00B57E6F" w:rsidP="00B57E6F">
      <w:pPr>
        <w:pStyle w:val="CETemail"/>
      </w:pPr>
    </w:p>
    <w:p w14:paraId="6C2BFBCF" w14:textId="7C9DC38C" w:rsidR="00D037D8" w:rsidRPr="00753CA0" w:rsidRDefault="00D037D8" w:rsidP="00D037D8">
      <w:pPr>
        <w:pStyle w:val="CETBodytext"/>
        <w:rPr>
          <w:lang w:val="en-GB"/>
        </w:rPr>
      </w:pPr>
      <w:r w:rsidRPr="00753CA0">
        <w:rPr>
          <w:lang w:val="en-GB"/>
        </w:rPr>
        <w:t>The management of dust hazards within industrial environments remains a critical concern, as sadly testified by the catastrophic events occurred in recent history. Dust Hazard Analysis (DHA) is a risk assessment technique used for identifying, managing, and mitigating the risks related to the handling, production, and storage of combustible dusts. This study explores the efficacy of employing a semi-quantitative approach within the framework of DHA, leveraging a Risk Matrix to assess and define the severity and likelihood of potential hazardous events associated with combustible dust.</w:t>
      </w:r>
    </w:p>
    <w:p w14:paraId="6E682C75" w14:textId="77777777" w:rsidR="00D037D8" w:rsidRPr="00753CA0" w:rsidRDefault="00D037D8" w:rsidP="00D037D8">
      <w:pPr>
        <w:pStyle w:val="CETBodytext"/>
        <w:rPr>
          <w:lang w:val="en-GB"/>
        </w:rPr>
      </w:pPr>
      <w:r w:rsidRPr="00753CA0">
        <w:rPr>
          <w:lang w:val="en-GB"/>
        </w:rPr>
        <w:t>The semi-quantitative method presented herein integrates qualitative expert judgments with quantitative data, fostering a comprehensive evaluation of various scenarios involving dust-related hazards: central to this approach is the utilization of a Risk Matrix, where severity and likelihood classes are intersected to generate risk levels associated with identified dust-related scenarios. This allows the prioritization of mitigation strategies, focusing resources on high-risk scenarios while acknowledging lower-risk occurrences. Furthermore, the use of a common Risk Matrix facilitates the decision-making process, allowing the same benchmark to be applied to the recommendations and actions emerging from different risk assessment techniques (e.g., HazOp).</w:t>
      </w:r>
    </w:p>
    <w:p w14:paraId="44894014" w14:textId="77777777" w:rsidR="00D037D8" w:rsidRPr="00753CA0" w:rsidRDefault="00D037D8" w:rsidP="00D037D8">
      <w:pPr>
        <w:pStyle w:val="CETBodytext"/>
        <w:rPr>
          <w:lang w:val="en-GB"/>
        </w:rPr>
      </w:pPr>
      <w:r w:rsidRPr="00753CA0">
        <w:rPr>
          <w:lang w:val="en-GB"/>
        </w:rPr>
        <w:t xml:space="preserve">The study underscores the value of a semi-quantitative approach in DHA, highlighting the potential and the limitations of the current model, offering a structured methodology that aids stakeholders in decision-making processes concerning risk mitigation and control measures, ensuring the safety and integrity of industrial operations. </w:t>
      </w:r>
    </w:p>
    <w:p w14:paraId="1F3E92BF" w14:textId="77777777" w:rsidR="00D037D8" w:rsidRPr="00753CA0" w:rsidRDefault="00D037D8" w:rsidP="00D037D8">
      <w:pPr>
        <w:pStyle w:val="CETBodytext"/>
        <w:rPr>
          <w:lang w:val="en-GB"/>
        </w:rPr>
      </w:pPr>
    </w:p>
    <w:p w14:paraId="476B2F2E" w14:textId="77777777" w:rsidR="00600535" w:rsidRPr="00753CA0" w:rsidRDefault="00600535" w:rsidP="00600535">
      <w:pPr>
        <w:pStyle w:val="CETHeading1"/>
        <w:rPr>
          <w:lang w:val="en-GB"/>
        </w:rPr>
      </w:pPr>
      <w:r w:rsidRPr="00753CA0">
        <w:rPr>
          <w:lang w:val="en-GB"/>
        </w:rPr>
        <w:t>Introduction</w:t>
      </w:r>
    </w:p>
    <w:p w14:paraId="3B3FFAB5" w14:textId="77B2C3B8" w:rsidR="00B358D2" w:rsidRPr="00753CA0" w:rsidRDefault="00B358D2" w:rsidP="00600535">
      <w:pPr>
        <w:pStyle w:val="CETBodytext"/>
        <w:rPr>
          <w:lang w:val="en-GB"/>
        </w:rPr>
      </w:pPr>
      <w:r w:rsidRPr="00753CA0">
        <w:rPr>
          <w:lang w:val="en-GB"/>
        </w:rPr>
        <w:t xml:space="preserve">The importance of conducting accurate and reliable risk assessments on combustible dust is sadly highlighted from the numerous incidents involving combustible dust occurred in the industry, </w:t>
      </w:r>
      <w:r w:rsidR="00A83F4F" w:rsidRPr="00753CA0">
        <w:rPr>
          <w:lang w:val="en-GB"/>
        </w:rPr>
        <w:t>where Agriculture &amp; F</w:t>
      </w:r>
      <w:r w:rsidRPr="00753CA0">
        <w:rPr>
          <w:lang w:val="en-GB"/>
        </w:rPr>
        <w:t xml:space="preserve">ood industry </w:t>
      </w:r>
      <w:r w:rsidR="00A83F4F" w:rsidRPr="00753CA0">
        <w:rPr>
          <w:lang w:val="en-GB"/>
        </w:rPr>
        <w:t xml:space="preserve">has the biggest share </w:t>
      </w:r>
      <w:r w:rsidRPr="00753CA0">
        <w:rPr>
          <w:lang w:val="en-GB"/>
        </w:rPr>
        <w:t>(Perelli et al., 2023). As reported in the next table (</w:t>
      </w:r>
      <w:r w:rsidRPr="00753CA0">
        <w:rPr>
          <w:lang w:val="en-GB"/>
        </w:rPr>
        <w:fldChar w:fldCharType="begin"/>
      </w:r>
      <w:r w:rsidRPr="00753CA0">
        <w:rPr>
          <w:lang w:val="en-GB"/>
        </w:rPr>
        <w:instrText xml:space="preserve"> REF _Ref158302125 \h </w:instrText>
      </w:r>
      <w:r w:rsidRPr="00753CA0">
        <w:rPr>
          <w:lang w:val="en-GB"/>
        </w:rPr>
      </w:r>
      <w:r w:rsidRPr="00753CA0">
        <w:rPr>
          <w:lang w:val="en-GB"/>
        </w:rPr>
        <w:fldChar w:fldCharType="separate"/>
      </w:r>
      <w:r w:rsidR="005A5876" w:rsidRPr="00753CA0">
        <w:t xml:space="preserve">Table </w:t>
      </w:r>
      <w:r w:rsidR="005A5876">
        <w:rPr>
          <w:noProof/>
        </w:rPr>
        <w:t>1</w:t>
      </w:r>
      <w:r w:rsidRPr="00753CA0">
        <w:rPr>
          <w:lang w:val="en-GB"/>
        </w:rPr>
        <w:fldChar w:fldCharType="end"/>
      </w:r>
      <w:r w:rsidRPr="00753CA0">
        <w:rPr>
          <w:lang w:val="en-GB"/>
        </w:rPr>
        <w:t>) and the following graph (</w:t>
      </w:r>
      <w:r w:rsidRPr="00753CA0">
        <w:rPr>
          <w:lang w:val="en-GB"/>
        </w:rPr>
        <w:fldChar w:fldCharType="begin"/>
      </w:r>
      <w:r w:rsidRPr="00753CA0">
        <w:rPr>
          <w:lang w:val="en-GB"/>
        </w:rPr>
        <w:instrText xml:space="preserve"> REF _Ref158302323 \h  \* MERGEFORMAT </w:instrText>
      </w:r>
      <w:r w:rsidRPr="00753CA0">
        <w:rPr>
          <w:lang w:val="en-GB"/>
        </w:rPr>
      </w:r>
      <w:r w:rsidRPr="00753CA0">
        <w:rPr>
          <w:lang w:val="en-GB"/>
        </w:rPr>
        <w:fldChar w:fldCharType="separate"/>
      </w:r>
      <w:r w:rsidR="005A5876" w:rsidRPr="005A5876">
        <w:t>Figure 1</w:t>
      </w:r>
      <w:r w:rsidRPr="00753CA0">
        <w:rPr>
          <w:lang w:val="en-GB"/>
        </w:rPr>
        <w:fldChar w:fldCharType="end"/>
      </w:r>
      <w:r w:rsidRPr="00753CA0">
        <w:rPr>
          <w:lang w:val="en-GB"/>
        </w:rPr>
        <w:t>), extracted from the 2022 Combustible Dust Incident Report (Cloney, 2023), 49 fatalities occurred due to combustible dust incidents (fires and/or explosion) in the 2022, with an average of 32 fatalities</w:t>
      </w:r>
      <w:r w:rsidR="00A83F4F" w:rsidRPr="00753CA0">
        <w:rPr>
          <w:lang w:val="en-GB"/>
        </w:rPr>
        <w:t>/year</w:t>
      </w:r>
      <w:r w:rsidRPr="00753CA0">
        <w:rPr>
          <w:lang w:val="en-GB"/>
        </w:rPr>
        <w:t xml:space="preserve"> in the 5 year period from 2018 to 2022</w:t>
      </w:r>
      <w:r w:rsidR="00A83F4F" w:rsidRPr="00753CA0">
        <w:rPr>
          <w:lang w:val="en-GB"/>
        </w:rPr>
        <w:t>, with a trend that is not decreasing</w:t>
      </w:r>
      <w:r w:rsidRPr="00753CA0">
        <w:rPr>
          <w:lang w:val="en-GB"/>
        </w:rPr>
        <w:t xml:space="preserve">. </w:t>
      </w:r>
    </w:p>
    <w:p w14:paraId="2D8F01DA" w14:textId="74BDD99D" w:rsidR="00B358D2" w:rsidRPr="00753CA0" w:rsidRDefault="00B358D2" w:rsidP="00B358D2">
      <w:pPr>
        <w:pStyle w:val="CETTabletitle"/>
      </w:pPr>
      <w:bookmarkStart w:id="0" w:name="_Ref158302125"/>
      <w:r w:rsidRPr="00753CA0">
        <w:t xml:space="preserve">Table </w:t>
      </w:r>
      <w:r w:rsidRPr="00753CA0">
        <w:fldChar w:fldCharType="begin"/>
      </w:r>
      <w:r w:rsidRPr="00753CA0">
        <w:instrText xml:space="preserve"> SEQ Table \* ARABIC </w:instrText>
      </w:r>
      <w:r w:rsidRPr="00753CA0">
        <w:fldChar w:fldCharType="separate"/>
      </w:r>
      <w:r w:rsidR="005A5876">
        <w:rPr>
          <w:noProof/>
        </w:rPr>
        <w:t>1</w:t>
      </w:r>
      <w:r w:rsidRPr="00753CA0">
        <w:fldChar w:fldCharType="end"/>
      </w:r>
      <w:bookmarkEnd w:id="0"/>
      <w:r w:rsidRPr="00753CA0">
        <w:t>: Dust explosion statistics in the 5 year period 2018-2022 (Cloney, 2023)</w:t>
      </w:r>
    </w:p>
    <w:tbl>
      <w:tblPr>
        <w:tblW w:w="363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594"/>
        <w:gridCol w:w="1595"/>
        <w:gridCol w:w="1595"/>
        <w:gridCol w:w="1595"/>
      </w:tblGrid>
      <w:tr w:rsidR="00B358D2" w:rsidRPr="00753CA0" w14:paraId="34EC82D7" w14:textId="77777777" w:rsidTr="00351018">
        <w:tc>
          <w:tcPr>
            <w:tcW w:w="1249" w:type="pct"/>
            <w:tcBorders>
              <w:top w:val="single" w:sz="12" w:space="0" w:color="008000"/>
              <w:bottom w:val="single" w:sz="6" w:space="0" w:color="008000"/>
            </w:tcBorders>
            <w:shd w:val="clear" w:color="auto" w:fill="FFFFFF"/>
          </w:tcPr>
          <w:p w14:paraId="1E0CDB2F" w14:textId="2EE8612D" w:rsidR="00B358D2" w:rsidRPr="00753CA0" w:rsidRDefault="00B358D2" w:rsidP="00B358D2">
            <w:pPr>
              <w:pStyle w:val="CETBodytext"/>
              <w:jc w:val="left"/>
              <w:rPr>
                <w:lang w:val="en-GB"/>
              </w:rPr>
            </w:pPr>
          </w:p>
        </w:tc>
        <w:tc>
          <w:tcPr>
            <w:tcW w:w="1250" w:type="pct"/>
            <w:tcBorders>
              <w:top w:val="single" w:sz="12" w:space="0" w:color="008000"/>
              <w:bottom w:val="single" w:sz="6" w:space="0" w:color="008000"/>
            </w:tcBorders>
            <w:shd w:val="clear" w:color="auto" w:fill="FFFFFF"/>
            <w:vAlign w:val="center"/>
          </w:tcPr>
          <w:p w14:paraId="6E415231" w14:textId="7C6BC2F0" w:rsidR="00B358D2" w:rsidRPr="00753CA0" w:rsidRDefault="00B358D2" w:rsidP="00351018">
            <w:pPr>
              <w:pStyle w:val="CETBodytext"/>
              <w:jc w:val="left"/>
              <w:rPr>
                <w:lang w:val="en-GB"/>
              </w:rPr>
            </w:pPr>
            <w:r w:rsidRPr="00753CA0">
              <w:rPr>
                <w:lang w:val="en-GB"/>
              </w:rPr>
              <w:t>2022</w:t>
            </w:r>
          </w:p>
        </w:tc>
        <w:tc>
          <w:tcPr>
            <w:tcW w:w="1250" w:type="pct"/>
            <w:tcBorders>
              <w:top w:val="single" w:sz="12" w:space="0" w:color="008000"/>
              <w:bottom w:val="single" w:sz="6" w:space="0" w:color="008000"/>
            </w:tcBorders>
            <w:shd w:val="clear" w:color="auto" w:fill="FFFFFF"/>
            <w:vAlign w:val="center"/>
          </w:tcPr>
          <w:p w14:paraId="5AFB23E0" w14:textId="4D227822" w:rsidR="00B358D2" w:rsidRPr="00753CA0" w:rsidRDefault="00B358D2" w:rsidP="00351018">
            <w:pPr>
              <w:pStyle w:val="CETBodytext"/>
              <w:jc w:val="left"/>
              <w:rPr>
                <w:lang w:val="en-GB"/>
              </w:rPr>
            </w:pPr>
            <w:r w:rsidRPr="00753CA0">
              <w:rPr>
                <w:lang w:val="en-GB"/>
              </w:rPr>
              <w:t>2018 - 2022</w:t>
            </w:r>
          </w:p>
        </w:tc>
        <w:tc>
          <w:tcPr>
            <w:tcW w:w="1250" w:type="pct"/>
            <w:tcBorders>
              <w:top w:val="single" w:sz="12" w:space="0" w:color="008000"/>
              <w:bottom w:val="single" w:sz="6" w:space="0" w:color="008000"/>
            </w:tcBorders>
            <w:shd w:val="clear" w:color="auto" w:fill="FFFFFF"/>
            <w:vAlign w:val="center"/>
          </w:tcPr>
          <w:p w14:paraId="6F9C2ECD" w14:textId="3E678F70" w:rsidR="00B358D2" w:rsidRPr="00753CA0" w:rsidRDefault="00B358D2" w:rsidP="00351018">
            <w:pPr>
              <w:pStyle w:val="CETBodytext"/>
              <w:ind w:right="-1"/>
              <w:jc w:val="left"/>
              <w:rPr>
                <w:rFonts w:cs="Arial"/>
                <w:szCs w:val="18"/>
                <w:lang w:val="en-GB"/>
              </w:rPr>
            </w:pPr>
            <w:r w:rsidRPr="00753CA0">
              <w:rPr>
                <w:lang w:val="en-GB"/>
              </w:rPr>
              <w:t>5 years average</w:t>
            </w:r>
          </w:p>
        </w:tc>
      </w:tr>
      <w:tr w:rsidR="00B358D2" w:rsidRPr="00753CA0" w14:paraId="60A64F8F" w14:textId="77777777" w:rsidTr="00351018">
        <w:tc>
          <w:tcPr>
            <w:tcW w:w="1249" w:type="pct"/>
            <w:shd w:val="clear" w:color="auto" w:fill="FFFFFF"/>
          </w:tcPr>
          <w:p w14:paraId="7064407A" w14:textId="25F6826C" w:rsidR="00B358D2" w:rsidRPr="00753CA0" w:rsidRDefault="00B358D2" w:rsidP="00B358D2">
            <w:pPr>
              <w:pStyle w:val="CETBodytext"/>
              <w:jc w:val="left"/>
              <w:rPr>
                <w:lang w:val="en-GB"/>
              </w:rPr>
            </w:pPr>
            <w:r w:rsidRPr="00753CA0">
              <w:rPr>
                <w:lang w:val="en-GB"/>
              </w:rPr>
              <w:t>Fires</w:t>
            </w:r>
          </w:p>
        </w:tc>
        <w:tc>
          <w:tcPr>
            <w:tcW w:w="1250" w:type="pct"/>
            <w:shd w:val="clear" w:color="auto" w:fill="FFFFFF"/>
            <w:vAlign w:val="center"/>
          </w:tcPr>
          <w:p w14:paraId="510A885F" w14:textId="7CF62EB1" w:rsidR="00B358D2" w:rsidRPr="00753CA0" w:rsidRDefault="00B358D2" w:rsidP="00351018">
            <w:pPr>
              <w:pStyle w:val="CETBodytext"/>
              <w:jc w:val="left"/>
              <w:rPr>
                <w:lang w:val="en-GB"/>
              </w:rPr>
            </w:pPr>
            <w:r w:rsidRPr="00753CA0">
              <w:rPr>
                <w:lang w:val="en-GB"/>
              </w:rPr>
              <w:t>154</w:t>
            </w:r>
          </w:p>
        </w:tc>
        <w:tc>
          <w:tcPr>
            <w:tcW w:w="1250" w:type="pct"/>
            <w:shd w:val="clear" w:color="auto" w:fill="FFFFFF"/>
            <w:vAlign w:val="center"/>
          </w:tcPr>
          <w:p w14:paraId="1C1E8EB0" w14:textId="0B6A24C1" w:rsidR="00B358D2" w:rsidRPr="00753CA0" w:rsidRDefault="00B358D2" w:rsidP="00351018">
            <w:pPr>
              <w:pStyle w:val="CETBodytext"/>
              <w:jc w:val="left"/>
              <w:rPr>
                <w:lang w:val="en-GB"/>
              </w:rPr>
            </w:pPr>
            <w:r w:rsidRPr="00753CA0">
              <w:rPr>
                <w:lang w:val="en-GB"/>
              </w:rPr>
              <w:t>884</w:t>
            </w:r>
          </w:p>
        </w:tc>
        <w:tc>
          <w:tcPr>
            <w:tcW w:w="1250" w:type="pct"/>
            <w:shd w:val="clear" w:color="auto" w:fill="FFFFFF"/>
            <w:vAlign w:val="center"/>
          </w:tcPr>
          <w:p w14:paraId="5B54B82C" w14:textId="6DA4E470" w:rsidR="00B358D2" w:rsidRPr="00753CA0" w:rsidRDefault="00B358D2" w:rsidP="00351018">
            <w:pPr>
              <w:pStyle w:val="CETBodytext"/>
              <w:ind w:right="-1"/>
              <w:jc w:val="left"/>
              <w:rPr>
                <w:rFonts w:cs="Arial"/>
                <w:szCs w:val="18"/>
                <w:lang w:val="en-GB"/>
              </w:rPr>
            </w:pPr>
            <w:r w:rsidRPr="00753CA0">
              <w:rPr>
                <w:lang w:val="en-GB"/>
              </w:rPr>
              <w:t>177</w:t>
            </w:r>
          </w:p>
        </w:tc>
      </w:tr>
      <w:tr w:rsidR="00B358D2" w:rsidRPr="00753CA0" w14:paraId="08CF1CE6" w14:textId="77777777" w:rsidTr="00351018">
        <w:tc>
          <w:tcPr>
            <w:tcW w:w="1249" w:type="pct"/>
            <w:shd w:val="clear" w:color="auto" w:fill="FFFFFF"/>
          </w:tcPr>
          <w:p w14:paraId="527754D3" w14:textId="56FCEB8F" w:rsidR="00B358D2" w:rsidRPr="00753CA0" w:rsidRDefault="00B358D2" w:rsidP="00B358D2">
            <w:pPr>
              <w:pStyle w:val="CETBodytext"/>
              <w:jc w:val="left"/>
              <w:rPr>
                <w:lang w:val="en-GB"/>
              </w:rPr>
            </w:pPr>
            <w:r w:rsidRPr="00753CA0">
              <w:rPr>
                <w:lang w:val="en-GB"/>
              </w:rPr>
              <w:t>Explosion</w:t>
            </w:r>
          </w:p>
        </w:tc>
        <w:tc>
          <w:tcPr>
            <w:tcW w:w="1250" w:type="pct"/>
            <w:shd w:val="clear" w:color="auto" w:fill="FFFFFF"/>
            <w:vAlign w:val="center"/>
          </w:tcPr>
          <w:p w14:paraId="46FE16F1" w14:textId="3FE5B5A0" w:rsidR="00B358D2" w:rsidRPr="00753CA0" w:rsidRDefault="00B358D2" w:rsidP="00351018">
            <w:pPr>
              <w:pStyle w:val="CETBodytext"/>
              <w:jc w:val="left"/>
              <w:rPr>
                <w:lang w:val="en-GB"/>
              </w:rPr>
            </w:pPr>
            <w:r w:rsidRPr="00753CA0">
              <w:rPr>
                <w:lang w:val="en-GB"/>
              </w:rPr>
              <w:t>50</w:t>
            </w:r>
          </w:p>
        </w:tc>
        <w:tc>
          <w:tcPr>
            <w:tcW w:w="1250" w:type="pct"/>
            <w:shd w:val="clear" w:color="auto" w:fill="FFFFFF"/>
            <w:vAlign w:val="center"/>
          </w:tcPr>
          <w:p w14:paraId="1CC2F1CC" w14:textId="6A75A273" w:rsidR="00B358D2" w:rsidRPr="00753CA0" w:rsidRDefault="00B358D2" w:rsidP="00351018">
            <w:pPr>
              <w:pStyle w:val="CETBodytext"/>
              <w:jc w:val="left"/>
              <w:rPr>
                <w:lang w:val="en-GB"/>
              </w:rPr>
            </w:pPr>
            <w:r w:rsidRPr="00753CA0">
              <w:rPr>
                <w:lang w:val="en-GB"/>
              </w:rPr>
              <w:t>290</w:t>
            </w:r>
          </w:p>
        </w:tc>
        <w:tc>
          <w:tcPr>
            <w:tcW w:w="1250" w:type="pct"/>
            <w:shd w:val="clear" w:color="auto" w:fill="FFFFFF"/>
            <w:vAlign w:val="center"/>
          </w:tcPr>
          <w:p w14:paraId="7DC2D534" w14:textId="3DE60220" w:rsidR="00B358D2" w:rsidRPr="00753CA0" w:rsidRDefault="00B358D2" w:rsidP="00351018">
            <w:pPr>
              <w:pStyle w:val="CETBodytext"/>
              <w:ind w:right="-1"/>
              <w:jc w:val="left"/>
              <w:rPr>
                <w:rFonts w:cs="Arial"/>
                <w:szCs w:val="18"/>
                <w:lang w:val="en-GB"/>
              </w:rPr>
            </w:pPr>
            <w:r w:rsidRPr="00753CA0">
              <w:rPr>
                <w:lang w:val="en-GB"/>
              </w:rPr>
              <w:t>58</w:t>
            </w:r>
          </w:p>
        </w:tc>
      </w:tr>
      <w:tr w:rsidR="00B358D2" w:rsidRPr="00753CA0" w14:paraId="150077C6" w14:textId="77777777" w:rsidTr="00351018">
        <w:tc>
          <w:tcPr>
            <w:tcW w:w="1249" w:type="pct"/>
            <w:shd w:val="clear" w:color="auto" w:fill="FFFFFF"/>
          </w:tcPr>
          <w:p w14:paraId="668DC8AA" w14:textId="3BEC5221" w:rsidR="00B358D2" w:rsidRPr="00753CA0" w:rsidRDefault="00B358D2" w:rsidP="00B358D2">
            <w:pPr>
              <w:pStyle w:val="CETBodytext"/>
              <w:jc w:val="left"/>
              <w:rPr>
                <w:lang w:val="en-GB"/>
              </w:rPr>
            </w:pPr>
            <w:r w:rsidRPr="00753CA0">
              <w:rPr>
                <w:lang w:val="en-GB"/>
              </w:rPr>
              <w:t>Injuries</w:t>
            </w:r>
          </w:p>
        </w:tc>
        <w:tc>
          <w:tcPr>
            <w:tcW w:w="1250" w:type="pct"/>
            <w:shd w:val="clear" w:color="auto" w:fill="FFFFFF"/>
            <w:vAlign w:val="center"/>
          </w:tcPr>
          <w:p w14:paraId="685814FF" w14:textId="741780EB" w:rsidR="00B358D2" w:rsidRPr="00753CA0" w:rsidRDefault="00B358D2" w:rsidP="00351018">
            <w:pPr>
              <w:pStyle w:val="CETBodytext"/>
              <w:jc w:val="left"/>
              <w:rPr>
                <w:lang w:val="en-GB"/>
              </w:rPr>
            </w:pPr>
            <w:r w:rsidRPr="00753CA0">
              <w:rPr>
                <w:lang w:val="en-GB"/>
              </w:rPr>
              <w:t>89</w:t>
            </w:r>
          </w:p>
        </w:tc>
        <w:tc>
          <w:tcPr>
            <w:tcW w:w="1250" w:type="pct"/>
            <w:shd w:val="clear" w:color="auto" w:fill="FFFFFF"/>
            <w:vAlign w:val="center"/>
          </w:tcPr>
          <w:p w14:paraId="162A626A" w14:textId="44B9BBC5" w:rsidR="00B358D2" w:rsidRPr="00753CA0" w:rsidRDefault="00B358D2" w:rsidP="00351018">
            <w:pPr>
              <w:pStyle w:val="CETBodytext"/>
              <w:jc w:val="left"/>
              <w:rPr>
                <w:lang w:val="en-GB"/>
              </w:rPr>
            </w:pPr>
            <w:r w:rsidRPr="00753CA0">
              <w:rPr>
                <w:lang w:val="en-GB"/>
              </w:rPr>
              <w:t>608</w:t>
            </w:r>
          </w:p>
        </w:tc>
        <w:tc>
          <w:tcPr>
            <w:tcW w:w="1250" w:type="pct"/>
            <w:shd w:val="clear" w:color="auto" w:fill="FFFFFF"/>
            <w:vAlign w:val="center"/>
          </w:tcPr>
          <w:p w14:paraId="730E45EF" w14:textId="24654CE9" w:rsidR="00B358D2" w:rsidRPr="00753CA0" w:rsidRDefault="00B358D2" w:rsidP="00351018">
            <w:pPr>
              <w:pStyle w:val="CETBodytext"/>
              <w:ind w:right="-1"/>
              <w:jc w:val="left"/>
              <w:rPr>
                <w:rFonts w:cs="Arial"/>
                <w:szCs w:val="18"/>
                <w:lang w:val="en-GB"/>
              </w:rPr>
            </w:pPr>
            <w:r w:rsidRPr="00753CA0">
              <w:rPr>
                <w:lang w:val="en-GB"/>
              </w:rPr>
              <w:t>122</w:t>
            </w:r>
          </w:p>
        </w:tc>
      </w:tr>
      <w:tr w:rsidR="00B358D2" w:rsidRPr="00753CA0" w14:paraId="48919643" w14:textId="77777777" w:rsidTr="00351018">
        <w:tc>
          <w:tcPr>
            <w:tcW w:w="1249" w:type="pct"/>
            <w:shd w:val="clear" w:color="auto" w:fill="FFFFFF"/>
          </w:tcPr>
          <w:p w14:paraId="6747129D" w14:textId="5D44400A" w:rsidR="00B358D2" w:rsidRPr="00753CA0" w:rsidRDefault="00B358D2" w:rsidP="00B358D2">
            <w:pPr>
              <w:pStyle w:val="CETBodytext"/>
              <w:ind w:right="-1"/>
              <w:jc w:val="left"/>
              <w:rPr>
                <w:rFonts w:cs="Arial"/>
                <w:szCs w:val="18"/>
                <w:lang w:val="en-GB"/>
              </w:rPr>
            </w:pPr>
            <w:r w:rsidRPr="00753CA0">
              <w:rPr>
                <w:lang w:val="en-GB"/>
              </w:rPr>
              <w:t>Fatalities</w:t>
            </w:r>
          </w:p>
        </w:tc>
        <w:tc>
          <w:tcPr>
            <w:tcW w:w="1250" w:type="pct"/>
            <w:shd w:val="clear" w:color="auto" w:fill="FFFFFF"/>
            <w:vAlign w:val="center"/>
          </w:tcPr>
          <w:p w14:paraId="2CA1FFEE" w14:textId="1E599EB8" w:rsidR="00B358D2" w:rsidRPr="00753CA0" w:rsidRDefault="00B358D2" w:rsidP="00351018">
            <w:pPr>
              <w:pStyle w:val="CETBodytext"/>
              <w:ind w:right="-1"/>
              <w:jc w:val="left"/>
              <w:rPr>
                <w:rFonts w:cs="Arial"/>
                <w:szCs w:val="18"/>
                <w:lang w:val="en-GB"/>
              </w:rPr>
            </w:pPr>
            <w:r w:rsidRPr="00753CA0">
              <w:rPr>
                <w:lang w:val="en-GB"/>
              </w:rPr>
              <w:t>49</w:t>
            </w:r>
          </w:p>
        </w:tc>
        <w:tc>
          <w:tcPr>
            <w:tcW w:w="1250" w:type="pct"/>
            <w:shd w:val="clear" w:color="auto" w:fill="FFFFFF"/>
            <w:vAlign w:val="center"/>
          </w:tcPr>
          <w:p w14:paraId="5DE420B4" w14:textId="6F2ABF93" w:rsidR="00B358D2" w:rsidRPr="00753CA0" w:rsidRDefault="00B358D2" w:rsidP="00351018">
            <w:pPr>
              <w:pStyle w:val="CETBodytext"/>
              <w:ind w:right="-1"/>
              <w:jc w:val="left"/>
              <w:rPr>
                <w:rFonts w:cs="Arial"/>
                <w:szCs w:val="18"/>
                <w:lang w:val="en-GB"/>
              </w:rPr>
            </w:pPr>
            <w:r w:rsidRPr="00753CA0">
              <w:rPr>
                <w:lang w:val="en-GB"/>
              </w:rPr>
              <w:t>156</w:t>
            </w:r>
          </w:p>
        </w:tc>
        <w:tc>
          <w:tcPr>
            <w:tcW w:w="1250" w:type="pct"/>
            <w:shd w:val="clear" w:color="auto" w:fill="FFFFFF"/>
            <w:vAlign w:val="center"/>
          </w:tcPr>
          <w:p w14:paraId="13C79207" w14:textId="56045639" w:rsidR="00B358D2" w:rsidRPr="00753CA0" w:rsidRDefault="00B358D2" w:rsidP="00351018">
            <w:pPr>
              <w:pStyle w:val="CETBodytext"/>
              <w:ind w:right="-1"/>
              <w:jc w:val="left"/>
              <w:rPr>
                <w:rFonts w:cs="Arial"/>
                <w:szCs w:val="18"/>
                <w:lang w:val="en-GB"/>
              </w:rPr>
            </w:pPr>
            <w:r w:rsidRPr="00753CA0">
              <w:rPr>
                <w:lang w:val="en-GB"/>
              </w:rPr>
              <w:t>32</w:t>
            </w:r>
          </w:p>
        </w:tc>
      </w:tr>
    </w:tbl>
    <w:p w14:paraId="5DA9C927" w14:textId="77777777" w:rsidR="00B358D2" w:rsidRDefault="00B358D2" w:rsidP="00600535">
      <w:pPr>
        <w:pStyle w:val="CETBodytext"/>
        <w:rPr>
          <w:lang w:val="en-GB"/>
        </w:rPr>
      </w:pPr>
    </w:p>
    <w:p w14:paraId="2ECCF6F2" w14:textId="726EFC3B" w:rsidR="00784D04" w:rsidRDefault="00784D04" w:rsidP="00600535">
      <w:pPr>
        <w:pStyle w:val="CETBodytext"/>
        <w:rPr>
          <w:lang w:val="en-GB"/>
        </w:rPr>
      </w:pPr>
      <w:r>
        <w:rPr>
          <w:noProof/>
        </w:rPr>
        <w:lastRenderedPageBreak/>
        <w:drawing>
          <wp:inline distT="0" distB="0" distL="0" distR="0" wp14:anchorId="26CF5447" wp14:editId="5CFA3D3E">
            <wp:extent cx="3846830" cy="2070340"/>
            <wp:effectExtent l="0" t="0" r="1270" b="6350"/>
            <wp:docPr id="899208011" name="Grafico 1">
              <a:extLst xmlns:a="http://schemas.openxmlformats.org/drawingml/2006/main">
                <a:ext uri="{FF2B5EF4-FFF2-40B4-BE49-F238E27FC236}">
                  <a16:creationId xmlns:a16="http://schemas.microsoft.com/office/drawing/2014/main" id="{93255C91-82AF-681E-A3FF-604122E280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3A24CBF" w14:textId="13F2CF49" w:rsidR="00B358D2" w:rsidRPr="00753CA0" w:rsidRDefault="00B358D2" w:rsidP="00B358D2">
      <w:pPr>
        <w:pStyle w:val="Didascalia"/>
        <w:spacing w:before="240"/>
        <w:rPr>
          <w:rStyle w:val="CETCaptionCarattere"/>
          <w:b w:val="0"/>
          <w:bCs w:val="0"/>
          <w:color w:val="auto"/>
        </w:rPr>
      </w:pPr>
      <w:bookmarkStart w:id="1" w:name="_Ref158302323"/>
      <w:r w:rsidRPr="00753CA0">
        <w:rPr>
          <w:rStyle w:val="CETCaptionCarattere"/>
          <w:b w:val="0"/>
          <w:bCs w:val="0"/>
          <w:color w:val="auto"/>
        </w:rPr>
        <w:t xml:space="preserve">Figure </w:t>
      </w:r>
      <w:r w:rsidRPr="00753CA0">
        <w:rPr>
          <w:rStyle w:val="CETCaptionCarattere"/>
          <w:b w:val="0"/>
          <w:bCs w:val="0"/>
          <w:color w:val="auto"/>
        </w:rPr>
        <w:fldChar w:fldCharType="begin"/>
      </w:r>
      <w:r w:rsidRPr="00753CA0">
        <w:rPr>
          <w:rStyle w:val="CETCaptionCarattere"/>
          <w:b w:val="0"/>
          <w:bCs w:val="0"/>
          <w:color w:val="auto"/>
        </w:rPr>
        <w:instrText xml:space="preserve"> SEQ Figure \* ARABIC </w:instrText>
      </w:r>
      <w:r w:rsidRPr="00753CA0">
        <w:rPr>
          <w:rStyle w:val="CETCaptionCarattere"/>
          <w:b w:val="0"/>
          <w:bCs w:val="0"/>
          <w:color w:val="auto"/>
        </w:rPr>
        <w:fldChar w:fldCharType="separate"/>
      </w:r>
      <w:r w:rsidR="005A5876">
        <w:rPr>
          <w:rStyle w:val="CETCaptionCarattere"/>
          <w:b w:val="0"/>
          <w:bCs w:val="0"/>
          <w:noProof/>
          <w:color w:val="auto"/>
        </w:rPr>
        <w:t>1</w:t>
      </w:r>
      <w:r w:rsidRPr="00753CA0">
        <w:rPr>
          <w:rStyle w:val="CETCaptionCarattere"/>
          <w:b w:val="0"/>
          <w:bCs w:val="0"/>
          <w:color w:val="auto"/>
        </w:rPr>
        <w:fldChar w:fldCharType="end"/>
      </w:r>
      <w:bookmarkEnd w:id="1"/>
      <w:r w:rsidRPr="00753CA0">
        <w:rPr>
          <w:rStyle w:val="CETCaptionCarattere"/>
          <w:b w:val="0"/>
          <w:bCs w:val="0"/>
          <w:color w:val="auto"/>
        </w:rPr>
        <w:t>: Dust explosion trend in the 5 year period 2018-2022 (Cloney, 2023)</w:t>
      </w:r>
    </w:p>
    <w:p w14:paraId="1ECC7D4A" w14:textId="77777777" w:rsidR="00B358D2" w:rsidRPr="00753CA0" w:rsidRDefault="00B358D2" w:rsidP="00600535">
      <w:pPr>
        <w:pStyle w:val="CETBodytext"/>
        <w:rPr>
          <w:lang w:val="en-GB"/>
        </w:rPr>
      </w:pPr>
    </w:p>
    <w:p w14:paraId="5729CD14" w14:textId="1A6D7B2B" w:rsidR="00A83F4F" w:rsidRPr="00753CA0" w:rsidRDefault="00A83F4F" w:rsidP="00600535">
      <w:pPr>
        <w:pStyle w:val="CETBodytext"/>
        <w:rPr>
          <w:lang w:val="en-GB"/>
        </w:rPr>
      </w:pPr>
      <w:r w:rsidRPr="00753CA0">
        <w:rPr>
          <w:lang w:val="en-GB"/>
        </w:rPr>
        <w:t xml:space="preserve">The necessity to build a more reliable and consistent methodology to perform Dust Hazard Analysis (DHA) led </w:t>
      </w:r>
      <w:r w:rsidR="004C5B2E" w:rsidRPr="00753CA0">
        <w:rPr>
          <w:lang w:val="en-GB"/>
        </w:rPr>
        <w:t xml:space="preserve">us to explore </w:t>
      </w:r>
      <w:r w:rsidRPr="00753CA0">
        <w:rPr>
          <w:lang w:val="en-GB"/>
        </w:rPr>
        <w:t xml:space="preserve">the application of a Risk Matrix to the DHA. The introduction of a semi-quantitative approach to DHA (i.e., using probability and severity levels to characterize every fire / flash fire / explosion scenario of the DHA) allows the methodology to be systematically applied in different facilities, from petrochemical to pharma, creating a more structured analysis in which the following elements of </w:t>
      </w:r>
      <w:r w:rsidR="002373CE" w:rsidRPr="00753CA0">
        <w:rPr>
          <w:lang w:val="en-GB"/>
        </w:rPr>
        <w:t xml:space="preserve">the </w:t>
      </w:r>
      <w:r w:rsidRPr="00753CA0">
        <w:rPr>
          <w:lang w:val="en-GB"/>
        </w:rPr>
        <w:t>DHA are included:</w:t>
      </w:r>
    </w:p>
    <w:p w14:paraId="0A0A33CC" w14:textId="4DEA884F" w:rsidR="00A83F4F" w:rsidRPr="00753CA0" w:rsidRDefault="00A83F4F" w:rsidP="002373CE">
      <w:pPr>
        <w:pStyle w:val="CETBodytext"/>
        <w:numPr>
          <w:ilvl w:val="0"/>
          <w:numId w:val="26"/>
        </w:numPr>
        <w:rPr>
          <w:lang w:val="en-GB"/>
        </w:rPr>
      </w:pPr>
      <w:r w:rsidRPr="00753CA0">
        <w:rPr>
          <w:lang w:val="en-GB"/>
        </w:rPr>
        <w:t>Hazardous Area Classification (HAC) – applying the zoning system supported by the International Electrotechnical Commission (IEC 60079-10-2</w:t>
      </w:r>
      <w:r w:rsidR="00FA5FB1" w:rsidRPr="00753CA0">
        <w:rPr>
          <w:lang w:val="en-GB"/>
        </w:rPr>
        <w:t>:2015</w:t>
      </w:r>
      <w:r w:rsidRPr="00753CA0">
        <w:rPr>
          <w:lang w:val="en-GB"/>
        </w:rPr>
        <w:t>), or Class / Division system supported by the National Fire Protection Association (NFPA 70, National Electrical Code – NEC)</w:t>
      </w:r>
      <w:r w:rsidR="004C5B2E" w:rsidRPr="00753CA0">
        <w:rPr>
          <w:lang w:val="en-GB"/>
        </w:rPr>
        <w:t>;</w:t>
      </w:r>
    </w:p>
    <w:p w14:paraId="0CFDD520" w14:textId="48388DB3" w:rsidR="00A83F4F" w:rsidRPr="00753CA0" w:rsidRDefault="00A83F4F" w:rsidP="002373CE">
      <w:pPr>
        <w:pStyle w:val="CETBodytext"/>
        <w:numPr>
          <w:ilvl w:val="0"/>
          <w:numId w:val="26"/>
        </w:numPr>
        <w:rPr>
          <w:lang w:val="en-GB"/>
        </w:rPr>
      </w:pPr>
      <w:r w:rsidRPr="00753CA0">
        <w:rPr>
          <w:lang w:val="en-GB"/>
        </w:rPr>
        <w:t>Ignition Risk Assessment (IRA), including electrostatic risk assessment (Carluccio et al., 2023)</w:t>
      </w:r>
      <w:r w:rsidR="004C5B2E" w:rsidRPr="00753CA0">
        <w:rPr>
          <w:lang w:val="en-GB"/>
        </w:rPr>
        <w:t>;</w:t>
      </w:r>
    </w:p>
    <w:p w14:paraId="4D2923A8" w14:textId="0EFEA05A" w:rsidR="004C5B2E" w:rsidRPr="00753CA0" w:rsidRDefault="004C5B2E" w:rsidP="002373CE">
      <w:pPr>
        <w:pStyle w:val="CETBodytext"/>
        <w:numPr>
          <w:ilvl w:val="0"/>
          <w:numId w:val="26"/>
        </w:numPr>
        <w:rPr>
          <w:lang w:val="en-GB"/>
        </w:rPr>
      </w:pPr>
      <w:r w:rsidRPr="00753CA0">
        <w:rPr>
          <w:lang w:val="en-GB"/>
        </w:rPr>
        <w:t xml:space="preserve">Consequence </w:t>
      </w:r>
      <w:r w:rsidR="002373CE" w:rsidRPr="00753CA0">
        <w:rPr>
          <w:lang w:val="en-GB"/>
        </w:rPr>
        <w:t>A</w:t>
      </w:r>
      <w:r w:rsidRPr="00753CA0">
        <w:rPr>
          <w:lang w:val="en-GB"/>
        </w:rPr>
        <w:t>nalysis</w:t>
      </w:r>
    </w:p>
    <w:p w14:paraId="48175AC0" w14:textId="2873D600" w:rsidR="00A83F4F" w:rsidRPr="00753CA0" w:rsidRDefault="00A83F4F" w:rsidP="002373CE">
      <w:pPr>
        <w:pStyle w:val="CETBodytext"/>
        <w:numPr>
          <w:ilvl w:val="0"/>
          <w:numId w:val="26"/>
        </w:numPr>
        <w:rPr>
          <w:lang w:val="en-GB"/>
        </w:rPr>
      </w:pPr>
      <w:r w:rsidRPr="00753CA0">
        <w:rPr>
          <w:lang w:val="en-GB"/>
        </w:rPr>
        <w:t>Evaluation of existing Basis of Safey (BoS)</w:t>
      </w:r>
      <w:r w:rsidR="004C5B2E" w:rsidRPr="00753CA0">
        <w:rPr>
          <w:lang w:val="en-GB"/>
        </w:rPr>
        <w:t>;</w:t>
      </w:r>
    </w:p>
    <w:p w14:paraId="79EF9AE0" w14:textId="513B0FE6" w:rsidR="004C5B2E" w:rsidRPr="00834ECD" w:rsidRDefault="00A83F4F" w:rsidP="00A83F4F">
      <w:pPr>
        <w:pStyle w:val="CETBodytext"/>
        <w:numPr>
          <w:ilvl w:val="0"/>
          <w:numId w:val="26"/>
        </w:numPr>
        <w:rPr>
          <w:lang w:val="en-GB"/>
        </w:rPr>
      </w:pPr>
      <w:r w:rsidRPr="00753CA0">
        <w:rPr>
          <w:lang w:val="en-GB"/>
        </w:rPr>
        <w:t>Safety Management System for identified scenarios</w:t>
      </w:r>
      <w:r w:rsidR="004C5B2E" w:rsidRPr="00753CA0">
        <w:rPr>
          <w:lang w:val="en-GB"/>
        </w:rPr>
        <w:t>.</w:t>
      </w:r>
    </w:p>
    <w:p w14:paraId="16A8164E" w14:textId="77777777" w:rsidR="003A1A1D" w:rsidRPr="00753CA0" w:rsidRDefault="003A1A1D" w:rsidP="00600535">
      <w:pPr>
        <w:pStyle w:val="CETBodytext"/>
        <w:rPr>
          <w:lang w:val="en-GB"/>
        </w:rPr>
      </w:pPr>
    </w:p>
    <w:p w14:paraId="5741900F" w14:textId="13D697E5" w:rsidR="00453E24" w:rsidRPr="00753CA0" w:rsidRDefault="006D7BCD" w:rsidP="00453E24">
      <w:pPr>
        <w:pStyle w:val="CETHeading1"/>
        <w:rPr>
          <w:lang w:val="en-GB"/>
        </w:rPr>
      </w:pPr>
      <w:r w:rsidRPr="00753CA0">
        <w:rPr>
          <w:lang w:val="en-GB"/>
        </w:rPr>
        <w:t>Methodology</w:t>
      </w:r>
    </w:p>
    <w:p w14:paraId="0E8C7346" w14:textId="4A6D7299" w:rsidR="002373CE" w:rsidRPr="00753CA0" w:rsidRDefault="002373CE" w:rsidP="00453E24">
      <w:pPr>
        <w:pStyle w:val="CETBodytext"/>
        <w:rPr>
          <w:lang w:val="en-GB"/>
        </w:rPr>
      </w:pPr>
      <w:r w:rsidRPr="00753CA0">
        <w:rPr>
          <w:lang w:val="en-GB"/>
        </w:rPr>
        <w:t xml:space="preserve">All the information necessary in the development of the study is gathered during site visits and analysis of the </w:t>
      </w:r>
      <w:r w:rsidR="00AE7471">
        <w:rPr>
          <w:lang w:val="en-GB"/>
        </w:rPr>
        <w:t xml:space="preserve">plant and process </w:t>
      </w:r>
      <w:r w:rsidRPr="00753CA0">
        <w:rPr>
          <w:lang w:val="en-GB"/>
        </w:rPr>
        <w:t>document</w:t>
      </w:r>
      <w:r w:rsidR="00AE7471">
        <w:rPr>
          <w:lang w:val="en-GB"/>
        </w:rPr>
        <w:t>ation</w:t>
      </w:r>
      <w:r w:rsidRPr="00753CA0">
        <w:rPr>
          <w:lang w:val="en-GB"/>
        </w:rPr>
        <w:t>, and then collected into a</w:t>
      </w:r>
      <w:r w:rsidR="00AE7471">
        <w:rPr>
          <w:lang w:val="en-GB"/>
        </w:rPr>
        <w:t xml:space="preserve"> worksheet</w:t>
      </w:r>
      <w:r w:rsidRPr="00753CA0">
        <w:rPr>
          <w:lang w:val="en-GB"/>
        </w:rPr>
        <w:t>, where the first four columns (i.e., Location, Hazardous Area Classification, Ignition Risk Assessment, Consequence Analysis respectively) represent the starting point for the development of the semi-quantitative DHA. In the following table is reported an example of a typical worksheet used for the study.</w:t>
      </w:r>
    </w:p>
    <w:p w14:paraId="4DD87582" w14:textId="02EF9E5C" w:rsidR="002373CE" w:rsidRPr="00753CA0" w:rsidRDefault="002373CE" w:rsidP="002373CE">
      <w:pPr>
        <w:pStyle w:val="CETTabletitle"/>
      </w:pPr>
      <w:r w:rsidRPr="00753CA0">
        <w:t xml:space="preserve">Table </w:t>
      </w:r>
      <w:r w:rsidRPr="00753CA0">
        <w:fldChar w:fldCharType="begin"/>
      </w:r>
      <w:r w:rsidRPr="00753CA0">
        <w:instrText xml:space="preserve"> SEQ Table \* ARABIC </w:instrText>
      </w:r>
      <w:r w:rsidRPr="00753CA0">
        <w:fldChar w:fldCharType="separate"/>
      </w:r>
      <w:r w:rsidR="005A5876">
        <w:rPr>
          <w:noProof/>
        </w:rPr>
        <w:t>2</w:t>
      </w:r>
      <w:r w:rsidRPr="00753CA0">
        <w:fldChar w:fldCharType="end"/>
      </w:r>
      <w:r w:rsidRPr="00753CA0">
        <w:t>: Semi-quantitative DHA worksheet</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748"/>
        <w:gridCol w:w="1032"/>
        <w:gridCol w:w="1002"/>
        <w:gridCol w:w="1408"/>
        <w:gridCol w:w="301"/>
        <w:gridCol w:w="360"/>
        <w:gridCol w:w="865"/>
        <w:gridCol w:w="301"/>
        <w:gridCol w:w="360"/>
        <w:gridCol w:w="1750"/>
        <w:gridCol w:w="301"/>
        <w:gridCol w:w="359"/>
      </w:tblGrid>
      <w:tr w:rsidR="002373CE" w:rsidRPr="00753CA0" w14:paraId="416F0345" w14:textId="2BAF15A8" w:rsidTr="00351018">
        <w:tc>
          <w:tcPr>
            <w:tcW w:w="426" w:type="pct"/>
            <w:tcBorders>
              <w:top w:val="single" w:sz="12" w:space="0" w:color="008000"/>
              <w:bottom w:val="single" w:sz="6" w:space="0" w:color="008000"/>
            </w:tcBorders>
            <w:shd w:val="clear" w:color="auto" w:fill="FFFFFF"/>
            <w:vAlign w:val="center"/>
          </w:tcPr>
          <w:p w14:paraId="0420E7E7" w14:textId="1910A107" w:rsidR="002373CE" w:rsidRPr="00753CA0" w:rsidRDefault="002373CE" w:rsidP="00351018">
            <w:pPr>
              <w:pStyle w:val="CETBodytext"/>
              <w:jc w:val="left"/>
              <w:rPr>
                <w:lang w:val="en-GB"/>
              </w:rPr>
            </w:pPr>
            <w:r w:rsidRPr="00753CA0">
              <w:rPr>
                <w:lang w:val="en-GB"/>
              </w:rPr>
              <w:t>Location</w:t>
            </w:r>
          </w:p>
        </w:tc>
        <w:tc>
          <w:tcPr>
            <w:tcW w:w="588" w:type="pct"/>
            <w:tcBorders>
              <w:top w:val="single" w:sz="12" w:space="0" w:color="008000"/>
              <w:bottom w:val="single" w:sz="6" w:space="0" w:color="008000"/>
            </w:tcBorders>
            <w:shd w:val="clear" w:color="auto" w:fill="FFFFFF"/>
            <w:vAlign w:val="center"/>
          </w:tcPr>
          <w:p w14:paraId="7D6D3D11" w14:textId="688E35E9" w:rsidR="002373CE" w:rsidRPr="00753CA0" w:rsidRDefault="002373CE" w:rsidP="00351018">
            <w:pPr>
              <w:pStyle w:val="CETBodytext"/>
              <w:jc w:val="left"/>
              <w:rPr>
                <w:lang w:val="en-GB"/>
              </w:rPr>
            </w:pPr>
            <w:r w:rsidRPr="00753CA0">
              <w:rPr>
                <w:lang w:val="en-GB"/>
              </w:rPr>
              <w:t>HAC</w:t>
            </w:r>
          </w:p>
        </w:tc>
        <w:tc>
          <w:tcPr>
            <w:tcW w:w="571" w:type="pct"/>
            <w:tcBorders>
              <w:top w:val="single" w:sz="12" w:space="0" w:color="008000"/>
              <w:bottom w:val="single" w:sz="6" w:space="0" w:color="008000"/>
            </w:tcBorders>
            <w:shd w:val="clear" w:color="auto" w:fill="FFFFFF"/>
            <w:vAlign w:val="center"/>
          </w:tcPr>
          <w:p w14:paraId="62CC9F33" w14:textId="361A95BE" w:rsidR="002373CE" w:rsidRPr="00753CA0" w:rsidRDefault="002373CE" w:rsidP="00351018">
            <w:pPr>
              <w:pStyle w:val="CETBodytext"/>
              <w:jc w:val="left"/>
              <w:rPr>
                <w:lang w:val="en-GB"/>
              </w:rPr>
            </w:pPr>
            <w:r w:rsidRPr="00753CA0">
              <w:rPr>
                <w:lang w:val="en-GB"/>
              </w:rPr>
              <w:t>IRA</w:t>
            </w:r>
          </w:p>
        </w:tc>
        <w:tc>
          <w:tcPr>
            <w:tcW w:w="801" w:type="pct"/>
            <w:tcBorders>
              <w:top w:val="single" w:sz="12" w:space="0" w:color="008000"/>
              <w:bottom w:val="single" w:sz="6" w:space="0" w:color="008000"/>
            </w:tcBorders>
            <w:shd w:val="clear" w:color="auto" w:fill="FFFFFF"/>
            <w:vAlign w:val="center"/>
          </w:tcPr>
          <w:p w14:paraId="5F044244" w14:textId="2C227DEB" w:rsidR="002373CE" w:rsidRPr="00753CA0" w:rsidRDefault="002373CE" w:rsidP="00351018">
            <w:pPr>
              <w:pStyle w:val="CETBodytext"/>
              <w:ind w:right="-1"/>
              <w:jc w:val="left"/>
              <w:rPr>
                <w:rFonts w:cs="Arial"/>
                <w:szCs w:val="18"/>
                <w:lang w:val="en-GB"/>
              </w:rPr>
            </w:pPr>
            <w:r w:rsidRPr="00753CA0">
              <w:rPr>
                <w:rFonts w:cs="Arial"/>
                <w:szCs w:val="18"/>
                <w:lang w:val="en-GB"/>
              </w:rPr>
              <w:t>Consequences</w:t>
            </w:r>
          </w:p>
        </w:tc>
        <w:tc>
          <w:tcPr>
            <w:tcW w:w="376" w:type="pct"/>
            <w:gridSpan w:val="2"/>
            <w:tcBorders>
              <w:top w:val="single" w:sz="12" w:space="0" w:color="008000"/>
              <w:bottom w:val="single" w:sz="6" w:space="0" w:color="008000"/>
            </w:tcBorders>
            <w:shd w:val="clear" w:color="auto" w:fill="FFFFFF"/>
            <w:vAlign w:val="center"/>
          </w:tcPr>
          <w:p w14:paraId="5D05FDCE" w14:textId="4F1CD5D6" w:rsidR="002373CE" w:rsidRPr="00753CA0" w:rsidRDefault="002373CE" w:rsidP="00351018">
            <w:pPr>
              <w:pStyle w:val="CETBodytext"/>
              <w:ind w:right="-1"/>
              <w:jc w:val="left"/>
              <w:rPr>
                <w:rFonts w:cs="Arial"/>
                <w:szCs w:val="18"/>
                <w:lang w:val="en-GB"/>
              </w:rPr>
            </w:pPr>
            <w:r w:rsidRPr="00753CA0">
              <w:rPr>
                <w:rFonts w:cs="Arial"/>
                <w:szCs w:val="18"/>
                <w:lang w:val="en-GB"/>
              </w:rPr>
              <w:t xml:space="preserve">Risk </w:t>
            </w:r>
            <w:r w:rsidRPr="00753CA0">
              <w:rPr>
                <w:rFonts w:cs="Arial"/>
                <w:szCs w:val="18"/>
                <w:lang w:val="en-GB"/>
              </w:rPr>
              <w:br/>
              <w:t>Ranking</w:t>
            </w:r>
          </w:p>
        </w:tc>
        <w:tc>
          <w:tcPr>
            <w:tcW w:w="492" w:type="pct"/>
            <w:tcBorders>
              <w:top w:val="single" w:sz="12" w:space="0" w:color="008000"/>
              <w:bottom w:val="single" w:sz="6" w:space="0" w:color="008000"/>
            </w:tcBorders>
            <w:shd w:val="clear" w:color="auto" w:fill="FFFFFF"/>
            <w:vAlign w:val="center"/>
          </w:tcPr>
          <w:p w14:paraId="64CE4056" w14:textId="1D385B74" w:rsidR="002373CE" w:rsidRPr="00753CA0" w:rsidRDefault="002373CE" w:rsidP="00351018">
            <w:pPr>
              <w:pStyle w:val="CETBodytext"/>
              <w:ind w:right="-1"/>
              <w:jc w:val="left"/>
              <w:rPr>
                <w:rFonts w:cs="Arial"/>
                <w:szCs w:val="18"/>
                <w:lang w:val="en-GB"/>
              </w:rPr>
            </w:pPr>
            <w:r w:rsidRPr="00753CA0">
              <w:rPr>
                <w:rFonts w:cs="Arial"/>
                <w:szCs w:val="18"/>
                <w:lang w:val="en-GB"/>
              </w:rPr>
              <w:t>Existing Barriers</w:t>
            </w:r>
          </w:p>
        </w:tc>
        <w:tc>
          <w:tcPr>
            <w:tcW w:w="376" w:type="pct"/>
            <w:gridSpan w:val="2"/>
            <w:tcBorders>
              <w:top w:val="single" w:sz="12" w:space="0" w:color="008000"/>
              <w:bottom w:val="single" w:sz="6" w:space="0" w:color="008000"/>
            </w:tcBorders>
            <w:shd w:val="clear" w:color="auto" w:fill="FFFFFF"/>
            <w:vAlign w:val="center"/>
          </w:tcPr>
          <w:p w14:paraId="5C9A6AF4" w14:textId="71079770" w:rsidR="002373CE" w:rsidRPr="00753CA0" w:rsidRDefault="002373CE" w:rsidP="00351018">
            <w:pPr>
              <w:pStyle w:val="CETBodytext"/>
              <w:ind w:right="-1"/>
              <w:jc w:val="left"/>
              <w:rPr>
                <w:rFonts w:cs="Arial"/>
                <w:szCs w:val="18"/>
                <w:lang w:val="en-GB"/>
              </w:rPr>
            </w:pPr>
            <w:r w:rsidRPr="00753CA0">
              <w:rPr>
                <w:rFonts w:cs="Arial"/>
                <w:szCs w:val="18"/>
                <w:lang w:val="en-GB"/>
              </w:rPr>
              <w:t xml:space="preserve">Risk </w:t>
            </w:r>
            <w:r w:rsidRPr="00753CA0">
              <w:rPr>
                <w:rFonts w:cs="Arial"/>
                <w:szCs w:val="18"/>
                <w:lang w:val="en-GB"/>
              </w:rPr>
              <w:br/>
              <w:t>Ranking</w:t>
            </w:r>
          </w:p>
        </w:tc>
        <w:tc>
          <w:tcPr>
            <w:tcW w:w="996" w:type="pct"/>
            <w:tcBorders>
              <w:top w:val="single" w:sz="12" w:space="0" w:color="008000"/>
              <w:bottom w:val="single" w:sz="6" w:space="0" w:color="008000"/>
            </w:tcBorders>
            <w:shd w:val="clear" w:color="auto" w:fill="FFFFFF"/>
            <w:vAlign w:val="center"/>
          </w:tcPr>
          <w:p w14:paraId="0E538D4C" w14:textId="6C357742" w:rsidR="002373CE" w:rsidRPr="00753CA0" w:rsidRDefault="002373CE" w:rsidP="00351018">
            <w:pPr>
              <w:pStyle w:val="CETBodytext"/>
              <w:ind w:right="-1"/>
              <w:jc w:val="left"/>
              <w:rPr>
                <w:rFonts w:cs="Arial"/>
                <w:szCs w:val="18"/>
                <w:lang w:val="en-GB"/>
              </w:rPr>
            </w:pPr>
            <w:r w:rsidRPr="00753CA0">
              <w:rPr>
                <w:rFonts w:cs="Arial"/>
                <w:szCs w:val="18"/>
                <w:lang w:val="en-GB"/>
              </w:rPr>
              <w:t>Recommendations</w:t>
            </w:r>
          </w:p>
        </w:tc>
        <w:tc>
          <w:tcPr>
            <w:tcW w:w="376" w:type="pct"/>
            <w:gridSpan w:val="2"/>
            <w:tcBorders>
              <w:top w:val="single" w:sz="12" w:space="0" w:color="008000"/>
              <w:bottom w:val="single" w:sz="6" w:space="0" w:color="008000"/>
            </w:tcBorders>
            <w:shd w:val="clear" w:color="auto" w:fill="FFFFFF"/>
            <w:vAlign w:val="center"/>
          </w:tcPr>
          <w:p w14:paraId="76DE88EC" w14:textId="09F31FEF" w:rsidR="002373CE" w:rsidRPr="00753CA0" w:rsidRDefault="002373CE" w:rsidP="00351018">
            <w:pPr>
              <w:pStyle w:val="CETBodytext"/>
              <w:ind w:right="-1"/>
              <w:jc w:val="left"/>
              <w:rPr>
                <w:rFonts w:cs="Arial"/>
                <w:szCs w:val="18"/>
                <w:lang w:val="en-GB"/>
              </w:rPr>
            </w:pPr>
            <w:r w:rsidRPr="00753CA0">
              <w:rPr>
                <w:rFonts w:cs="Arial"/>
                <w:szCs w:val="18"/>
                <w:lang w:val="en-GB"/>
              </w:rPr>
              <w:t xml:space="preserve">Risk </w:t>
            </w:r>
            <w:r w:rsidRPr="00753CA0">
              <w:rPr>
                <w:rFonts w:cs="Arial"/>
                <w:szCs w:val="18"/>
                <w:lang w:val="en-GB"/>
              </w:rPr>
              <w:br/>
              <w:t>Ranking</w:t>
            </w:r>
          </w:p>
        </w:tc>
      </w:tr>
      <w:tr w:rsidR="002373CE" w:rsidRPr="00753CA0" w14:paraId="20E35794" w14:textId="77777777" w:rsidTr="00351018">
        <w:tc>
          <w:tcPr>
            <w:tcW w:w="426" w:type="pct"/>
            <w:tcBorders>
              <w:top w:val="single" w:sz="12" w:space="0" w:color="008000"/>
              <w:bottom w:val="single" w:sz="12" w:space="0" w:color="008000"/>
            </w:tcBorders>
            <w:shd w:val="clear" w:color="auto" w:fill="FFFFFF"/>
            <w:vAlign w:val="center"/>
          </w:tcPr>
          <w:p w14:paraId="048C2C36" w14:textId="77777777" w:rsidR="002373CE" w:rsidRPr="00753CA0" w:rsidRDefault="002373CE" w:rsidP="00351018">
            <w:pPr>
              <w:pStyle w:val="CETBodytext"/>
              <w:jc w:val="left"/>
              <w:rPr>
                <w:lang w:val="en-GB"/>
              </w:rPr>
            </w:pPr>
          </w:p>
        </w:tc>
        <w:tc>
          <w:tcPr>
            <w:tcW w:w="588" w:type="pct"/>
            <w:tcBorders>
              <w:top w:val="single" w:sz="12" w:space="0" w:color="008000"/>
              <w:bottom w:val="single" w:sz="12" w:space="0" w:color="008000"/>
            </w:tcBorders>
            <w:shd w:val="clear" w:color="auto" w:fill="FFFFFF"/>
            <w:vAlign w:val="center"/>
          </w:tcPr>
          <w:p w14:paraId="1088D243" w14:textId="77777777" w:rsidR="002373CE" w:rsidRPr="00753CA0" w:rsidRDefault="002373CE" w:rsidP="00351018">
            <w:pPr>
              <w:pStyle w:val="CETBodytext"/>
              <w:jc w:val="left"/>
              <w:rPr>
                <w:lang w:val="en-GB"/>
              </w:rPr>
            </w:pPr>
          </w:p>
        </w:tc>
        <w:tc>
          <w:tcPr>
            <w:tcW w:w="571" w:type="pct"/>
            <w:tcBorders>
              <w:top w:val="single" w:sz="12" w:space="0" w:color="008000"/>
              <w:bottom w:val="single" w:sz="12" w:space="0" w:color="008000"/>
            </w:tcBorders>
            <w:shd w:val="clear" w:color="auto" w:fill="FFFFFF"/>
            <w:vAlign w:val="center"/>
          </w:tcPr>
          <w:p w14:paraId="6BF7021E" w14:textId="77777777" w:rsidR="002373CE" w:rsidRPr="00753CA0" w:rsidRDefault="002373CE" w:rsidP="00351018">
            <w:pPr>
              <w:pStyle w:val="CETBodytext"/>
              <w:jc w:val="left"/>
              <w:rPr>
                <w:lang w:val="en-GB"/>
              </w:rPr>
            </w:pPr>
          </w:p>
        </w:tc>
        <w:tc>
          <w:tcPr>
            <w:tcW w:w="801" w:type="pct"/>
            <w:tcBorders>
              <w:top w:val="single" w:sz="12" w:space="0" w:color="008000"/>
              <w:bottom w:val="single" w:sz="12" w:space="0" w:color="008000"/>
            </w:tcBorders>
            <w:shd w:val="clear" w:color="auto" w:fill="FFFFFF"/>
            <w:vAlign w:val="center"/>
          </w:tcPr>
          <w:p w14:paraId="7E19386C" w14:textId="77777777" w:rsidR="002373CE" w:rsidRPr="00753CA0" w:rsidRDefault="002373CE" w:rsidP="00351018">
            <w:pPr>
              <w:pStyle w:val="CETBodytext"/>
              <w:ind w:right="-1"/>
              <w:jc w:val="left"/>
              <w:rPr>
                <w:rFonts w:cs="Arial"/>
                <w:szCs w:val="18"/>
                <w:lang w:val="en-GB"/>
              </w:rPr>
            </w:pPr>
          </w:p>
        </w:tc>
        <w:tc>
          <w:tcPr>
            <w:tcW w:w="171" w:type="pct"/>
            <w:tcBorders>
              <w:top w:val="single" w:sz="12" w:space="0" w:color="008000"/>
              <w:bottom w:val="single" w:sz="12" w:space="0" w:color="008000"/>
            </w:tcBorders>
            <w:shd w:val="clear" w:color="auto" w:fill="FFFFFF"/>
            <w:vAlign w:val="center"/>
          </w:tcPr>
          <w:p w14:paraId="00E30D05" w14:textId="1760133E" w:rsidR="002373CE" w:rsidRPr="00753CA0" w:rsidRDefault="002373CE" w:rsidP="00351018">
            <w:pPr>
              <w:pStyle w:val="CETBodytext"/>
              <w:ind w:right="-1"/>
              <w:jc w:val="left"/>
              <w:rPr>
                <w:rFonts w:cs="Arial"/>
                <w:szCs w:val="18"/>
                <w:lang w:val="en-GB"/>
              </w:rPr>
            </w:pPr>
            <w:r w:rsidRPr="00753CA0">
              <w:rPr>
                <w:rFonts w:cs="Arial"/>
                <w:szCs w:val="18"/>
                <w:lang w:val="en-GB"/>
              </w:rPr>
              <w:t>L</w:t>
            </w:r>
          </w:p>
        </w:tc>
        <w:tc>
          <w:tcPr>
            <w:tcW w:w="205" w:type="pct"/>
            <w:tcBorders>
              <w:top w:val="single" w:sz="12" w:space="0" w:color="008000"/>
              <w:bottom w:val="single" w:sz="12" w:space="0" w:color="008000"/>
            </w:tcBorders>
            <w:shd w:val="clear" w:color="auto" w:fill="FFFFFF"/>
            <w:vAlign w:val="center"/>
          </w:tcPr>
          <w:p w14:paraId="28968D6F" w14:textId="5BCF0178" w:rsidR="002373CE" w:rsidRPr="00753CA0" w:rsidRDefault="002373CE" w:rsidP="00351018">
            <w:pPr>
              <w:pStyle w:val="CETBodytext"/>
              <w:ind w:right="-1"/>
              <w:jc w:val="left"/>
              <w:rPr>
                <w:rFonts w:cs="Arial"/>
                <w:szCs w:val="18"/>
                <w:lang w:val="en-GB"/>
              </w:rPr>
            </w:pPr>
            <w:r w:rsidRPr="00753CA0">
              <w:rPr>
                <w:rFonts w:cs="Arial"/>
                <w:szCs w:val="18"/>
                <w:lang w:val="en-GB"/>
              </w:rPr>
              <w:t>S</w:t>
            </w:r>
          </w:p>
        </w:tc>
        <w:tc>
          <w:tcPr>
            <w:tcW w:w="492" w:type="pct"/>
            <w:tcBorders>
              <w:top w:val="single" w:sz="12" w:space="0" w:color="008000"/>
              <w:bottom w:val="single" w:sz="12" w:space="0" w:color="008000"/>
            </w:tcBorders>
            <w:shd w:val="clear" w:color="auto" w:fill="FFFFFF"/>
            <w:vAlign w:val="center"/>
          </w:tcPr>
          <w:p w14:paraId="32BC9B17" w14:textId="77777777" w:rsidR="002373CE" w:rsidRPr="00753CA0" w:rsidRDefault="002373CE" w:rsidP="00351018">
            <w:pPr>
              <w:pStyle w:val="CETBodytext"/>
              <w:ind w:right="-1"/>
              <w:jc w:val="left"/>
              <w:rPr>
                <w:rFonts w:cs="Arial"/>
                <w:szCs w:val="18"/>
                <w:lang w:val="en-GB"/>
              </w:rPr>
            </w:pPr>
          </w:p>
        </w:tc>
        <w:tc>
          <w:tcPr>
            <w:tcW w:w="171" w:type="pct"/>
            <w:tcBorders>
              <w:top w:val="single" w:sz="12" w:space="0" w:color="008000"/>
              <w:bottom w:val="single" w:sz="12" w:space="0" w:color="008000"/>
            </w:tcBorders>
            <w:shd w:val="clear" w:color="auto" w:fill="FFFFFF"/>
            <w:vAlign w:val="center"/>
          </w:tcPr>
          <w:p w14:paraId="0F3977A0" w14:textId="40E2875A" w:rsidR="002373CE" w:rsidRPr="00753CA0" w:rsidRDefault="002373CE" w:rsidP="00351018">
            <w:pPr>
              <w:pStyle w:val="CETBodytext"/>
              <w:ind w:right="-1"/>
              <w:jc w:val="left"/>
              <w:rPr>
                <w:rFonts w:cs="Arial"/>
                <w:szCs w:val="18"/>
                <w:lang w:val="en-GB"/>
              </w:rPr>
            </w:pPr>
            <w:r w:rsidRPr="00753CA0">
              <w:rPr>
                <w:rFonts w:cs="Arial"/>
                <w:szCs w:val="18"/>
                <w:lang w:val="en-GB"/>
              </w:rPr>
              <w:t>L</w:t>
            </w:r>
          </w:p>
        </w:tc>
        <w:tc>
          <w:tcPr>
            <w:tcW w:w="205" w:type="pct"/>
            <w:tcBorders>
              <w:top w:val="single" w:sz="12" w:space="0" w:color="008000"/>
              <w:bottom w:val="single" w:sz="12" w:space="0" w:color="008000"/>
            </w:tcBorders>
            <w:shd w:val="clear" w:color="auto" w:fill="FFFFFF"/>
            <w:vAlign w:val="center"/>
          </w:tcPr>
          <w:p w14:paraId="08968AF0" w14:textId="4D6F576B" w:rsidR="002373CE" w:rsidRPr="00753CA0" w:rsidRDefault="002373CE" w:rsidP="00351018">
            <w:pPr>
              <w:pStyle w:val="CETBodytext"/>
              <w:ind w:right="-1"/>
              <w:jc w:val="left"/>
              <w:rPr>
                <w:rFonts w:cs="Arial"/>
                <w:szCs w:val="18"/>
                <w:lang w:val="en-GB"/>
              </w:rPr>
            </w:pPr>
            <w:r w:rsidRPr="00753CA0">
              <w:rPr>
                <w:rFonts w:cs="Arial"/>
                <w:szCs w:val="18"/>
                <w:lang w:val="en-GB"/>
              </w:rPr>
              <w:t>S</w:t>
            </w:r>
          </w:p>
        </w:tc>
        <w:tc>
          <w:tcPr>
            <w:tcW w:w="996" w:type="pct"/>
            <w:tcBorders>
              <w:top w:val="single" w:sz="12" w:space="0" w:color="008000"/>
              <w:bottom w:val="single" w:sz="12" w:space="0" w:color="008000"/>
            </w:tcBorders>
            <w:shd w:val="clear" w:color="auto" w:fill="FFFFFF"/>
            <w:vAlign w:val="center"/>
          </w:tcPr>
          <w:p w14:paraId="125CDAE7" w14:textId="77777777" w:rsidR="002373CE" w:rsidRPr="00753CA0" w:rsidRDefault="002373CE" w:rsidP="00351018">
            <w:pPr>
              <w:pStyle w:val="CETBodytext"/>
              <w:ind w:right="-1"/>
              <w:jc w:val="left"/>
              <w:rPr>
                <w:rFonts w:cs="Arial"/>
                <w:szCs w:val="18"/>
                <w:lang w:val="en-GB"/>
              </w:rPr>
            </w:pPr>
          </w:p>
        </w:tc>
        <w:tc>
          <w:tcPr>
            <w:tcW w:w="171" w:type="pct"/>
            <w:tcBorders>
              <w:top w:val="single" w:sz="12" w:space="0" w:color="008000"/>
              <w:bottom w:val="single" w:sz="12" w:space="0" w:color="008000"/>
            </w:tcBorders>
            <w:shd w:val="clear" w:color="auto" w:fill="FFFFFF"/>
            <w:vAlign w:val="center"/>
          </w:tcPr>
          <w:p w14:paraId="6C5311DE" w14:textId="48B0C05A" w:rsidR="002373CE" w:rsidRPr="00753CA0" w:rsidRDefault="002373CE" w:rsidP="00351018">
            <w:pPr>
              <w:pStyle w:val="CETBodytext"/>
              <w:ind w:right="-1"/>
              <w:jc w:val="left"/>
              <w:rPr>
                <w:rFonts w:cs="Arial"/>
                <w:szCs w:val="18"/>
                <w:lang w:val="en-GB"/>
              </w:rPr>
            </w:pPr>
            <w:r w:rsidRPr="00753CA0">
              <w:rPr>
                <w:rFonts w:cs="Arial"/>
                <w:szCs w:val="18"/>
                <w:lang w:val="en-GB"/>
              </w:rPr>
              <w:t>L</w:t>
            </w:r>
          </w:p>
        </w:tc>
        <w:tc>
          <w:tcPr>
            <w:tcW w:w="205" w:type="pct"/>
            <w:tcBorders>
              <w:top w:val="single" w:sz="12" w:space="0" w:color="008000"/>
              <w:bottom w:val="single" w:sz="12" w:space="0" w:color="008000"/>
            </w:tcBorders>
            <w:shd w:val="clear" w:color="auto" w:fill="FFFFFF"/>
            <w:vAlign w:val="center"/>
          </w:tcPr>
          <w:p w14:paraId="0F468EDC" w14:textId="3FD023DF" w:rsidR="002373CE" w:rsidRPr="00753CA0" w:rsidRDefault="002373CE" w:rsidP="00351018">
            <w:pPr>
              <w:pStyle w:val="CETBodytext"/>
              <w:ind w:right="-1"/>
              <w:jc w:val="left"/>
              <w:rPr>
                <w:rFonts w:cs="Arial"/>
                <w:szCs w:val="18"/>
                <w:lang w:val="en-GB"/>
              </w:rPr>
            </w:pPr>
            <w:r w:rsidRPr="00753CA0">
              <w:rPr>
                <w:rFonts w:cs="Arial"/>
                <w:szCs w:val="18"/>
                <w:lang w:val="en-GB"/>
              </w:rPr>
              <w:t>S</w:t>
            </w:r>
          </w:p>
        </w:tc>
      </w:tr>
      <w:tr w:rsidR="002373CE" w:rsidRPr="00753CA0" w14:paraId="35641CED" w14:textId="77777777" w:rsidTr="00351018">
        <w:tc>
          <w:tcPr>
            <w:tcW w:w="426" w:type="pct"/>
            <w:vMerge w:val="restart"/>
            <w:tcBorders>
              <w:top w:val="single" w:sz="12" w:space="0" w:color="008000"/>
              <w:left w:val="nil"/>
              <w:bottom w:val="single" w:sz="6" w:space="0" w:color="008000"/>
              <w:right w:val="single" w:sz="4" w:space="0" w:color="008000"/>
            </w:tcBorders>
            <w:shd w:val="clear" w:color="auto" w:fill="FFFFFF"/>
            <w:vAlign w:val="center"/>
          </w:tcPr>
          <w:p w14:paraId="0478D8DD" w14:textId="77777777" w:rsidR="002373CE" w:rsidRPr="00753CA0" w:rsidRDefault="002373CE" w:rsidP="00351018">
            <w:pPr>
              <w:pStyle w:val="CETBodytext"/>
              <w:jc w:val="left"/>
              <w:rPr>
                <w:lang w:val="en-GB"/>
              </w:rPr>
            </w:pPr>
            <w:r w:rsidRPr="00753CA0">
              <w:rPr>
                <w:lang w:val="en-GB"/>
              </w:rPr>
              <w:t>Dust collector</w:t>
            </w:r>
          </w:p>
        </w:tc>
        <w:tc>
          <w:tcPr>
            <w:tcW w:w="588" w:type="pct"/>
            <w:vMerge w:val="restart"/>
            <w:tcBorders>
              <w:top w:val="single" w:sz="12" w:space="0" w:color="008000"/>
              <w:left w:val="single" w:sz="4" w:space="0" w:color="008000"/>
              <w:bottom w:val="single" w:sz="6" w:space="0" w:color="008000"/>
              <w:right w:val="single" w:sz="4" w:space="0" w:color="008000"/>
            </w:tcBorders>
            <w:shd w:val="clear" w:color="auto" w:fill="FFFFFF"/>
            <w:vAlign w:val="center"/>
          </w:tcPr>
          <w:p w14:paraId="2B24402C" w14:textId="77777777" w:rsidR="002373CE" w:rsidRPr="00753CA0" w:rsidRDefault="002373CE" w:rsidP="00351018">
            <w:pPr>
              <w:pStyle w:val="CETBodytext"/>
              <w:jc w:val="left"/>
              <w:rPr>
                <w:lang w:val="en-GB"/>
              </w:rPr>
            </w:pPr>
            <w:r w:rsidRPr="00753CA0">
              <w:rPr>
                <w:lang w:val="en-GB"/>
              </w:rPr>
              <w:t>Zone 20 (internal volume – dirty side)</w:t>
            </w:r>
          </w:p>
        </w:tc>
        <w:tc>
          <w:tcPr>
            <w:tcW w:w="571" w:type="pct"/>
            <w:tcBorders>
              <w:top w:val="single" w:sz="12" w:space="0" w:color="008000"/>
              <w:left w:val="single" w:sz="4" w:space="0" w:color="008000"/>
              <w:bottom w:val="single" w:sz="4" w:space="0" w:color="008000"/>
            </w:tcBorders>
            <w:shd w:val="clear" w:color="auto" w:fill="FFFFFF"/>
            <w:vAlign w:val="center"/>
          </w:tcPr>
          <w:p w14:paraId="28BEA011" w14:textId="2592C4A6" w:rsidR="002373CE" w:rsidRPr="00753CA0" w:rsidRDefault="002373CE" w:rsidP="00351018">
            <w:pPr>
              <w:pStyle w:val="CETBodytext"/>
              <w:jc w:val="left"/>
              <w:rPr>
                <w:lang w:val="en-GB"/>
              </w:rPr>
            </w:pPr>
            <w:r w:rsidRPr="00753CA0">
              <w:rPr>
                <w:lang w:val="en-GB"/>
              </w:rPr>
              <w:t>1. Static electricity</w:t>
            </w:r>
          </w:p>
        </w:tc>
        <w:tc>
          <w:tcPr>
            <w:tcW w:w="801" w:type="pct"/>
            <w:tcBorders>
              <w:top w:val="single" w:sz="12" w:space="0" w:color="008000"/>
              <w:bottom w:val="single" w:sz="4" w:space="0" w:color="008000"/>
            </w:tcBorders>
            <w:shd w:val="clear" w:color="auto" w:fill="FFFFFF"/>
            <w:vAlign w:val="center"/>
          </w:tcPr>
          <w:p w14:paraId="340F7BFA" w14:textId="0A8EE049" w:rsidR="002373CE" w:rsidRPr="00753CA0" w:rsidRDefault="002373CE" w:rsidP="00351018">
            <w:pPr>
              <w:pStyle w:val="CETBodytext"/>
              <w:ind w:right="-1"/>
              <w:jc w:val="left"/>
              <w:rPr>
                <w:rFonts w:cs="Arial"/>
                <w:szCs w:val="18"/>
                <w:lang w:val="en-GB"/>
              </w:rPr>
            </w:pPr>
            <w:r w:rsidRPr="00753CA0">
              <w:rPr>
                <w:rFonts w:cs="Arial"/>
                <w:szCs w:val="18"/>
                <w:lang w:val="en-GB"/>
              </w:rPr>
              <w:t>Explosion of the equipment […]</w:t>
            </w:r>
          </w:p>
        </w:tc>
        <w:tc>
          <w:tcPr>
            <w:tcW w:w="171" w:type="pct"/>
            <w:tcBorders>
              <w:top w:val="single" w:sz="12" w:space="0" w:color="008000"/>
              <w:bottom w:val="single" w:sz="4" w:space="0" w:color="008000"/>
            </w:tcBorders>
            <w:shd w:val="clear" w:color="auto" w:fill="FFFFFF"/>
            <w:vAlign w:val="center"/>
          </w:tcPr>
          <w:p w14:paraId="5113EA74" w14:textId="77777777" w:rsidR="002373CE" w:rsidRPr="00753CA0" w:rsidRDefault="002373CE" w:rsidP="00351018">
            <w:pPr>
              <w:pStyle w:val="CETBodytext"/>
              <w:ind w:right="-1"/>
              <w:jc w:val="left"/>
              <w:rPr>
                <w:rFonts w:cs="Arial"/>
                <w:szCs w:val="18"/>
                <w:lang w:val="en-GB"/>
              </w:rPr>
            </w:pPr>
          </w:p>
        </w:tc>
        <w:tc>
          <w:tcPr>
            <w:tcW w:w="205" w:type="pct"/>
            <w:tcBorders>
              <w:top w:val="single" w:sz="12" w:space="0" w:color="008000"/>
              <w:bottom w:val="single" w:sz="4" w:space="0" w:color="008000"/>
            </w:tcBorders>
            <w:shd w:val="clear" w:color="auto" w:fill="FFFFFF"/>
            <w:vAlign w:val="center"/>
          </w:tcPr>
          <w:p w14:paraId="04164CAB" w14:textId="77777777" w:rsidR="002373CE" w:rsidRPr="00753CA0" w:rsidRDefault="002373CE" w:rsidP="00351018">
            <w:pPr>
              <w:pStyle w:val="CETBodytext"/>
              <w:ind w:right="-1"/>
              <w:jc w:val="left"/>
              <w:rPr>
                <w:rFonts w:cs="Arial"/>
                <w:szCs w:val="18"/>
                <w:lang w:val="en-GB"/>
              </w:rPr>
            </w:pPr>
          </w:p>
        </w:tc>
        <w:tc>
          <w:tcPr>
            <w:tcW w:w="492" w:type="pct"/>
            <w:tcBorders>
              <w:top w:val="single" w:sz="12" w:space="0" w:color="008000"/>
              <w:bottom w:val="single" w:sz="4" w:space="0" w:color="008000"/>
            </w:tcBorders>
            <w:shd w:val="clear" w:color="auto" w:fill="FFFFFF"/>
            <w:vAlign w:val="center"/>
          </w:tcPr>
          <w:p w14:paraId="6687FE81" w14:textId="360127D7" w:rsidR="002373CE" w:rsidRPr="00753CA0" w:rsidRDefault="002373CE" w:rsidP="00351018">
            <w:pPr>
              <w:pStyle w:val="CETBodytext"/>
              <w:ind w:right="-1"/>
              <w:jc w:val="left"/>
              <w:rPr>
                <w:rFonts w:cs="Arial"/>
                <w:szCs w:val="18"/>
                <w:lang w:val="en-GB"/>
              </w:rPr>
            </w:pPr>
            <w:r w:rsidRPr="00753CA0">
              <w:rPr>
                <w:rFonts w:cs="Arial"/>
                <w:szCs w:val="18"/>
                <w:lang w:val="en-GB"/>
              </w:rPr>
              <w:t>Explosion vents</w:t>
            </w:r>
          </w:p>
        </w:tc>
        <w:tc>
          <w:tcPr>
            <w:tcW w:w="171" w:type="pct"/>
            <w:tcBorders>
              <w:top w:val="single" w:sz="12" w:space="0" w:color="008000"/>
              <w:bottom w:val="single" w:sz="4" w:space="0" w:color="008000"/>
            </w:tcBorders>
            <w:shd w:val="clear" w:color="auto" w:fill="FFFFFF"/>
            <w:vAlign w:val="center"/>
          </w:tcPr>
          <w:p w14:paraId="0A3B9886" w14:textId="77777777" w:rsidR="002373CE" w:rsidRPr="00753CA0" w:rsidRDefault="002373CE" w:rsidP="00351018">
            <w:pPr>
              <w:pStyle w:val="CETBodytext"/>
              <w:ind w:right="-1"/>
              <w:jc w:val="left"/>
              <w:rPr>
                <w:rFonts w:cs="Arial"/>
                <w:szCs w:val="18"/>
                <w:lang w:val="en-GB"/>
              </w:rPr>
            </w:pPr>
          </w:p>
        </w:tc>
        <w:tc>
          <w:tcPr>
            <w:tcW w:w="205" w:type="pct"/>
            <w:tcBorders>
              <w:top w:val="single" w:sz="12" w:space="0" w:color="008000"/>
              <w:bottom w:val="single" w:sz="4" w:space="0" w:color="008000"/>
            </w:tcBorders>
            <w:shd w:val="clear" w:color="auto" w:fill="FFFFFF"/>
            <w:vAlign w:val="center"/>
          </w:tcPr>
          <w:p w14:paraId="2B56F13F" w14:textId="77777777" w:rsidR="002373CE" w:rsidRPr="00753CA0" w:rsidRDefault="002373CE" w:rsidP="00351018">
            <w:pPr>
              <w:pStyle w:val="CETBodytext"/>
              <w:ind w:right="-1"/>
              <w:jc w:val="left"/>
              <w:rPr>
                <w:rFonts w:cs="Arial"/>
                <w:szCs w:val="18"/>
                <w:lang w:val="en-GB"/>
              </w:rPr>
            </w:pPr>
          </w:p>
        </w:tc>
        <w:tc>
          <w:tcPr>
            <w:tcW w:w="996" w:type="pct"/>
            <w:tcBorders>
              <w:top w:val="single" w:sz="12" w:space="0" w:color="008000"/>
              <w:bottom w:val="single" w:sz="4" w:space="0" w:color="008000"/>
            </w:tcBorders>
            <w:shd w:val="clear" w:color="auto" w:fill="FFFFFF"/>
            <w:vAlign w:val="center"/>
          </w:tcPr>
          <w:p w14:paraId="4171C9F0" w14:textId="489A2125" w:rsidR="002373CE" w:rsidRPr="00753CA0" w:rsidRDefault="002373CE" w:rsidP="00351018">
            <w:pPr>
              <w:pStyle w:val="CETBodytext"/>
              <w:ind w:right="-1"/>
              <w:jc w:val="left"/>
              <w:rPr>
                <w:rFonts w:cs="Arial"/>
                <w:szCs w:val="18"/>
                <w:lang w:val="en-GB"/>
              </w:rPr>
            </w:pPr>
            <w:r w:rsidRPr="00753CA0">
              <w:rPr>
                <w:rFonts w:cs="Arial"/>
                <w:szCs w:val="18"/>
                <w:lang w:val="en-GB"/>
              </w:rPr>
              <w:t>Ensure correct grounding and bonding</w:t>
            </w:r>
          </w:p>
        </w:tc>
        <w:tc>
          <w:tcPr>
            <w:tcW w:w="171" w:type="pct"/>
            <w:tcBorders>
              <w:top w:val="single" w:sz="12" w:space="0" w:color="008000"/>
              <w:bottom w:val="single" w:sz="4" w:space="0" w:color="008000"/>
            </w:tcBorders>
            <w:shd w:val="clear" w:color="auto" w:fill="FFFFFF"/>
            <w:vAlign w:val="center"/>
          </w:tcPr>
          <w:p w14:paraId="455CE40A" w14:textId="77777777" w:rsidR="002373CE" w:rsidRPr="00753CA0" w:rsidRDefault="002373CE" w:rsidP="00351018">
            <w:pPr>
              <w:pStyle w:val="CETBodytext"/>
              <w:ind w:right="-1"/>
              <w:jc w:val="left"/>
              <w:rPr>
                <w:rFonts w:cs="Arial"/>
                <w:szCs w:val="18"/>
                <w:lang w:val="en-GB"/>
              </w:rPr>
            </w:pPr>
          </w:p>
        </w:tc>
        <w:tc>
          <w:tcPr>
            <w:tcW w:w="205" w:type="pct"/>
            <w:tcBorders>
              <w:top w:val="single" w:sz="12" w:space="0" w:color="008000"/>
              <w:bottom w:val="single" w:sz="4" w:space="0" w:color="008000"/>
            </w:tcBorders>
            <w:shd w:val="clear" w:color="auto" w:fill="FFFFFF"/>
            <w:vAlign w:val="center"/>
          </w:tcPr>
          <w:p w14:paraId="17A52409" w14:textId="77777777" w:rsidR="002373CE" w:rsidRPr="00753CA0" w:rsidRDefault="002373CE" w:rsidP="00351018">
            <w:pPr>
              <w:pStyle w:val="CETBodytext"/>
              <w:ind w:right="-1"/>
              <w:jc w:val="left"/>
              <w:rPr>
                <w:rFonts w:cs="Arial"/>
                <w:szCs w:val="18"/>
                <w:lang w:val="en-GB"/>
              </w:rPr>
            </w:pPr>
          </w:p>
        </w:tc>
      </w:tr>
      <w:tr w:rsidR="002373CE" w:rsidRPr="00753CA0" w14:paraId="5F79AE81" w14:textId="77777777" w:rsidTr="00351018">
        <w:tc>
          <w:tcPr>
            <w:tcW w:w="426" w:type="pct"/>
            <w:vMerge/>
            <w:tcBorders>
              <w:top w:val="nil"/>
              <w:left w:val="nil"/>
              <w:bottom w:val="single" w:sz="6" w:space="0" w:color="008000"/>
              <w:right w:val="single" w:sz="4" w:space="0" w:color="008000"/>
            </w:tcBorders>
            <w:shd w:val="clear" w:color="auto" w:fill="FFFFFF"/>
            <w:vAlign w:val="center"/>
          </w:tcPr>
          <w:p w14:paraId="711340DF" w14:textId="77777777" w:rsidR="002373CE" w:rsidRPr="00753CA0" w:rsidRDefault="002373CE" w:rsidP="00351018">
            <w:pPr>
              <w:pStyle w:val="CETBodytext"/>
              <w:jc w:val="left"/>
              <w:rPr>
                <w:lang w:val="en-GB"/>
              </w:rPr>
            </w:pPr>
          </w:p>
        </w:tc>
        <w:tc>
          <w:tcPr>
            <w:tcW w:w="588" w:type="pct"/>
            <w:vMerge/>
            <w:tcBorders>
              <w:top w:val="nil"/>
              <w:left w:val="single" w:sz="4" w:space="0" w:color="008000"/>
              <w:bottom w:val="single" w:sz="6" w:space="0" w:color="008000"/>
              <w:right w:val="single" w:sz="4" w:space="0" w:color="008000"/>
            </w:tcBorders>
            <w:shd w:val="clear" w:color="auto" w:fill="FFFFFF"/>
            <w:vAlign w:val="center"/>
          </w:tcPr>
          <w:p w14:paraId="0AAC9ABC" w14:textId="77777777" w:rsidR="002373CE" w:rsidRPr="00753CA0" w:rsidRDefault="002373CE" w:rsidP="00351018">
            <w:pPr>
              <w:pStyle w:val="CETBodytext"/>
              <w:jc w:val="left"/>
              <w:rPr>
                <w:lang w:val="en-GB"/>
              </w:rPr>
            </w:pPr>
          </w:p>
        </w:tc>
        <w:tc>
          <w:tcPr>
            <w:tcW w:w="571" w:type="pct"/>
            <w:tcBorders>
              <w:top w:val="single" w:sz="4" w:space="0" w:color="008000"/>
              <w:left w:val="single" w:sz="4" w:space="0" w:color="008000"/>
              <w:bottom w:val="single" w:sz="4" w:space="0" w:color="008000"/>
            </w:tcBorders>
            <w:shd w:val="clear" w:color="auto" w:fill="FFFFFF"/>
            <w:vAlign w:val="center"/>
          </w:tcPr>
          <w:p w14:paraId="1AB8CB2E" w14:textId="263F0B0A" w:rsidR="002373CE" w:rsidRPr="00753CA0" w:rsidRDefault="002373CE" w:rsidP="00351018">
            <w:pPr>
              <w:pStyle w:val="CETBodytext"/>
              <w:jc w:val="left"/>
              <w:rPr>
                <w:lang w:val="en-GB"/>
              </w:rPr>
            </w:pPr>
            <w:r w:rsidRPr="00753CA0">
              <w:rPr>
                <w:lang w:val="en-GB"/>
              </w:rPr>
              <w:t>2. Electrical equipment</w:t>
            </w:r>
          </w:p>
        </w:tc>
        <w:tc>
          <w:tcPr>
            <w:tcW w:w="801" w:type="pct"/>
            <w:tcBorders>
              <w:top w:val="single" w:sz="4" w:space="0" w:color="008000"/>
              <w:bottom w:val="single" w:sz="4" w:space="0" w:color="008000"/>
            </w:tcBorders>
            <w:shd w:val="clear" w:color="auto" w:fill="FFFFFF"/>
            <w:vAlign w:val="center"/>
          </w:tcPr>
          <w:p w14:paraId="3E5775FC" w14:textId="5B975327" w:rsidR="002373CE" w:rsidRPr="00753CA0" w:rsidRDefault="002373CE" w:rsidP="00351018">
            <w:pPr>
              <w:pStyle w:val="CETBodytext"/>
              <w:ind w:right="-1"/>
              <w:jc w:val="left"/>
              <w:rPr>
                <w:rFonts w:cs="Arial"/>
                <w:szCs w:val="18"/>
                <w:lang w:val="en-GB"/>
              </w:rPr>
            </w:pPr>
            <w:r w:rsidRPr="00753CA0">
              <w:rPr>
                <w:rFonts w:cs="Arial"/>
                <w:szCs w:val="18"/>
                <w:lang w:val="en-GB"/>
              </w:rPr>
              <w:t>Explosion of the equipment […]</w:t>
            </w:r>
          </w:p>
        </w:tc>
        <w:tc>
          <w:tcPr>
            <w:tcW w:w="171" w:type="pct"/>
            <w:tcBorders>
              <w:top w:val="single" w:sz="4" w:space="0" w:color="008000"/>
              <w:bottom w:val="single" w:sz="4" w:space="0" w:color="008000"/>
            </w:tcBorders>
            <w:shd w:val="clear" w:color="auto" w:fill="FFFFFF"/>
            <w:vAlign w:val="center"/>
          </w:tcPr>
          <w:p w14:paraId="3C5608F5" w14:textId="77777777" w:rsidR="002373CE" w:rsidRPr="00753CA0" w:rsidRDefault="002373CE" w:rsidP="00351018">
            <w:pPr>
              <w:pStyle w:val="CETBodytext"/>
              <w:ind w:right="-1"/>
              <w:jc w:val="left"/>
              <w:rPr>
                <w:rFonts w:cs="Arial"/>
                <w:szCs w:val="18"/>
                <w:lang w:val="en-GB"/>
              </w:rPr>
            </w:pPr>
          </w:p>
        </w:tc>
        <w:tc>
          <w:tcPr>
            <w:tcW w:w="205" w:type="pct"/>
            <w:tcBorders>
              <w:top w:val="single" w:sz="4" w:space="0" w:color="008000"/>
              <w:bottom w:val="single" w:sz="4" w:space="0" w:color="008000"/>
            </w:tcBorders>
            <w:shd w:val="clear" w:color="auto" w:fill="FFFFFF"/>
            <w:vAlign w:val="center"/>
          </w:tcPr>
          <w:p w14:paraId="4BA272A0" w14:textId="77777777" w:rsidR="002373CE" w:rsidRPr="00753CA0" w:rsidRDefault="002373CE" w:rsidP="00351018">
            <w:pPr>
              <w:pStyle w:val="CETBodytext"/>
              <w:ind w:right="-1"/>
              <w:jc w:val="left"/>
              <w:rPr>
                <w:rFonts w:cs="Arial"/>
                <w:szCs w:val="18"/>
                <w:lang w:val="en-GB"/>
              </w:rPr>
            </w:pPr>
          </w:p>
        </w:tc>
        <w:tc>
          <w:tcPr>
            <w:tcW w:w="492" w:type="pct"/>
            <w:tcBorders>
              <w:top w:val="single" w:sz="4" w:space="0" w:color="008000"/>
              <w:bottom w:val="single" w:sz="4" w:space="0" w:color="008000"/>
            </w:tcBorders>
            <w:shd w:val="clear" w:color="auto" w:fill="FFFFFF"/>
            <w:vAlign w:val="center"/>
          </w:tcPr>
          <w:p w14:paraId="321432E0" w14:textId="0D0B8262" w:rsidR="002373CE" w:rsidRPr="00753CA0" w:rsidRDefault="002373CE" w:rsidP="00351018">
            <w:pPr>
              <w:pStyle w:val="CETBodytext"/>
              <w:ind w:right="-1"/>
              <w:jc w:val="left"/>
              <w:rPr>
                <w:rFonts w:cs="Arial"/>
                <w:szCs w:val="18"/>
                <w:lang w:val="en-GB"/>
              </w:rPr>
            </w:pPr>
            <w:r w:rsidRPr="00753CA0">
              <w:rPr>
                <w:rFonts w:cs="Arial"/>
                <w:szCs w:val="18"/>
                <w:lang w:val="en-GB"/>
              </w:rPr>
              <w:t>Explosion vents</w:t>
            </w:r>
          </w:p>
        </w:tc>
        <w:tc>
          <w:tcPr>
            <w:tcW w:w="171" w:type="pct"/>
            <w:tcBorders>
              <w:top w:val="single" w:sz="4" w:space="0" w:color="008000"/>
              <w:bottom w:val="single" w:sz="4" w:space="0" w:color="008000"/>
            </w:tcBorders>
            <w:shd w:val="clear" w:color="auto" w:fill="FFFFFF"/>
            <w:vAlign w:val="center"/>
          </w:tcPr>
          <w:p w14:paraId="4BF0918B" w14:textId="77777777" w:rsidR="002373CE" w:rsidRPr="00753CA0" w:rsidRDefault="002373CE" w:rsidP="00351018">
            <w:pPr>
              <w:pStyle w:val="CETBodytext"/>
              <w:ind w:right="-1"/>
              <w:jc w:val="left"/>
              <w:rPr>
                <w:rFonts w:cs="Arial"/>
                <w:szCs w:val="18"/>
                <w:lang w:val="en-GB"/>
              </w:rPr>
            </w:pPr>
          </w:p>
        </w:tc>
        <w:tc>
          <w:tcPr>
            <w:tcW w:w="205" w:type="pct"/>
            <w:tcBorders>
              <w:top w:val="single" w:sz="4" w:space="0" w:color="008000"/>
              <w:bottom w:val="single" w:sz="4" w:space="0" w:color="008000"/>
            </w:tcBorders>
            <w:shd w:val="clear" w:color="auto" w:fill="FFFFFF"/>
            <w:vAlign w:val="center"/>
          </w:tcPr>
          <w:p w14:paraId="670C56FD" w14:textId="77777777" w:rsidR="002373CE" w:rsidRPr="00753CA0" w:rsidRDefault="002373CE" w:rsidP="00351018">
            <w:pPr>
              <w:pStyle w:val="CETBodytext"/>
              <w:ind w:right="-1"/>
              <w:jc w:val="left"/>
              <w:rPr>
                <w:rFonts w:cs="Arial"/>
                <w:szCs w:val="18"/>
                <w:lang w:val="en-GB"/>
              </w:rPr>
            </w:pPr>
          </w:p>
        </w:tc>
        <w:tc>
          <w:tcPr>
            <w:tcW w:w="996" w:type="pct"/>
            <w:tcBorders>
              <w:top w:val="single" w:sz="4" w:space="0" w:color="008000"/>
              <w:bottom w:val="single" w:sz="4" w:space="0" w:color="008000"/>
            </w:tcBorders>
            <w:shd w:val="clear" w:color="auto" w:fill="FFFFFF"/>
            <w:vAlign w:val="center"/>
          </w:tcPr>
          <w:p w14:paraId="5F720B6A" w14:textId="7BFADB06" w:rsidR="002373CE" w:rsidRPr="00753CA0" w:rsidRDefault="002373CE" w:rsidP="00351018">
            <w:pPr>
              <w:pStyle w:val="CETBodytext"/>
              <w:ind w:right="-1"/>
              <w:jc w:val="left"/>
              <w:rPr>
                <w:rFonts w:cs="Arial"/>
                <w:szCs w:val="18"/>
                <w:lang w:val="en-GB"/>
              </w:rPr>
            </w:pPr>
            <w:r w:rsidRPr="00753CA0">
              <w:rPr>
                <w:rFonts w:cs="Arial"/>
                <w:szCs w:val="18"/>
                <w:lang w:val="en-GB"/>
              </w:rPr>
              <w:t>Ensure equipment compliance</w:t>
            </w:r>
          </w:p>
        </w:tc>
        <w:tc>
          <w:tcPr>
            <w:tcW w:w="171" w:type="pct"/>
            <w:tcBorders>
              <w:top w:val="single" w:sz="4" w:space="0" w:color="008000"/>
              <w:bottom w:val="single" w:sz="4" w:space="0" w:color="008000"/>
            </w:tcBorders>
            <w:shd w:val="clear" w:color="auto" w:fill="FFFFFF"/>
            <w:vAlign w:val="center"/>
          </w:tcPr>
          <w:p w14:paraId="352CC3BD" w14:textId="77777777" w:rsidR="002373CE" w:rsidRPr="00753CA0" w:rsidRDefault="002373CE" w:rsidP="00351018">
            <w:pPr>
              <w:pStyle w:val="CETBodytext"/>
              <w:ind w:right="-1"/>
              <w:jc w:val="left"/>
              <w:rPr>
                <w:rFonts w:cs="Arial"/>
                <w:szCs w:val="18"/>
                <w:lang w:val="en-GB"/>
              </w:rPr>
            </w:pPr>
          </w:p>
        </w:tc>
        <w:tc>
          <w:tcPr>
            <w:tcW w:w="205" w:type="pct"/>
            <w:tcBorders>
              <w:top w:val="single" w:sz="4" w:space="0" w:color="008000"/>
              <w:bottom w:val="single" w:sz="4" w:space="0" w:color="008000"/>
            </w:tcBorders>
            <w:shd w:val="clear" w:color="auto" w:fill="FFFFFF"/>
            <w:vAlign w:val="center"/>
          </w:tcPr>
          <w:p w14:paraId="115E0886" w14:textId="77777777" w:rsidR="002373CE" w:rsidRPr="00753CA0" w:rsidRDefault="002373CE" w:rsidP="00351018">
            <w:pPr>
              <w:pStyle w:val="CETBodytext"/>
              <w:ind w:right="-1"/>
              <w:jc w:val="left"/>
              <w:rPr>
                <w:rFonts w:cs="Arial"/>
                <w:szCs w:val="18"/>
                <w:lang w:val="en-GB"/>
              </w:rPr>
            </w:pPr>
          </w:p>
        </w:tc>
      </w:tr>
      <w:tr w:rsidR="002373CE" w:rsidRPr="00753CA0" w14:paraId="657489F3" w14:textId="77777777" w:rsidTr="00351018">
        <w:tc>
          <w:tcPr>
            <w:tcW w:w="426" w:type="pct"/>
            <w:vMerge/>
            <w:tcBorders>
              <w:top w:val="nil"/>
              <w:left w:val="nil"/>
              <w:bottom w:val="single" w:sz="12" w:space="0" w:color="008000"/>
              <w:right w:val="single" w:sz="4" w:space="0" w:color="008000"/>
            </w:tcBorders>
            <w:shd w:val="clear" w:color="auto" w:fill="FFFFFF"/>
            <w:vAlign w:val="center"/>
          </w:tcPr>
          <w:p w14:paraId="169371D5" w14:textId="77777777" w:rsidR="002373CE" w:rsidRPr="00753CA0" w:rsidRDefault="002373CE" w:rsidP="00351018">
            <w:pPr>
              <w:pStyle w:val="CETBodytext"/>
              <w:jc w:val="left"/>
              <w:rPr>
                <w:lang w:val="en-GB"/>
              </w:rPr>
            </w:pPr>
          </w:p>
        </w:tc>
        <w:tc>
          <w:tcPr>
            <w:tcW w:w="588" w:type="pct"/>
            <w:vMerge/>
            <w:tcBorders>
              <w:top w:val="nil"/>
              <w:left w:val="single" w:sz="4" w:space="0" w:color="008000"/>
              <w:bottom w:val="single" w:sz="12" w:space="0" w:color="008000"/>
              <w:right w:val="single" w:sz="4" w:space="0" w:color="008000"/>
            </w:tcBorders>
            <w:shd w:val="clear" w:color="auto" w:fill="FFFFFF"/>
            <w:vAlign w:val="center"/>
          </w:tcPr>
          <w:p w14:paraId="3182BF0A" w14:textId="77777777" w:rsidR="002373CE" w:rsidRPr="00753CA0" w:rsidRDefault="002373CE" w:rsidP="00351018">
            <w:pPr>
              <w:pStyle w:val="CETBodytext"/>
              <w:jc w:val="left"/>
              <w:rPr>
                <w:lang w:val="en-GB"/>
              </w:rPr>
            </w:pPr>
          </w:p>
        </w:tc>
        <w:tc>
          <w:tcPr>
            <w:tcW w:w="571" w:type="pct"/>
            <w:tcBorders>
              <w:top w:val="single" w:sz="4" w:space="0" w:color="008000"/>
              <w:left w:val="single" w:sz="4" w:space="0" w:color="008000"/>
              <w:bottom w:val="single" w:sz="12" w:space="0" w:color="008000"/>
            </w:tcBorders>
            <w:shd w:val="clear" w:color="auto" w:fill="FFFFFF"/>
            <w:vAlign w:val="center"/>
          </w:tcPr>
          <w:p w14:paraId="7FE7A11F" w14:textId="575DD4CF" w:rsidR="002373CE" w:rsidRPr="00753CA0" w:rsidRDefault="002373CE" w:rsidP="00351018">
            <w:pPr>
              <w:pStyle w:val="CETBodytext"/>
              <w:jc w:val="left"/>
              <w:rPr>
                <w:lang w:val="en-GB"/>
              </w:rPr>
            </w:pPr>
            <w:r w:rsidRPr="00753CA0">
              <w:rPr>
                <w:lang w:val="en-GB"/>
              </w:rPr>
              <w:t>3. […]</w:t>
            </w:r>
          </w:p>
        </w:tc>
        <w:tc>
          <w:tcPr>
            <w:tcW w:w="801" w:type="pct"/>
            <w:tcBorders>
              <w:top w:val="single" w:sz="4" w:space="0" w:color="008000"/>
              <w:bottom w:val="single" w:sz="12" w:space="0" w:color="008000"/>
            </w:tcBorders>
            <w:shd w:val="clear" w:color="auto" w:fill="FFFFFF"/>
            <w:vAlign w:val="center"/>
          </w:tcPr>
          <w:p w14:paraId="741D0ED4" w14:textId="45B9FAA4" w:rsidR="002373CE" w:rsidRPr="00753CA0" w:rsidRDefault="002373CE" w:rsidP="00351018">
            <w:pPr>
              <w:pStyle w:val="CETBodytext"/>
              <w:ind w:right="-1"/>
              <w:jc w:val="left"/>
              <w:rPr>
                <w:rFonts w:cs="Arial"/>
                <w:szCs w:val="18"/>
                <w:lang w:val="en-GB"/>
              </w:rPr>
            </w:pPr>
            <w:r w:rsidRPr="00753CA0">
              <w:rPr>
                <w:rFonts w:cs="Arial"/>
                <w:szCs w:val="18"/>
                <w:lang w:val="en-GB"/>
              </w:rPr>
              <w:t>[…]</w:t>
            </w:r>
          </w:p>
        </w:tc>
        <w:tc>
          <w:tcPr>
            <w:tcW w:w="171" w:type="pct"/>
            <w:tcBorders>
              <w:top w:val="single" w:sz="4" w:space="0" w:color="008000"/>
              <w:bottom w:val="single" w:sz="12" w:space="0" w:color="008000"/>
            </w:tcBorders>
            <w:shd w:val="clear" w:color="auto" w:fill="FFFFFF"/>
            <w:vAlign w:val="center"/>
          </w:tcPr>
          <w:p w14:paraId="19CEE2DD" w14:textId="77777777" w:rsidR="002373CE" w:rsidRPr="00753CA0" w:rsidRDefault="002373CE" w:rsidP="00351018">
            <w:pPr>
              <w:pStyle w:val="CETBodytext"/>
              <w:ind w:right="-1"/>
              <w:jc w:val="left"/>
              <w:rPr>
                <w:rFonts w:cs="Arial"/>
                <w:szCs w:val="18"/>
                <w:lang w:val="en-GB"/>
              </w:rPr>
            </w:pPr>
          </w:p>
        </w:tc>
        <w:tc>
          <w:tcPr>
            <w:tcW w:w="205" w:type="pct"/>
            <w:tcBorders>
              <w:top w:val="single" w:sz="4" w:space="0" w:color="008000"/>
              <w:bottom w:val="single" w:sz="12" w:space="0" w:color="008000"/>
            </w:tcBorders>
            <w:shd w:val="clear" w:color="auto" w:fill="FFFFFF"/>
            <w:vAlign w:val="center"/>
          </w:tcPr>
          <w:p w14:paraId="30E1F7E7" w14:textId="77777777" w:rsidR="002373CE" w:rsidRPr="00753CA0" w:rsidRDefault="002373CE" w:rsidP="00351018">
            <w:pPr>
              <w:pStyle w:val="CETBodytext"/>
              <w:ind w:right="-1"/>
              <w:jc w:val="left"/>
              <w:rPr>
                <w:rFonts w:cs="Arial"/>
                <w:szCs w:val="18"/>
                <w:lang w:val="en-GB"/>
              </w:rPr>
            </w:pPr>
          </w:p>
        </w:tc>
        <w:tc>
          <w:tcPr>
            <w:tcW w:w="492" w:type="pct"/>
            <w:tcBorders>
              <w:top w:val="single" w:sz="4" w:space="0" w:color="008000"/>
              <w:bottom w:val="single" w:sz="12" w:space="0" w:color="008000"/>
            </w:tcBorders>
            <w:shd w:val="clear" w:color="auto" w:fill="FFFFFF"/>
            <w:vAlign w:val="center"/>
          </w:tcPr>
          <w:p w14:paraId="67F0148F" w14:textId="77777777" w:rsidR="002373CE" w:rsidRPr="00753CA0" w:rsidRDefault="002373CE" w:rsidP="00351018">
            <w:pPr>
              <w:pStyle w:val="CETBodytext"/>
              <w:ind w:right="-1"/>
              <w:jc w:val="left"/>
              <w:rPr>
                <w:rFonts w:cs="Arial"/>
                <w:szCs w:val="18"/>
                <w:lang w:val="en-GB"/>
              </w:rPr>
            </w:pPr>
          </w:p>
        </w:tc>
        <w:tc>
          <w:tcPr>
            <w:tcW w:w="171" w:type="pct"/>
            <w:tcBorders>
              <w:top w:val="single" w:sz="4" w:space="0" w:color="008000"/>
              <w:bottom w:val="single" w:sz="12" w:space="0" w:color="008000"/>
            </w:tcBorders>
            <w:shd w:val="clear" w:color="auto" w:fill="FFFFFF"/>
            <w:vAlign w:val="center"/>
          </w:tcPr>
          <w:p w14:paraId="0051A245" w14:textId="77777777" w:rsidR="002373CE" w:rsidRPr="00753CA0" w:rsidRDefault="002373CE" w:rsidP="00351018">
            <w:pPr>
              <w:pStyle w:val="CETBodytext"/>
              <w:ind w:right="-1"/>
              <w:jc w:val="left"/>
              <w:rPr>
                <w:rFonts w:cs="Arial"/>
                <w:szCs w:val="18"/>
                <w:lang w:val="en-GB"/>
              </w:rPr>
            </w:pPr>
          </w:p>
        </w:tc>
        <w:tc>
          <w:tcPr>
            <w:tcW w:w="205" w:type="pct"/>
            <w:tcBorders>
              <w:top w:val="single" w:sz="4" w:space="0" w:color="008000"/>
              <w:bottom w:val="single" w:sz="12" w:space="0" w:color="008000"/>
            </w:tcBorders>
            <w:shd w:val="clear" w:color="auto" w:fill="FFFFFF"/>
            <w:vAlign w:val="center"/>
          </w:tcPr>
          <w:p w14:paraId="56CAEF41" w14:textId="77777777" w:rsidR="002373CE" w:rsidRPr="00753CA0" w:rsidRDefault="002373CE" w:rsidP="00351018">
            <w:pPr>
              <w:pStyle w:val="CETBodytext"/>
              <w:ind w:right="-1"/>
              <w:jc w:val="left"/>
              <w:rPr>
                <w:rFonts w:cs="Arial"/>
                <w:szCs w:val="18"/>
                <w:lang w:val="en-GB"/>
              </w:rPr>
            </w:pPr>
          </w:p>
        </w:tc>
        <w:tc>
          <w:tcPr>
            <w:tcW w:w="996" w:type="pct"/>
            <w:tcBorders>
              <w:top w:val="single" w:sz="4" w:space="0" w:color="008000"/>
              <w:bottom w:val="single" w:sz="12" w:space="0" w:color="008000"/>
            </w:tcBorders>
            <w:shd w:val="clear" w:color="auto" w:fill="FFFFFF"/>
            <w:vAlign w:val="center"/>
          </w:tcPr>
          <w:p w14:paraId="424987AD" w14:textId="77777777" w:rsidR="002373CE" w:rsidRPr="00753CA0" w:rsidRDefault="002373CE" w:rsidP="00351018">
            <w:pPr>
              <w:pStyle w:val="CETBodytext"/>
              <w:ind w:right="-1"/>
              <w:jc w:val="left"/>
              <w:rPr>
                <w:rFonts w:cs="Arial"/>
                <w:szCs w:val="18"/>
                <w:lang w:val="en-GB"/>
              </w:rPr>
            </w:pPr>
          </w:p>
        </w:tc>
        <w:tc>
          <w:tcPr>
            <w:tcW w:w="171" w:type="pct"/>
            <w:tcBorders>
              <w:top w:val="single" w:sz="4" w:space="0" w:color="008000"/>
              <w:bottom w:val="single" w:sz="12" w:space="0" w:color="008000"/>
            </w:tcBorders>
            <w:shd w:val="clear" w:color="auto" w:fill="FFFFFF"/>
            <w:vAlign w:val="center"/>
          </w:tcPr>
          <w:p w14:paraId="19E6D1C4" w14:textId="77777777" w:rsidR="002373CE" w:rsidRPr="00753CA0" w:rsidRDefault="002373CE" w:rsidP="00351018">
            <w:pPr>
              <w:pStyle w:val="CETBodytext"/>
              <w:ind w:right="-1"/>
              <w:jc w:val="left"/>
              <w:rPr>
                <w:rFonts w:cs="Arial"/>
                <w:szCs w:val="18"/>
                <w:lang w:val="en-GB"/>
              </w:rPr>
            </w:pPr>
          </w:p>
        </w:tc>
        <w:tc>
          <w:tcPr>
            <w:tcW w:w="205" w:type="pct"/>
            <w:tcBorders>
              <w:top w:val="single" w:sz="4" w:space="0" w:color="008000"/>
              <w:bottom w:val="single" w:sz="12" w:space="0" w:color="008000"/>
            </w:tcBorders>
            <w:shd w:val="clear" w:color="auto" w:fill="FFFFFF"/>
            <w:vAlign w:val="center"/>
          </w:tcPr>
          <w:p w14:paraId="4709FE7B" w14:textId="77777777" w:rsidR="002373CE" w:rsidRPr="00753CA0" w:rsidRDefault="002373CE" w:rsidP="00351018">
            <w:pPr>
              <w:pStyle w:val="CETBodytext"/>
              <w:ind w:right="-1"/>
              <w:jc w:val="left"/>
              <w:rPr>
                <w:rFonts w:cs="Arial"/>
                <w:szCs w:val="18"/>
                <w:lang w:val="en-GB"/>
              </w:rPr>
            </w:pPr>
          </w:p>
        </w:tc>
      </w:tr>
    </w:tbl>
    <w:p w14:paraId="6DFEAE44" w14:textId="77777777" w:rsidR="006D7BCD" w:rsidRPr="00753CA0" w:rsidRDefault="006D7BCD" w:rsidP="00453E24">
      <w:pPr>
        <w:pStyle w:val="CETBodytext"/>
        <w:rPr>
          <w:lang w:val="en-GB"/>
        </w:rPr>
      </w:pPr>
    </w:p>
    <w:p w14:paraId="7E33D905" w14:textId="6451DFA8" w:rsidR="001B3730" w:rsidRDefault="001B3730" w:rsidP="00453E24">
      <w:pPr>
        <w:pStyle w:val="CETBodytext"/>
        <w:rPr>
          <w:lang w:val="en-GB"/>
        </w:rPr>
      </w:pPr>
      <w:r>
        <w:rPr>
          <w:lang w:val="en-GB"/>
        </w:rPr>
        <w:t xml:space="preserve">The definitions of Zones is reported in paragraph </w:t>
      </w:r>
      <w:r>
        <w:rPr>
          <w:lang w:val="en-GB"/>
        </w:rPr>
        <w:fldChar w:fldCharType="begin"/>
      </w:r>
      <w:r>
        <w:rPr>
          <w:lang w:val="en-GB"/>
        </w:rPr>
        <w:instrText xml:space="preserve"> REF _Ref161415524 \n \h </w:instrText>
      </w:r>
      <w:r>
        <w:rPr>
          <w:lang w:val="en-GB"/>
        </w:rPr>
      </w:r>
      <w:r>
        <w:rPr>
          <w:lang w:val="en-GB"/>
        </w:rPr>
        <w:fldChar w:fldCharType="separate"/>
      </w:r>
      <w:r>
        <w:rPr>
          <w:lang w:val="en-GB"/>
        </w:rPr>
        <w:t>2.1</w:t>
      </w:r>
      <w:r>
        <w:rPr>
          <w:lang w:val="en-GB"/>
        </w:rPr>
        <w:fldChar w:fldCharType="end"/>
      </w:r>
      <w:r>
        <w:rPr>
          <w:lang w:val="en-GB"/>
        </w:rPr>
        <w:t>.</w:t>
      </w:r>
    </w:p>
    <w:p w14:paraId="07E84D6A" w14:textId="3CC8CB81" w:rsidR="00585674" w:rsidRPr="00753CA0" w:rsidRDefault="00C811DE" w:rsidP="00453E24">
      <w:pPr>
        <w:pStyle w:val="CETBodytext"/>
        <w:rPr>
          <w:lang w:val="en-GB"/>
        </w:rPr>
      </w:pPr>
      <w:r>
        <w:rPr>
          <w:lang w:val="en-GB"/>
        </w:rPr>
        <w:t xml:space="preserve">The Risk Matrix used for the semi-quantitative DHA is reported in </w:t>
      </w:r>
      <w:r>
        <w:rPr>
          <w:lang w:val="en-GB"/>
        </w:rPr>
        <w:fldChar w:fldCharType="begin"/>
      </w:r>
      <w:r>
        <w:rPr>
          <w:lang w:val="en-GB"/>
        </w:rPr>
        <w:instrText xml:space="preserve"> REF _Ref158391230 \h  \* MERGEFORMAT </w:instrText>
      </w:r>
      <w:r>
        <w:rPr>
          <w:lang w:val="en-GB"/>
        </w:rPr>
      </w:r>
      <w:r>
        <w:rPr>
          <w:lang w:val="en-GB"/>
        </w:rPr>
        <w:fldChar w:fldCharType="separate"/>
      </w:r>
      <w:r w:rsidR="005A5876" w:rsidRPr="005A5876">
        <w:t>Figure 2</w:t>
      </w:r>
      <w:r>
        <w:rPr>
          <w:lang w:val="en-GB"/>
        </w:rPr>
        <w:fldChar w:fldCharType="end"/>
      </w:r>
      <w:r>
        <w:rPr>
          <w:lang w:val="en-GB"/>
        </w:rPr>
        <w:t xml:space="preserve">, and the severity and frequency levels are described in </w:t>
      </w:r>
      <w:r w:rsidR="002E291B">
        <w:rPr>
          <w:lang w:val="en-GB"/>
        </w:rPr>
        <w:fldChar w:fldCharType="begin"/>
      </w:r>
      <w:r w:rsidR="002E291B">
        <w:rPr>
          <w:lang w:val="en-GB"/>
        </w:rPr>
        <w:instrText xml:space="preserve"> REF _Ref158391368 \h </w:instrText>
      </w:r>
      <w:r w:rsidR="002E291B">
        <w:rPr>
          <w:lang w:val="en-GB"/>
        </w:rPr>
      </w:r>
      <w:r w:rsidR="002E291B">
        <w:rPr>
          <w:lang w:val="en-GB"/>
        </w:rPr>
        <w:fldChar w:fldCharType="separate"/>
      </w:r>
      <w:r w:rsidR="005A5876" w:rsidRPr="00753CA0">
        <w:t xml:space="preserve">Table </w:t>
      </w:r>
      <w:r w:rsidR="005A5876">
        <w:rPr>
          <w:noProof/>
        </w:rPr>
        <w:t>3</w:t>
      </w:r>
      <w:r w:rsidR="002E291B">
        <w:rPr>
          <w:lang w:val="en-GB"/>
        </w:rPr>
        <w:fldChar w:fldCharType="end"/>
      </w:r>
      <w:r w:rsidR="002E291B">
        <w:rPr>
          <w:lang w:val="en-GB"/>
        </w:rPr>
        <w:t xml:space="preserve"> and </w:t>
      </w:r>
      <w:r w:rsidR="002E291B">
        <w:rPr>
          <w:lang w:val="en-GB"/>
        </w:rPr>
        <w:fldChar w:fldCharType="begin"/>
      </w:r>
      <w:r w:rsidR="002E291B">
        <w:rPr>
          <w:lang w:val="en-GB"/>
        </w:rPr>
        <w:instrText xml:space="preserve"> REF _Ref158391371 \h </w:instrText>
      </w:r>
      <w:r w:rsidR="002E291B">
        <w:rPr>
          <w:lang w:val="en-GB"/>
        </w:rPr>
      </w:r>
      <w:r w:rsidR="002E291B">
        <w:rPr>
          <w:lang w:val="en-GB"/>
        </w:rPr>
        <w:fldChar w:fldCharType="separate"/>
      </w:r>
      <w:r w:rsidR="005A5876" w:rsidRPr="00753CA0">
        <w:t xml:space="preserve">Table </w:t>
      </w:r>
      <w:r w:rsidR="005A5876">
        <w:rPr>
          <w:noProof/>
        </w:rPr>
        <w:t>4</w:t>
      </w:r>
      <w:r w:rsidR="002E291B">
        <w:rPr>
          <w:lang w:val="en-GB"/>
        </w:rPr>
        <w:fldChar w:fldCharType="end"/>
      </w:r>
      <w:r w:rsidR="002E291B">
        <w:rPr>
          <w:lang w:val="en-GB"/>
        </w:rPr>
        <w:t xml:space="preserve">. </w:t>
      </w:r>
    </w:p>
    <w:p w14:paraId="4FCF3C9B" w14:textId="77777777" w:rsidR="00C811DE" w:rsidRDefault="00C811DE" w:rsidP="00453E24">
      <w:pPr>
        <w:pStyle w:val="CETBodytext"/>
        <w:rPr>
          <w:lang w:val="en-GB"/>
        </w:rPr>
      </w:pPr>
    </w:p>
    <w:p w14:paraId="404196CE" w14:textId="67D68CCB" w:rsidR="00C811DE" w:rsidRDefault="00C811DE" w:rsidP="00453E24">
      <w:pPr>
        <w:pStyle w:val="CETBodytext"/>
        <w:rPr>
          <w:lang w:val="en-GB"/>
        </w:rPr>
      </w:pPr>
      <w:r w:rsidRPr="00C811DE">
        <w:rPr>
          <w:noProof/>
        </w:rPr>
        <w:lastRenderedPageBreak/>
        <w:drawing>
          <wp:inline distT="0" distB="0" distL="0" distR="0" wp14:anchorId="39247756" wp14:editId="7C00336C">
            <wp:extent cx="5534193" cy="1371600"/>
            <wp:effectExtent l="0" t="0" r="9525" b="0"/>
            <wp:docPr id="136407926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34193" cy="1371600"/>
                    </a:xfrm>
                    <a:prstGeom prst="rect">
                      <a:avLst/>
                    </a:prstGeom>
                    <a:noFill/>
                    <a:ln>
                      <a:noFill/>
                    </a:ln>
                  </pic:spPr>
                </pic:pic>
              </a:graphicData>
            </a:graphic>
          </wp:inline>
        </w:drawing>
      </w:r>
    </w:p>
    <w:p w14:paraId="744AAED3" w14:textId="15B8BB8F" w:rsidR="00C811DE" w:rsidRPr="00753CA0" w:rsidRDefault="00C811DE" w:rsidP="00C811DE">
      <w:pPr>
        <w:pStyle w:val="Didascalia"/>
        <w:spacing w:before="240"/>
        <w:rPr>
          <w:rStyle w:val="CETCaptionCarattere"/>
          <w:b w:val="0"/>
          <w:bCs w:val="0"/>
          <w:color w:val="auto"/>
        </w:rPr>
      </w:pPr>
      <w:bookmarkStart w:id="2" w:name="_Ref158391230"/>
      <w:r w:rsidRPr="00753CA0">
        <w:rPr>
          <w:rStyle w:val="CETCaptionCarattere"/>
          <w:b w:val="0"/>
          <w:bCs w:val="0"/>
          <w:color w:val="auto"/>
        </w:rPr>
        <w:t xml:space="preserve">Figure </w:t>
      </w:r>
      <w:r w:rsidRPr="00753CA0">
        <w:rPr>
          <w:rStyle w:val="CETCaptionCarattere"/>
          <w:b w:val="0"/>
          <w:bCs w:val="0"/>
          <w:color w:val="auto"/>
        </w:rPr>
        <w:fldChar w:fldCharType="begin"/>
      </w:r>
      <w:r w:rsidRPr="00753CA0">
        <w:rPr>
          <w:rStyle w:val="CETCaptionCarattere"/>
          <w:b w:val="0"/>
          <w:bCs w:val="0"/>
          <w:color w:val="auto"/>
        </w:rPr>
        <w:instrText xml:space="preserve"> SEQ Figure \* ARABIC </w:instrText>
      </w:r>
      <w:r w:rsidRPr="00753CA0">
        <w:rPr>
          <w:rStyle w:val="CETCaptionCarattere"/>
          <w:b w:val="0"/>
          <w:bCs w:val="0"/>
          <w:color w:val="auto"/>
        </w:rPr>
        <w:fldChar w:fldCharType="separate"/>
      </w:r>
      <w:r w:rsidR="005A5876">
        <w:rPr>
          <w:rStyle w:val="CETCaptionCarattere"/>
          <w:b w:val="0"/>
          <w:bCs w:val="0"/>
          <w:noProof/>
          <w:color w:val="auto"/>
        </w:rPr>
        <w:t>2</w:t>
      </w:r>
      <w:r w:rsidRPr="00753CA0">
        <w:rPr>
          <w:rStyle w:val="CETCaptionCarattere"/>
          <w:b w:val="0"/>
          <w:bCs w:val="0"/>
          <w:color w:val="auto"/>
        </w:rPr>
        <w:fldChar w:fldCharType="end"/>
      </w:r>
      <w:bookmarkEnd w:id="2"/>
      <w:r w:rsidRPr="00753CA0">
        <w:rPr>
          <w:rStyle w:val="CETCaptionCarattere"/>
          <w:b w:val="0"/>
          <w:bCs w:val="0"/>
          <w:color w:val="auto"/>
        </w:rPr>
        <w:t xml:space="preserve">: </w:t>
      </w:r>
      <w:r>
        <w:rPr>
          <w:rStyle w:val="CETCaptionCarattere"/>
          <w:b w:val="0"/>
          <w:bCs w:val="0"/>
          <w:color w:val="auto"/>
        </w:rPr>
        <w:t>DEKRA Risk Matrix</w:t>
      </w:r>
    </w:p>
    <w:p w14:paraId="3EBA3E56" w14:textId="5FF742DD" w:rsidR="00C811DE" w:rsidRPr="00753CA0" w:rsidRDefault="00C811DE" w:rsidP="00C811DE">
      <w:pPr>
        <w:pStyle w:val="CETTabletitle"/>
      </w:pPr>
      <w:bookmarkStart w:id="3" w:name="_Ref158391368"/>
      <w:r w:rsidRPr="00753CA0">
        <w:t xml:space="preserve">Table </w:t>
      </w:r>
      <w:r w:rsidRPr="00753CA0">
        <w:fldChar w:fldCharType="begin"/>
      </w:r>
      <w:r w:rsidRPr="00753CA0">
        <w:instrText xml:space="preserve"> SEQ Table \* ARABIC </w:instrText>
      </w:r>
      <w:r w:rsidRPr="00753CA0">
        <w:fldChar w:fldCharType="separate"/>
      </w:r>
      <w:r w:rsidR="005A5876">
        <w:rPr>
          <w:noProof/>
        </w:rPr>
        <w:t>3</w:t>
      </w:r>
      <w:r w:rsidRPr="00753CA0">
        <w:fldChar w:fldCharType="end"/>
      </w:r>
      <w:bookmarkEnd w:id="3"/>
      <w:r w:rsidRPr="00753CA0">
        <w:t xml:space="preserve">: </w:t>
      </w:r>
      <w:r w:rsidR="002E291B">
        <w:t>Severity levels</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3"/>
        <w:gridCol w:w="1276"/>
        <w:gridCol w:w="6378"/>
      </w:tblGrid>
      <w:tr w:rsidR="00294E73" w:rsidRPr="00753CA0" w14:paraId="47B030AB" w14:textId="77777777" w:rsidTr="00351018">
        <w:tc>
          <w:tcPr>
            <w:tcW w:w="645" w:type="pct"/>
            <w:tcBorders>
              <w:top w:val="single" w:sz="12" w:space="0" w:color="008000"/>
              <w:bottom w:val="single" w:sz="6" w:space="0" w:color="008000"/>
            </w:tcBorders>
            <w:shd w:val="clear" w:color="auto" w:fill="FFFFFF"/>
            <w:vAlign w:val="center"/>
          </w:tcPr>
          <w:p w14:paraId="364114DC" w14:textId="2CA357E8" w:rsidR="00294E73" w:rsidRPr="00753CA0" w:rsidRDefault="00294E73" w:rsidP="00351018">
            <w:pPr>
              <w:pStyle w:val="CETBodytext"/>
              <w:jc w:val="left"/>
              <w:rPr>
                <w:lang w:val="en-GB"/>
              </w:rPr>
            </w:pPr>
            <w:r>
              <w:rPr>
                <w:lang w:val="en-GB"/>
              </w:rPr>
              <w:t>Level</w:t>
            </w:r>
          </w:p>
        </w:tc>
        <w:tc>
          <w:tcPr>
            <w:tcW w:w="726" w:type="pct"/>
            <w:tcBorders>
              <w:top w:val="single" w:sz="12" w:space="0" w:color="008000"/>
              <w:bottom w:val="single" w:sz="6" w:space="0" w:color="008000"/>
            </w:tcBorders>
            <w:shd w:val="clear" w:color="auto" w:fill="FFFFFF"/>
            <w:vAlign w:val="center"/>
          </w:tcPr>
          <w:p w14:paraId="09F644A9" w14:textId="31CF62C5" w:rsidR="00294E73" w:rsidRPr="00753CA0" w:rsidRDefault="00294E73" w:rsidP="00351018">
            <w:pPr>
              <w:pStyle w:val="CETBodytext"/>
              <w:jc w:val="left"/>
              <w:rPr>
                <w:lang w:val="en-GB"/>
              </w:rPr>
            </w:pPr>
            <w:r>
              <w:rPr>
                <w:lang w:val="en-GB"/>
              </w:rPr>
              <w:t>Description</w:t>
            </w:r>
          </w:p>
        </w:tc>
        <w:tc>
          <w:tcPr>
            <w:tcW w:w="3629" w:type="pct"/>
            <w:tcBorders>
              <w:top w:val="single" w:sz="12" w:space="0" w:color="008000"/>
              <w:bottom w:val="single" w:sz="6" w:space="0" w:color="008000"/>
            </w:tcBorders>
            <w:shd w:val="clear" w:color="auto" w:fill="FFFFFF"/>
            <w:vAlign w:val="center"/>
          </w:tcPr>
          <w:p w14:paraId="47B4AB96" w14:textId="095F5F1B" w:rsidR="00294E73" w:rsidRPr="00753CA0" w:rsidRDefault="00294E73" w:rsidP="00351018">
            <w:pPr>
              <w:pStyle w:val="CETBodytext"/>
              <w:jc w:val="left"/>
              <w:rPr>
                <w:lang w:val="en-GB"/>
              </w:rPr>
            </w:pPr>
            <w:r>
              <w:rPr>
                <w:lang w:val="en-GB"/>
              </w:rPr>
              <w:t>Definition</w:t>
            </w:r>
          </w:p>
        </w:tc>
      </w:tr>
      <w:tr w:rsidR="00294E73" w:rsidRPr="00753CA0" w14:paraId="61E76E30" w14:textId="77777777" w:rsidTr="00351018">
        <w:tc>
          <w:tcPr>
            <w:tcW w:w="645" w:type="pct"/>
            <w:shd w:val="clear" w:color="auto" w:fill="FFFFFF"/>
            <w:vAlign w:val="center"/>
          </w:tcPr>
          <w:p w14:paraId="7498DD45" w14:textId="2AD04356" w:rsidR="00294E73" w:rsidRPr="00753CA0" w:rsidRDefault="00294E73" w:rsidP="00351018">
            <w:pPr>
              <w:pStyle w:val="CETBodytext"/>
              <w:jc w:val="left"/>
              <w:rPr>
                <w:lang w:val="en-GB"/>
              </w:rPr>
            </w:pPr>
            <w:r>
              <w:rPr>
                <w:lang w:val="en-GB"/>
              </w:rPr>
              <w:t>1</w:t>
            </w:r>
          </w:p>
        </w:tc>
        <w:tc>
          <w:tcPr>
            <w:tcW w:w="726" w:type="pct"/>
            <w:shd w:val="clear" w:color="auto" w:fill="FFFFFF"/>
            <w:vAlign w:val="center"/>
          </w:tcPr>
          <w:p w14:paraId="4D47D86D" w14:textId="0CB10186" w:rsidR="00294E73" w:rsidRPr="00753CA0" w:rsidRDefault="00294E73" w:rsidP="00351018">
            <w:pPr>
              <w:pStyle w:val="CETBodytext"/>
              <w:jc w:val="left"/>
              <w:rPr>
                <w:lang w:val="en-GB"/>
              </w:rPr>
            </w:pPr>
            <w:r>
              <w:rPr>
                <w:lang w:val="en-GB"/>
              </w:rPr>
              <w:t>Moderate</w:t>
            </w:r>
          </w:p>
        </w:tc>
        <w:tc>
          <w:tcPr>
            <w:tcW w:w="3629" w:type="pct"/>
            <w:shd w:val="clear" w:color="auto" w:fill="FFFFFF"/>
            <w:vAlign w:val="center"/>
          </w:tcPr>
          <w:p w14:paraId="5846B24D" w14:textId="5BB8676C" w:rsidR="00294E73" w:rsidRPr="00753CA0" w:rsidRDefault="00294E73" w:rsidP="00351018">
            <w:pPr>
              <w:pStyle w:val="CETBodytext"/>
              <w:jc w:val="left"/>
              <w:rPr>
                <w:lang w:val="en-GB"/>
              </w:rPr>
            </w:pPr>
            <w:r>
              <w:rPr>
                <w:lang w:val="en-GB"/>
              </w:rPr>
              <w:t>Minor injuries or illnesses only requiring first aid (infirmary)</w:t>
            </w:r>
          </w:p>
        </w:tc>
      </w:tr>
      <w:tr w:rsidR="00294E73" w:rsidRPr="00753CA0" w14:paraId="224EBA8D" w14:textId="77777777" w:rsidTr="00351018">
        <w:tc>
          <w:tcPr>
            <w:tcW w:w="645" w:type="pct"/>
            <w:shd w:val="clear" w:color="auto" w:fill="FFFFFF"/>
            <w:vAlign w:val="center"/>
          </w:tcPr>
          <w:p w14:paraId="6145E454" w14:textId="12B3FA62" w:rsidR="00294E73" w:rsidRPr="00753CA0" w:rsidRDefault="00294E73" w:rsidP="00351018">
            <w:pPr>
              <w:pStyle w:val="CETBodytext"/>
              <w:jc w:val="left"/>
              <w:rPr>
                <w:lang w:val="en-GB"/>
              </w:rPr>
            </w:pPr>
            <w:r>
              <w:rPr>
                <w:lang w:val="en-GB"/>
              </w:rPr>
              <w:t>2</w:t>
            </w:r>
          </w:p>
        </w:tc>
        <w:tc>
          <w:tcPr>
            <w:tcW w:w="726" w:type="pct"/>
            <w:shd w:val="clear" w:color="auto" w:fill="FFFFFF"/>
            <w:vAlign w:val="center"/>
          </w:tcPr>
          <w:p w14:paraId="067B0DA5" w14:textId="0550B0E1" w:rsidR="00294E73" w:rsidRPr="00753CA0" w:rsidRDefault="00294E73" w:rsidP="00351018">
            <w:pPr>
              <w:pStyle w:val="CETBodytext"/>
              <w:jc w:val="left"/>
              <w:rPr>
                <w:lang w:val="en-GB"/>
              </w:rPr>
            </w:pPr>
            <w:r>
              <w:rPr>
                <w:lang w:val="en-GB"/>
              </w:rPr>
              <w:t>Serious</w:t>
            </w:r>
          </w:p>
        </w:tc>
        <w:tc>
          <w:tcPr>
            <w:tcW w:w="3629" w:type="pct"/>
            <w:shd w:val="clear" w:color="auto" w:fill="FFFFFF"/>
            <w:vAlign w:val="center"/>
          </w:tcPr>
          <w:p w14:paraId="39C71D20" w14:textId="36A06FDC" w:rsidR="00294E73" w:rsidRPr="00753CA0" w:rsidRDefault="00294E73" w:rsidP="00351018">
            <w:pPr>
              <w:pStyle w:val="CETBodytext"/>
              <w:jc w:val="left"/>
              <w:rPr>
                <w:lang w:val="en-GB"/>
              </w:rPr>
            </w:pPr>
            <w:r w:rsidRPr="00294E73">
              <w:rPr>
                <w:lang w:val="en-GB"/>
              </w:rPr>
              <w:t>Serious injury causing last time and possible longer term effects</w:t>
            </w:r>
          </w:p>
        </w:tc>
      </w:tr>
      <w:tr w:rsidR="00294E73" w:rsidRPr="00753CA0" w14:paraId="4FE7E6C9" w14:textId="77777777" w:rsidTr="00351018">
        <w:tc>
          <w:tcPr>
            <w:tcW w:w="645" w:type="pct"/>
            <w:shd w:val="clear" w:color="auto" w:fill="FFFFFF"/>
            <w:vAlign w:val="center"/>
          </w:tcPr>
          <w:p w14:paraId="2975F812" w14:textId="1D9947A9" w:rsidR="00294E73" w:rsidRPr="00753CA0" w:rsidRDefault="00294E73" w:rsidP="00351018">
            <w:pPr>
              <w:pStyle w:val="CETBodytext"/>
              <w:jc w:val="left"/>
              <w:rPr>
                <w:lang w:val="en-GB"/>
              </w:rPr>
            </w:pPr>
            <w:r>
              <w:rPr>
                <w:lang w:val="en-GB"/>
              </w:rPr>
              <w:t>3</w:t>
            </w:r>
          </w:p>
        </w:tc>
        <w:tc>
          <w:tcPr>
            <w:tcW w:w="726" w:type="pct"/>
            <w:shd w:val="clear" w:color="auto" w:fill="FFFFFF"/>
            <w:vAlign w:val="center"/>
          </w:tcPr>
          <w:p w14:paraId="4157674C" w14:textId="663741E0" w:rsidR="00294E73" w:rsidRPr="00753CA0" w:rsidRDefault="00294E73" w:rsidP="00351018">
            <w:pPr>
              <w:pStyle w:val="CETBodytext"/>
              <w:jc w:val="left"/>
              <w:rPr>
                <w:lang w:val="en-GB"/>
              </w:rPr>
            </w:pPr>
            <w:r>
              <w:rPr>
                <w:lang w:val="en-GB"/>
              </w:rPr>
              <w:t>Very serious</w:t>
            </w:r>
          </w:p>
        </w:tc>
        <w:tc>
          <w:tcPr>
            <w:tcW w:w="3629" w:type="pct"/>
            <w:shd w:val="clear" w:color="auto" w:fill="FFFFFF"/>
            <w:vAlign w:val="center"/>
          </w:tcPr>
          <w:p w14:paraId="5122B1AA" w14:textId="2D34A3FB" w:rsidR="00294E73" w:rsidRPr="00753CA0" w:rsidRDefault="00294E73" w:rsidP="00351018">
            <w:pPr>
              <w:pStyle w:val="CETBodytext"/>
              <w:jc w:val="left"/>
              <w:rPr>
                <w:lang w:val="en-GB"/>
              </w:rPr>
            </w:pPr>
            <w:r w:rsidRPr="00294E73">
              <w:rPr>
                <w:lang w:val="en-GB"/>
              </w:rPr>
              <w:t>Lethal effect (one possible death</w:t>
            </w:r>
            <w:r w:rsidR="003C1CD8" w:rsidRPr="00294E73">
              <w:rPr>
                <w:lang w:val="en-GB"/>
              </w:rPr>
              <w:t>),</w:t>
            </w:r>
            <w:r w:rsidRPr="00294E73">
              <w:rPr>
                <w:lang w:val="en-GB"/>
              </w:rPr>
              <w:t xml:space="preserve"> multiple serious injuries leading to hospitalization, potentially deadly illnesses, permanent disability</w:t>
            </w:r>
          </w:p>
        </w:tc>
      </w:tr>
      <w:tr w:rsidR="00294E73" w:rsidRPr="00753CA0" w14:paraId="6E5BD9DD" w14:textId="77777777" w:rsidTr="00351018">
        <w:tc>
          <w:tcPr>
            <w:tcW w:w="645" w:type="pct"/>
            <w:shd w:val="clear" w:color="auto" w:fill="FFFFFF"/>
            <w:vAlign w:val="center"/>
          </w:tcPr>
          <w:p w14:paraId="4C252975" w14:textId="54C1DB23" w:rsidR="00294E73" w:rsidRDefault="00294E73" w:rsidP="00351018">
            <w:pPr>
              <w:pStyle w:val="CETBodytext"/>
              <w:jc w:val="left"/>
              <w:rPr>
                <w:lang w:val="en-GB"/>
              </w:rPr>
            </w:pPr>
            <w:r>
              <w:rPr>
                <w:lang w:val="en-GB"/>
              </w:rPr>
              <w:t>4</w:t>
            </w:r>
          </w:p>
        </w:tc>
        <w:tc>
          <w:tcPr>
            <w:tcW w:w="726" w:type="pct"/>
            <w:shd w:val="clear" w:color="auto" w:fill="FFFFFF"/>
            <w:vAlign w:val="center"/>
          </w:tcPr>
          <w:p w14:paraId="48B45607" w14:textId="0EAD8B47" w:rsidR="00294E73" w:rsidRPr="00753CA0" w:rsidRDefault="00294E73" w:rsidP="00351018">
            <w:pPr>
              <w:pStyle w:val="CETBodytext"/>
              <w:jc w:val="left"/>
              <w:rPr>
                <w:lang w:val="en-GB"/>
              </w:rPr>
            </w:pPr>
            <w:r>
              <w:rPr>
                <w:lang w:val="en-GB"/>
              </w:rPr>
              <w:t>Major</w:t>
            </w:r>
          </w:p>
        </w:tc>
        <w:tc>
          <w:tcPr>
            <w:tcW w:w="3629" w:type="pct"/>
            <w:shd w:val="clear" w:color="auto" w:fill="FFFFFF"/>
            <w:vAlign w:val="center"/>
          </w:tcPr>
          <w:p w14:paraId="4955334B" w14:textId="3883350D" w:rsidR="00294E73" w:rsidRPr="00753CA0" w:rsidRDefault="00294E73" w:rsidP="00351018">
            <w:pPr>
              <w:pStyle w:val="CETBodytext"/>
              <w:jc w:val="left"/>
              <w:rPr>
                <w:lang w:val="en-GB"/>
              </w:rPr>
            </w:pPr>
            <w:r w:rsidRPr="00294E73">
              <w:rPr>
                <w:lang w:val="en-GB"/>
              </w:rPr>
              <w:t>Multiple deaths inside the site, lethal effects on inhabited areas located outside the site</w:t>
            </w:r>
          </w:p>
        </w:tc>
      </w:tr>
      <w:tr w:rsidR="00294E73" w:rsidRPr="00753CA0" w14:paraId="649525E1" w14:textId="77777777" w:rsidTr="00351018">
        <w:tc>
          <w:tcPr>
            <w:tcW w:w="645" w:type="pct"/>
            <w:shd w:val="clear" w:color="auto" w:fill="FFFFFF"/>
            <w:vAlign w:val="center"/>
          </w:tcPr>
          <w:p w14:paraId="041F50F7" w14:textId="2C009E44" w:rsidR="00294E73" w:rsidRPr="00753CA0" w:rsidRDefault="00294E73" w:rsidP="00351018">
            <w:pPr>
              <w:pStyle w:val="CETBodytext"/>
              <w:ind w:right="-1"/>
              <w:jc w:val="left"/>
              <w:rPr>
                <w:lang w:val="en-GB"/>
              </w:rPr>
            </w:pPr>
            <w:r>
              <w:rPr>
                <w:lang w:val="en-GB"/>
              </w:rPr>
              <w:t>5</w:t>
            </w:r>
          </w:p>
        </w:tc>
        <w:tc>
          <w:tcPr>
            <w:tcW w:w="726" w:type="pct"/>
            <w:shd w:val="clear" w:color="auto" w:fill="FFFFFF"/>
            <w:vAlign w:val="center"/>
          </w:tcPr>
          <w:p w14:paraId="0E8D93F9" w14:textId="2DE53348" w:rsidR="00294E73" w:rsidRPr="00753CA0" w:rsidRDefault="00294E73" w:rsidP="00351018">
            <w:pPr>
              <w:pStyle w:val="CETBodytext"/>
              <w:ind w:right="-1"/>
              <w:jc w:val="left"/>
              <w:rPr>
                <w:rFonts w:cs="Arial"/>
                <w:szCs w:val="18"/>
                <w:lang w:val="en-GB"/>
              </w:rPr>
            </w:pPr>
            <w:r>
              <w:rPr>
                <w:rFonts w:cs="Arial"/>
                <w:szCs w:val="18"/>
                <w:lang w:val="en-GB"/>
              </w:rPr>
              <w:t>Catastrophic</w:t>
            </w:r>
          </w:p>
        </w:tc>
        <w:tc>
          <w:tcPr>
            <w:tcW w:w="3629" w:type="pct"/>
            <w:shd w:val="clear" w:color="auto" w:fill="FFFFFF"/>
            <w:vAlign w:val="center"/>
          </w:tcPr>
          <w:p w14:paraId="687280F6" w14:textId="2703DA22" w:rsidR="00294E73" w:rsidRPr="00753CA0" w:rsidRDefault="00294E73" w:rsidP="00351018">
            <w:pPr>
              <w:pStyle w:val="CETBodytext"/>
              <w:ind w:right="-1"/>
              <w:jc w:val="left"/>
              <w:rPr>
                <w:rFonts w:cs="Arial"/>
                <w:szCs w:val="18"/>
                <w:lang w:val="en-GB"/>
              </w:rPr>
            </w:pPr>
            <w:r w:rsidRPr="00294E73">
              <w:rPr>
                <w:rFonts w:cs="Arial"/>
                <w:szCs w:val="18"/>
                <w:lang w:val="en-GB"/>
              </w:rPr>
              <w:t>Multiple deaths inside the site, lethal effects widely including inhabited areas outside the site (several deaths)</w:t>
            </w:r>
          </w:p>
        </w:tc>
      </w:tr>
    </w:tbl>
    <w:p w14:paraId="4100954B" w14:textId="68F990FA" w:rsidR="00C811DE" w:rsidRPr="00753CA0" w:rsidRDefault="00C811DE" w:rsidP="00C811DE">
      <w:pPr>
        <w:pStyle w:val="CETTabletitle"/>
      </w:pPr>
      <w:bookmarkStart w:id="4" w:name="_Ref158391371"/>
      <w:r w:rsidRPr="00753CA0">
        <w:t xml:space="preserve">Table </w:t>
      </w:r>
      <w:r w:rsidRPr="00753CA0">
        <w:fldChar w:fldCharType="begin"/>
      </w:r>
      <w:r w:rsidRPr="00753CA0">
        <w:instrText xml:space="preserve"> SEQ Table \* ARABIC </w:instrText>
      </w:r>
      <w:r w:rsidRPr="00753CA0">
        <w:fldChar w:fldCharType="separate"/>
      </w:r>
      <w:r w:rsidR="005A5876">
        <w:rPr>
          <w:noProof/>
        </w:rPr>
        <w:t>4</w:t>
      </w:r>
      <w:r w:rsidRPr="00753CA0">
        <w:fldChar w:fldCharType="end"/>
      </w:r>
      <w:bookmarkEnd w:id="4"/>
      <w:r w:rsidRPr="00753CA0">
        <w:t xml:space="preserve">: </w:t>
      </w:r>
      <w:r w:rsidR="002E291B">
        <w:t>Frequency levels</w:t>
      </w:r>
    </w:p>
    <w:tbl>
      <w:tblPr>
        <w:tblW w:w="484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90"/>
        <w:gridCol w:w="2385"/>
        <w:gridCol w:w="2804"/>
        <w:gridCol w:w="2127"/>
      </w:tblGrid>
      <w:tr w:rsidR="001B3730" w:rsidRPr="00753CA0" w14:paraId="03480BD5" w14:textId="725E1EE6" w:rsidTr="001B3730">
        <w:tc>
          <w:tcPr>
            <w:tcW w:w="700" w:type="pct"/>
            <w:tcBorders>
              <w:top w:val="single" w:sz="12" w:space="0" w:color="008000"/>
              <w:bottom w:val="single" w:sz="6" w:space="0" w:color="008000"/>
            </w:tcBorders>
            <w:shd w:val="clear" w:color="auto" w:fill="FFFFFF"/>
            <w:vAlign w:val="center"/>
          </w:tcPr>
          <w:p w14:paraId="7D91405C" w14:textId="755BEC7C" w:rsidR="001B3730" w:rsidRDefault="001B3730" w:rsidP="00351018">
            <w:pPr>
              <w:pStyle w:val="CETBodytext"/>
              <w:jc w:val="left"/>
              <w:rPr>
                <w:lang w:val="en-GB"/>
              </w:rPr>
            </w:pPr>
            <w:r>
              <w:rPr>
                <w:lang w:val="en-GB"/>
              </w:rPr>
              <w:t>Level</w:t>
            </w:r>
          </w:p>
        </w:tc>
        <w:tc>
          <w:tcPr>
            <w:tcW w:w="1402" w:type="pct"/>
            <w:tcBorders>
              <w:top w:val="single" w:sz="12" w:space="0" w:color="008000"/>
              <w:bottom w:val="single" w:sz="6" w:space="0" w:color="008000"/>
            </w:tcBorders>
            <w:shd w:val="clear" w:color="auto" w:fill="FFFFFF"/>
          </w:tcPr>
          <w:p w14:paraId="4E6C4725" w14:textId="2915C083" w:rsidR="001B3730" w:rsidRPr="00753CA0" w:rsidRDefault="001B3730" w:rsidP="00315F24">
            <w:pPr>
              <w:pStyle w:val="CETBodytext"/>
              <w:jc w:val="left"/>
              <w:rPr>
                <w:lang w:val="en-GB"/>
              </w:rPr>
            </w:pPr>
            <w:r>
              <w:rPr>
                <w:lang w:val="en-GB"/>
              </w:rPr>
              <w:t>Description</w:t>
            </w:r>
          </w:p>
        </w:tc>
        <w:tc>
          <w:tcPr>
            <w:tcW w:w="1648" w:type="pct"/>
            <w:tcBorders>
              <w:top w:val="single" w:sz="12" w:space="0" w:color="008000"/>
              <w:bottom w:val="single" w:sz="6" w:space="0" w:color="008000"/>
            </w:tcBorders>
            <w:shd w:val="clear" w:color="auto" w:fill="FFFFFF"/>
            <w:vAlign w:val="center"/>
          </w:tcPr>
          <w:p w14:paraId="2AF23BAC" w14:textId="410D45CF" w:rsidR="001B3730" w:rsidRPr="00753CA0" w:rsidRDefault="001B3730" w:rsidP="00351018">
            <w:pPr>
              <w:pStyle w:val="CETBodytext"/>
              <w:jc w:val="left"/>
              <w:rPr>
                <w:lang w:val="en-GB"/>
              </w:rPr>
            </w:pPr>
            <w:r>
              <w:rPr>
                <w:lang w:val="en-GB"/>
              </w:rPr>
              <w:t>Frequency (events/year)</w:t>
            </w:r>
          </w:p>
        </w:tc>
        <w:tc>
          <w:tcPr>
            <w:tcW w:w="1250" w:type="pct"/>
            <w:tcBorders>
              <w:top w:val="single" w:sz="12" w:space="0" w:color="008000"/>
              <w:bottom w:val="single" w:sz="6" w:space="0" w:color="008000"/>
            </w:tcBorders>
            <w:shd w:val="clear" w:color="auto" w:fill="FFFFFF"/>
          </w:tcPr>
          <w:p w14:paraId="1FD4591D" w14:textId="768B7626" w:rsidR="001B3730" w:rsidRDefault="001B3730" w:rsidP="00351018">
            <w:pPr>
              <w:pStyle w:val="CETBodytext"/>
              <w:jc w:val="left"/>
              <w:rPr>
                <w:lang w:val="en-GB"/>
              </w:rPr>
            </w:pPr>
            <w:r>
              <w:rPr>
                <w:lang w:val="en-GB"/>
              </w:rPr>
              <w:t>De</w:t>
            </w:r>
            <w:r>
              <w:rPr>
                <w:lang w:val="en-GB"/>
              </w:rPr>
              <w:t>finition</w:t>
            </w:r>
          </w:p>
        </w:tc>
      </w:tr>
      <w:tr w:rsidR="001B3730" w:rsidRPr="00753CA0" w14:paraId="6DFFB94C" w14:textId="5F439DB5" w:rsidTr="001B3730">
        <w:tc>
          <w:tcPr>
            <w:tcW w:w="700" w:type="pct"/>
            <w:shd w:val="clear" w:color="auto" w:fill="FFFFFF"/>
            <w:vAlign w:val="center"/>
          </w:tcPr>
          <w:p w14:paraId="5A73A7D4" w14:textId="628C561E" w:rsidR="001B3730" w:rsidRDefault="001B3730" w:rsidP="00351018">
            <w:pPr>
              <w:pStyle w:val="CETBodytext"/>
              <w:jc w:val="left"/>
              <w:rPr>
                <w:lang w:val="en-GB"/>
              </w:rPr>
            </w:pPr>
            <w:r>
              <w:rPr>
                <w:lang w:val="en-GB"/>
              </w:rPr>
              <w:t>1</w:t>
            </w:r>
          </w:p>
        </w:tc>
        <w:tc>
          <w:tcPr>
            <w:tcW w:w="1402" w:type="pct"/>
            <w:shd w:val="clear" w:color="auto" w:fill="FFFFFF"/>
          </w:tcPr>
          <w:p w14:paraId="7DFA9190" w14:textId="1E7DC823" w:rsidR="001B3730" w:rsidRPr="00753CA0" w:rsidRDefault="001B3730" w:rsidP="00315F24">
            <w:pPr>
              <w:pStyle w:val="CETBodytext"/>
              <w:jc w:val="left"/>
              <w:rPr>
                <w:lang w:val="en-GB"/>
              </w:rPr>
            </w:pPr>
            <w:r>
              <w:rPr>
                <w:lang w:val="en-GB"/>
              </w:rPr>
              <w:t>Extremely improbable</w:t>
            </w:r>
          </w:p>
        </w:tc>
        <w:tc>
          <w:tcPr>
            <w:tcW w:w="1648" w:type="pct"/>
            <w:shd w:val="clear" w:color="auto" w:fill="FFFFFF"/>
            <w:vAlign w:val="center"/>
          </w:tcPr>
          <w:p w14:paraId="10AF4172" w14:textId="06494168" w:rsidR="001B3730" w:rsidRPr="00753CA0" w:rsidRDefault="001B3730" w:rsidP="00351018">
            <w:pPr>
              <w:pStyle w:val="CETBodytext"/>
              <w:jc w:val="left"/>
              <w:rPr>
                <w:lang w:val="en-GB"/>
              </w:rPr>
            </w:pPr>
            <w:r>
              <w:rPr>
                <w:lang w:val="en-GB"/>
              </w:rPr>
              <w:t>F &lt; 10</w:t>
            </w:r>
            <w:r w:rsidRPr="00294E73">
              <w:rPr>
                <w:vertAlign w:val="superscript"/>
                <w:lang w:val="en-GB"/>
              </w:rPr>
              <w:t>-6</w:t>
            </w:r>
          </w:p>
        </w:tc>
        <w:tc>
          <w:tcPr>
            <w:tcW w:w="1250" w:type="pct"/>
            <w:shd w:val="clear" w:color="auto" w:fill="FFFFFF"/>
          </w:tcPr>
          <w:p w14:paraId="40060F68" w14:textId="43DC3247" w:rsidR="001B3730" w:rsidRDefault="001B3730" w:rsidP="00351018">
            <w:pPr>
              <w:pStyle w:val="CETBodytext"/>
              <w:jc w:val="left"/>
              <w:rPr>
                <w:lang w:val="en-GB"/>
              </w:rPr>
            </w:pPr>
            <w:r>
              <w:rPr>
                <w:lang w:val="en-GB"/>
              </w:rPr>
              <w:t>&lt; 1 case in 1000000 years</w:t>
            </w:r>
          </w:p>
        </w:tc>
      </w:tr>
      <w:tr w:rsidR="001B3730" w:rsidRPr="00753CA0" w14:paraId="4B861F5D" w14:textId="3F939B3E" w:rsidTr="001B3730">
        <w:tc>
          <w:tcPr>
            <w:tcW w:w="700" w:type="pct"/>
            <w:shd w:val="clear" w:color="auto" w:fill="FFFFFF"/>
            <w:vAlign w:val="center"/>
          </w:tcPr>
          <w:p w14:paraId="1D3C331C" w14:textId="3CD0AD84" w:rsidR="001B3730" w:rsidRDefault="001B3730" w:rsidP="00351018">
            <w:pPr>
              <w:pStyle w:val="CETBodytext"/>
              <w:jc w:val="left"/>
              <w:rPr>
                <w:lang w:val="en-GB"/>
              </w:rPr>
            </w:pPr>
            <w:r>
              <w:rPr>
                <w:lang w:val="en-GB"/>
              </w:rPr>
              <w:t>2</w:t>
            </w:r>
          </w:p>
        </w:tc>
        <w:tc>
          <w:tcPr>
            <w:tcW w:w="1402" w:type="pct"/>
            <w:shd w:val="clear" w:color="auto" w:fill="FFFFFF"/>
          </w:tcPr>
          <w:p w14:paraId="06748E8D" w14:textId="63FA87E4" w:rsidR="001B3730" w:rsidRPr="00753CA0" w:rsidRDefault="001B3730" w:rsidP="00315F24">
            <w:pPr>
              <w:pStyle w:val="CETBodytext"/>
              <w:jc w:val="left"/>
              <w:rPr>
                <w:lang w:val="en-GB"/>
              </w:rPr>
            </w:pPr>
            <w:r>
              <w:rPr>
                <w:lang w:val="en-GB"/>
              </w:rPr>
              <w:t>Improbable event</w:t>
            </w:r>
          </w:p>
        </w:tc>
        <w:tc>
          <w:tcPr>
            <w:tcW w:w="1648" w:type="pct"/>
            <w:shd w:val="clear" w:color="auto" w:fill="FFFFFF"/>
            <w:vAlign w:val="center"/>
          </w:tcPr>
          <w:p w14:paraId="408D671A" w14:textId="6ED4AFAB" w:rsidR="001B3730" w:rsidRPr="00753CA0" w:rsidRDefault="001B3730" w:rsidP="00351018">
            <w:pPr>
              <w:pStyle w:val="CETBodytext"/>
              <w:jc w:val="left"/>
              <w:rPr>
                <w:lang w:val="en-GB"/>
              </w:rPr>
            </w:pPr>
            <w:r>
              <w:rPr>
                <w:lang w:val="en-GB"/>
              </w:rPr>
              <w:t>10</w:t>
            </w:r>
            <w:r w:rsidRPr="00294E73">
              <w:rPr>
                <w:vertAlign w:val="superscript"/>
                <w:lang w:val="en-GB"/>
              </w:rPr>
              <w:t>-6</w:t>
            </w:r>
            <w:r>
              <w:rPr>
                <w:lang w:val="en-GB"/>
              </w:rPr>
              <w:t xml:space="preserve"> </w:t>
            </w:r>
            <w:r>
              <w:rPr>
                <w:rFonts w:cs="Arial"/>
                <w:lang w:val="en-GB"/>
              </w:rPr>
              <w:t>&lt;</w:t>
            </w:r>
            <w:r>
              <w:rPr>
                <w:lang w:val="en-GB"/>
              </w:rPr>
              <w:t xml:space="preserve"> F </w:t>
            </w:r>
            <w:r>
              <w:rPr>
                <w:rFonts w:cs="Arial"/>
                <w:lang w:val="en-GB"/>
              </w:rPr>
              <w:t>≤</w:t>
            </w:r>
            <w:r>
              <w:rPr>
                <w:lang w:val="en-GB"/>
              </w:rPr>
              <w:t xml:space="preserve"> 10</w:t>
            </w:r>
            <w:r w:rsidRPr="00294E73">
              <w:rPr>
                <w:vertAlign w:val="superscript"/>
                <w:lang w:val="en-GB"/>
              </w:rPr>
              <w:t>-5</w:t>
            </w:r>
          </w:p>
        </w:tc>
        <w:tc>
          <w:tcPr>
            <w:tcW w:w="1250" w:type="pct"/>
            <w:shd w:val="clear" w:color="auto" w:fill="FFFFFF"/>
          </w:tcPr>
          <w:p w14:paraId="1CB770E4" w14:textId="77777777" w:rsidR="001B3730" w:rsidRDefault="001B3730" w:rsidP="00351018">
            <w:pPr>
              <w:pStyle w:val="CETBodytext"/>
              <w:jc w:val="left"/>
              <w:rPr>
                <w:lang w:val="en-GB"/>
              </w:rPr>
            </w:pPr>
          </w:p>
        </w:tc>
      </w:tr>
      <w:tr w:rsidR="001B3730" w:rsidRPr="00753CA0" w14:paraId="59CD558F" w14:textId="3CB3CDBA" w:rsidTr="001B3730">
        <w:tc>
          <w:tcPr>
            <w:tcW w:w="700" w:type="pct"/>
            <w:shd w:val="clear" w:color="auto" w:fill="FFFFFF"/>
            <w:vAlign w:val="center"/>
          </w:tcPr>
          <w:p w14:paraId="3AB8D3D7" w14:textId="2C9D7B05" w:rsidR="001B3730" w:rsidRDefault="001B3730" w:rsidP="00351018">
            <w:pPr>
              <w:pStyle w:val="CETBodytext"/>
              <w:jc w:val="left"/>
              <w:rPr>
                <w:lang w:val="en-GB"/>
              </w:rPr>
            </w:pPr>
            <w:r>
              <w:rPr>
                <w:lang w:val="en-GB"/>
              </w:rPr>
              <w:t>3</w:t>
            </w:r>
          </w:p>
        </w:tc>
        <w:tc>
          <w:tcPr>
            <w:tcW w:w="1402" w:type="pct"/>
            <w:shd w:val="clear" w:color="auto" w:fill="FFFFFF"/>
          </w:tcPr>
          <w:p w14:paraId="1367AB0F" w14:textId="5A8851D9" w:rsidR="001B3730" w:rsidRPr="00753CA0" w:rsidRDefault="001B3730" w:rsidP="00315F24">
            <w:pPr>
              <w:pStyle w:val="CETBodytext"/>
              <w:jc w:val="left"/>
              <w:rPr>
                <w:lang w:val="en-GB"/>
              </w:rPr>
            </w:pPr>
            <w:r>
              <w:rPr>
                <w:lang w:val="en-GB"/>
              </w:rPr>
              <w:t>Extremely rare event</w:t>
            </w:r>
          </w:p>
        </w:tc>
        <w:tc>
          <w:tcPr>
            <w:tcW w:w="1648" w:type="pct"/>
            <w:shd w:val="clear" w:color="auto" w:fill="FFFFFF"/>
            <w:vAlign w:val="center"/>
          </w:tcPr>
          <w:p w14:paraId="0B1A1AEB" w14:textId="54246C50" w:rsidR="001B3730" w:rsidRPr="00753CA0" w:rsidRDefault="001B3730" w:rsidP="00351018">
            <w:pPr>
              <w:pStyle w:val="CETBodytext"/>
              <w:jc w:val="left"/>
              <w:rPr>
                <w:lang w:val="en-GB"/>
              </w:rPr>
            </w:pPr>
            <w:r>
              <w:rPr>
                <w:lang w:val="en-GB"/>
              </w:rPr>
              <w:t>10</w:t>
            </w:r>
            <w:r w:rsidRPr="00294E73">
              <w:rPr>
                <w:vertAlign w:val="superscript"/>
                <w:lang w:val="en-GB"/>
              </w:rPr>
              <w:t>-</w:t>
            </w:r>
            <w:r>
              <w:rPr>
                <w:vertAlign w:val="superscript"/>
                <w:lang w:val="en-GB"/>
              </w:rPr>
              <w:t>5</w:t>
            </w:r>
            <w:r>
              <w:rPr>
                <w:lang w:val="en-GB"/>
              </w:rPr>
              <w:t xml:space="preserve"> </w:t>
            </w:r>
            <w:r>
              <w:rPr>
                <w:rFonts w:cs="Arial"/>
                <w:lang w:val="en-GB"/>
              </w:rPr>
              <w:t>&lt;</w:t>
            </w:r>
            <w:r>
              <w:rPr>
                <w:lang w:val="en-GB"/>
              </w:rPr>
              <w:t xml:space="preserve"> F </w:t>
            </w:r>
            <w:r>
              <w:rPr>
                <w:rFonts w:cs="Arial"/>
                <w:lang w:val="en-GB"/>
              </w:rPr>
              <w:t>≤</w:t>
            </w:r>
            <w:r>
              <w:rPr>
                <w:lang w:val="en-GB"/>
              </w:rPr>
              <w:t xml:space="preserve"> 10</w:t>
            </w:r>
            <w:r w:rsidRPr="00294E73">
              <w:rPr>
                <w:vertAlign w:val="superscript"/>
                <w:lang w:val="en-GB"/>
              </w:rPr>
              <w:t>-</w:t>
            </w:r>
            <w:r>
              <w:rPr>
                <w:vertAlign w:val="superscript"/>
                <w:lang w:val="en-GB"/>
              </w:rPr>
              <w:t>4</w:t>
            </w:r>
          </w:p>
        </w:tc>
        <w:tc>
          <w:tcPr>
            <w:tcW w:w="1250" w:type="pct"/>
            <w:shd w:val="clear" w:color="auto" w:fill="FFFFFF"/>
          </w:tcPr>
          <w:p w14:paraId="58E82585" w14:textId="77777777" w:rsidR="001B3730" w:rsidRDefault="001B3730" w:rsidP="00351018">
            <w:pPr>
              <w:pStyle w:val="CETBodytext"/>
              <w:jc w:val="left"/>
              <w:rPr>
                <w:lang w:val="en-GB"/>
              </w:rPr>
            </w:pPr>
          </w:p>
        </w:tc>
      </w:tr>
      <w:tr w:rsidR="001B3730" w:rsidRPr="00753CA0" w14:paraId="4CD32AAC" w14:textId="3B5D5CC7" w:rsidTr="001B3730">
        <w:tc>
          <w:tcPr>
            <w:tcW w:w="700" w:type="pct"/>
            <w:shd w:val="clear" w:color="auto" w:fill="FFFFFF"/>
            <w:vAlign w:val="center"/>
          </w:tcPr>
          <w:p w14:paraId="29207D58" w14:textId="30852F08" w:rsidR="001B3730" w:rsidRDefault="001B3730" w:rsidP="00351018">
            <w:pPr>
              <w:pStyle w:val="CETBodytext"/>
              <w:jc w:val="left"/>
              <w:rPr>
                <w:lang w:val="en-GB"/>
              </w:rPr>
            </w:pPr>
            <w:r>
              <w:rPr>
                <w:lang w:val="en-GB"/>
              </w:rPr>
              <w:t>4</w:t>
            </w:r>
          </w:p>
        </w:tc>
        <w:tc>
          <w:tcPr>
            <w:tcW w:w="1402" w:type="pct"/>
            <w:shd w:val="clear" w:color="auto" w:fill="FFFFFF"/>
          </w:tcPr>
          <w:p w14:paraId="66A856E3" w14:textId="3129BC10" w:rsidR="001B3730" w:rsidRPr="00753CA0" w:rsidRDefault="001B3730" w:rsidP="00315F24">
            <w:pPr>
              <w:pStyle w:val="CETBodytext"/>
              <w:jc w:val="left"/>
              <w:rPr>
                <w:lang w:val="en-GB"/>
              </w:rPr>
            </w:pPr>
            <w:r>
              <w:rPr>
                <w:lang w:val="en-GB"/>
              </w:rPr>
              <w:t>Rare event</w:t>
            </w:r>
          </w:p>
        </w:tc>
        <w:tc>
          <w:tcPr>
            <w:tcW w:w="1648" w:type="pct"/>
            <w:shd w:val="clear" w:color="auto" w:fill="FFFFFF"/>
            <w:vAlign w:val="center"/>
          </w:tcPr>
          <w:p w14:paraId="631A2E96" w14:textId="6A41D35A" w:rsidR="001B3730" w:rsidRPr="00753CA0" w:rsidRDefault="001B3730" w:rsidP="00351018">
            <w:pPr>
              <w:pStyle w:val="CETBodytext"/>
              <w:jc w:val="left"/>
              <w:rPr>
                <w:lang w:val="en-GB"/>
              </w:rPr>
            </w:pPr>
            <w:r>
              <w:rPr>
                <w:lang w:val="en-GB"/>
              </w:rPr>
              <w:t>10</w:t>
            </w:r>
            <w:r w:rsidRPr="00294E73">
              <w:rPr>
                <w:vertAlign w:val="superscript"/>
                <w:lang w:val="en-GB"/>
              </w:rPr>
              <w:t>-</w:t>
            </w:r>
            <w:r>
              <w:rPr>
                <w:vertAlign w:val="superscript"/>
                <w:lang w:val="en-GB"/>
              </w:rPr>
              <w:t>4</w:t>
            </w:r>
            <w:r>
              <w:rPr>
                <w:lang w:val="en-GB"/>
              </w:rPr>
              <w:t xml:space="preserve"> </w:t>
            </w:r>
            <w:r>
              <w:rPr>
                <w:rFonts w:cs="Arial"/>
                <w:lang w:val="en-GB"/>
              </w:rPr>
              <w:t>&lt;</w:t>
            </w:r>
            <w:r>
              <w:rPr>
                <w:lang w:val="en-GB"/>
              </w:rPr>
              <w:t xml:space="preserve"> F </w:t>
            </w:r>
            <w:r>
              <w:rPr>
                <w:rFonts w:cs="Arial"/>
                <w:lang w:val="en-GB"/>
              </w:rPr>
              <w:t>≤</w:t>
            </w:r>
            <w:r>
              <w:rPr>
                <w:lang w:val="en-GB"/>
              </w:rPr>
              <w:t xml:space="preserve"> 10</w:t>
            </w:r>
            <w:r w:rsidRPr="00294E73">
              <w:rPr>
                <w:vertAlign w:val="superscript"/>
                <w:lang w:val="en-GB"/>
              </w:rPr>
              <w:t>-</w:t>
            </w:r>
            <w:r>
              <w:rPr>
                <w:vertAlign w:val="superscript"/>
                <w:lang w:val="en-GB"/>
              </w:rPr>
              <w:t>3</w:t>
            </w:r>
          </w:p>
        </w:tc>
        <w:tc>
          <w:tcPr>
            <w:tcW w:w="1250" w:type="pct"/>
            <w:shd w:val="clear" w:color="auto" w:fill="FFFFFF"/>
          </w:tcPr>
          <w:p w14:paraId="07BD01F5" w14:textId="77777777" w:rsidR="001B3730" w:rsidRDefault="001B3730" w:rsidP="00351018">
            <w:pPr>
              <w:pStyle w:val="CETBodytext"/>
              <w:jc w:val="left"/>
              <w:rPr>
                <w:lang w:val="en-GB"/>
              </w:rPr>
            </w:pPr>
          </w:p>
        </w:tc>
      </w:tr>
      <w:tr w:rsidR="001B3730" w:rsidRPr="00753CA0" w14:paraId="4400C814" w14:textId="63828852" w:rsidTr="001B3730">
        <w:tc>
          <w:tcPr>
            <w:tcW w:w="700" w:type="pct"/>
            <w:shd w:val="clear" w:color="auto" w:fill="FFFFFF"/>
            <w:vAlign w:val="center"/>
          </w:tcPr>
          <w:p w14:paraId="4A75D38F" w14:textId="006A12F0" w:rsidR="001B3730" w:rsidRDefault="001B3730" w:rsidP="00351018">
            <w:pPr>
              <w:pStyle w:val="CETBodytext"/>
              <w:jc w:val="left"/>
              <w:rPr>
                <w:lang w:val="en-GB"/>
              </w:rPr>
            </w:pPr>
            <w:r>
              <w:rPr>
                <w:lang w:val="en-GB"/>
              </w:rPr>
              <w:t>5</w:t>
            </w:r>
          </w:p>
        </w:tc>
        <w:tc>
          <w:tcPr>
            <w:tcW w:w="1402" w:type="pct"/>
            <w:shd w:val="clear" w:color="auto" w:fill="FFFFFF"/>
          </w:tcPr>
          <w:p w14:paraId="424DA9A4" w14:textId="099F9723" w:rsidR="001B3730" w:rsidRPr="00753CA0" w:rsidRDefault="001B3730" w:rsidP="00315F24">
            <w:pPr>
              <w:pStyle w:val="CETBodytext"/>
              <w:jc w:val="left"/>
              <w:rPr>
                <w:lang w:val="en-GB"/>
              </w:rPr>
            </w:pPr>
            <w:r>
              <w:rPr>
                <w:lang w:val="en-GB"/>
              </w:rPr>
              <w:t>Probable event</w:t>
            </w:r>
          </w:p>
        </w:tc>
        <w:tc>
          <w:tcPr>
            <w:tcW w:w="1648" w:type="pct"/>
            <w:shd w:val="clear" w:color="auto" w:fill="FFFFFF"/>
            <w:vAlign w:val="center"/>
          </w:tcPr>
          <w:p w14:paraId="3871BDD0" w14:textId="48F50278" w:rsidR="001B3730" w:rsidRPr="00753CA0" w:rsidRDefault="001B3730" w:rsidP="00351018">
            <w:pPr>
              <w:pStyle w:val="CETBodytext"/>
              <w:jc w:val="left"/>
              <w:rPr>
                <w:lang w:val="en-GB"/>
              </w:rPr>
            </w:pPr>
            <w:r>
              <w:rPr>
                <w:lang w:val="en-GB"/>
              </w:rPr>
              <w:t>10</w:t>
            </w:r>
            <w:r w:rsidRPr="00294E73">
              <w:rPr>
                <w:vertAlign w:val="superscript"/>
                <w:lang w:val="en-GB"/>
              </w:rPr>
              <w:t>-</w:t>
            </w:r>
            <w:r>
              <w:rPr>
                <w:vertAlign w:val="superscript"/>
                <w:lang w:val="en-GB"/>
              </w:rPr>
              <w:t>3</w:t>
            </w:r>
            <w:r>
              <w:rPr>
                <w:lang w:val="en-GB"/>
              </w:rPr>
              <w:t xml:space="preserve"> </w:t>
            </w:r>
            <w:r>
              <w:rPr>
                <w:rFonts w:cs="Arial"/>
                <w:lang w:val="en-GB"/>
              </w:rPr>
              <w:t>&lt;</w:t>
            </w:r>
            <w:r>
              <w:rPr>
                <w:lang w:val="en-GB"/>
              </w:rPr>
              <w:t xml:space="preserve"> F </w:t>
            </w:r>
            <w:r>
              <w:rPr>
                <w:rFonts w:cs="Arial"/>
                <w:lang w:val="en-GB"/>
              </w:rPr>
              <w:t>≤</w:t>
            </w:r>
            <w:r>
              <w:rPr>
                <w:lang w:val="en-GB"/>
              </w:rPr>
              <w:t xml:space="preserve"> 10</w:t>
            </w:r>
            <w:r w:rsidRPr="00294E73">
              <w:rPr>
                <w:vertAlign w:val="superscript"/>
                <w:lang w:val="en-GB"/>
              </w:rPr>
              <w:t>-</w:t>
            </w:r>
            <w:r>
              <w:rPr>
                <w:vertAlign w:val="superscript"/>
                <w:lang w:val="en-GB"/>
              </w:rPr>
              <w:t>2</w:t>
            </w:r>
          </w:p>
        </w:tc>
        <w:tc>
          <w:tcPr>
            <w:tcW w:w="1250" w:type="pct"/>
            <w:shd w:val="clear" w:color="auto" w:fill="FFFFFF"/>
          </w:tcPr>
          <w:p w14:paraId="21B48B1B" w14:textId="77777777" w:rsidR="001B3730" w:rsidRDefault="001B3730" w:rsidP="00351018">
            <w:pPr>
              <w:pStyle w:val="CETBodytext"/>
              <w:jc w:val="left"/>
              <w:rPr>
                <w:lang w:val="en-GB"/>
              </w:rPr>
            </w:pPr>
          </w:p>
        </w:tc>
      </w:tr>
      <w:tr w:rsidR="001B3730" w:rsidRPr="00753CA0" w14:paraId="695EA47B" w14:textId="16668C54" w:rsidTr="001B3730">
        <w:tc>
          <w:tcPr>
            <w:tcW w:w="700" w:type="pct"/>
            <w:shd w:val="clear" w:color="auto" w:fill="FFFFFF"/>
            <w:vAlign w:val="center"/>
          </w:tcPr>
          <w:p w14:paraId="5A170D24" w14:textId="00652A2D" w:rsidR="001B3730" w:rsidRDefault="001B3730" w:rsidP="00351018">
            <w:pPr>
              <w:pStyle w:val="CETBodytext"/>
              <w:jc w:val="left"/>
              <w:rPr>
                <w:lang w:val="en-GB"/>
              </w:rPr>
            </w:pPr>
            <w:r>
              <w:rPr>
                <w:lang w:val="en-GB"/>
              </w:rPr>
              <w:t>6</w:t>
            </w:r>
          </w:p>
        </w:tc>
        <w:tc>
          <w:tcPr>
            <w:tcW w:w="1402" w:type="pct"/>
            <w:shd w:val="clear" w:color="auto" w:fill="FFFFFF"/>
          </w:tcPr>
          <w:p w14:paraId="736E0E1F" w14:textId="568226CB" w:rsidR="001B3730" w:rsidRPr="00753CA0" w:rsidRDefault="001B3730" w:rsidP="00315F24">
            <w:pPr>
              <w:pStyle w:val="CETBodytext"/>
              <w:jc w:val="left"/>
              <w:rPr>
                <w:lang w:val="en-GB"/>
              </w:rPr>
            </w:pPr>
            <w:r>
              <w:rPr>
                <w:lang w:val="en-GB"/>
              </w:rPr>
              <w:t>Occasional event</w:t>
            </w:r>
          </w:p>
        </w:tc>
        <w:tc>
          <w:tcPr>
            <w:tcW w:w="1648" w:type="pct"/>
            <w:shd w:val="clear" w:color="auto" w:fill="FFFFFF"/>
            <w:vAlign w:val="center"/>
          </w:tcPr>
          <w:p w14:paraId="6020A535" w14:textId="4D4AF94F" w:rsidR="001B3730" w:rsidRPr="00753CA0" w:rsidRDefault="001B3730" w:rsidP="00351018">
            <w:pPr>
              <w:pStyle w:val="CETBodytext"/>
              <w:jc w:val="left"/>
              <w:rPr>
                <w:lang w:val="en-GB"/>
              </w:rPr>
            </w:pPr>
            <w:r>
              <w:rPr>
                <w:lang w:val="en-GB"/>
              </w:rPr>
              <w:t>10</w:t>
            </w:r>
            <w:r w:rsidRPr="00294E73">
              <w:rPr>
                <w:vertAlign w:val="superscript"/>
                <w:lang w:val="en-GB"/>
              </w:rPr>
              <w:t>-</w:t>
            </w:r>
            <w:r>
              <w:rPr>
                <w:vertAlign w:val="superscript"/>
                <w:lang w:val="en-GB"/>
              </w:rPr>
              <w:t>2</w:t>
            </w:r>
            <w:r>
              <w:rPr>
                <w:lang w:val="en-GB"/>
              </w:rPr>
              <w:t xml:space="preserve"> </w:t>
            </w:r>
            <w:r>
              <w:rPr>
                <w:rFonts w:cs="Arial"/>
                <w:lang w:val="en-GB"/>
              </w:rPr>
              <w:t>&lt;</w:t>
            </w:r>
            <w:r>
              <w:rPr>
                <w:lang w:val="en-GB"/>
              </w:rPr>
              <w:t xml:space="preserve"> F </w:t>
            </w:r>
            <w:r>
              <w:rPr>
                <w:rFonts w:cs="Arial"/>
                <w:lang w:val="en-GB"/>
              </w:rPr>
              <w:t>≤</w:t>
            </w:r>
            <w:r>
              <w:rPr>
                <w:lang w:val="en-GB"/>
              </w:rPr>
              <w:t xml:space="preserve"> 10</w:t>
            </w:r>
            <w:r w:rsidRPr="00294E73">
              <w:rPr>
                <w:vertAlign w:val="superscript"/>
                <w:lang w:val="en-GB"/>
              </w:rPr>
              <w:t>-</w:t>
            </w:r>
            <w:r>
              <w:rPr>
                <w:vertAlign w:val="superscript"/>
                <w:lang w:val="en-GB"/>
              </w:rPr>
              <w:t>1</w:t>
            </w:r>
          </w:p>
        </w:tc>
        <w:tc>
          <w:tcPr>
            <w:tcW w:w="1250" w:type="pct"/>
            <w:shd w:val="clear" w:color="auto" w:fill="FFFFFF"/>
          </w:tcPr>
          <w:p w14:paraId="7722308E" w14:textId="77777777" w:rsidR="001B3730" w:rsidRDefault="001B3730" w:rsidP="00351018">
            <w:pPr>
              <w:pStyle w:val="CETBodytext"/>
              <w:jc w:val="left"/>
              <w:rPr>
                <w:lang w:val="en-GB"/>
              </w:rPr>
            </w:pPr>
          </w:p>
        </w:tc>
      </w:tr>
      <w:tr w:rsidR="001B3730" w:rsidRPr="00753CA0" w14:paraId="56CB3C0B" w14:textId="60EB7618" w:rsidTr="001B3730">
        <w:tc>
          <w:tcPr>
            <w:tcW w:w="700" w:type="pct"/>
            <w:shd w:val="clear" w:color="auto" w:fill="FFFFFF"/>
            <w:vAlign w:val="center"/>
          </w:tcPr>
          <w:p w14:paraId="09C44C6E" w14:textId="440FC189" w:rsidR="001B3730" w:rsidRDefault="001B3730" w:rsidP="00351018">
            <w:pPr>
              <w:pStyle w:val="CETBodytext"/>
              <w:ind w:right="-1"/>
              <w:jc w:val="left"/>
              <w:rPr>
                <w:rFonts w:cs="Arial"/>
                <w:szCs w:val="18"/>
                <w:lang w:val="en-GB"/>
              </w:rPr>
            </w:pPr>
            <w:r>
              <w:rPr>
                <w:rFonts w:cs="Arial"/>
                <w:szCs w:val="18"/>
                <w:lang w:val="en-GB"/>
              </w:rPr>
              <w:t>7</w:t>
            </w:r>
          </w:p>
        </w:tc>
        <w:tc>
          <w:tcPr>
            <w:tcW w:w="1402" w:type="pct"/>
            <w:shd w:val="clear" w:color="auto" w:fill="FFFFFF"/>
          </w:tcPr>
          <w:p w14:paraId="6ED8FFA9" w14:textId="30ECDC18" w:rsidR="001B3730" w:rsidRPr="00753CA0" w:rsidRDefault="001B3730" w:rsidP="00315F24">
            <w:pPr>
              <w:pStyle w:val="CETBodytext"/>
              <w:ind w:right="-1"/>
              <w:jc w:val="left"/>
              <w:rPr>
                <w:rFonts w:cs="Arial"/>
                <w:szCs w:val="18"/>
                <w:lang w:val="en-GB"/>
              </w:rPr>
            </w:pPr>
            <w:r>
              <w:rPr>
                <w:rFonts w:cs="Arial"/>
                <w:szCs w:val="18"/>
                <w:lang w:val="en-GB"/>
              </w:rPr>
              <w:t>Common event</w:t>
            </w:r>
          </w:p>
        </w:tc>
        <w:tc>
          <w:tcPr>
            <w:tcW w:w="1648" w:type="pct"/>
            <w:shd w:val="clear" w:color="auto" w:fill="FFFFFF"/>
            <w:vAlign w:val="center"/>
          </w:tcPr>
          <w:p w14:paraId="15D4F5B3" w14:textId="5639329D" w:rsidR="001B3730" w:rsidRPr="00753CA0" w:rsidRDefault="001B3730" w:rsidP="00351018">
            <w:pPr>
              <w:pStyle w:val="CETBodytext"/>
              <w:ind w:right="-1"/>
              <w:jc w:val="left"/>
              <w:rPr>
                <w:rFonts w:cs="Arial"/>
                <w:szCs w:val="18"/>
                <w:lang w:val="en-GB"/>
              </w:rPr>
            </w:pPr>
            <w:r>
              <w:rPr>
                <w:rFonts w:cs="Arial"/>
                <w:szCs w:val="18"/>
                <w:lang w:val="en-GB"/>
              </w:rPr>
              <w:t xml:space="preserve">F ≥ </w:t>
            </w:r>
            <w:r>
              <w:rPr>
                <w:lang w:val="en-GB"/>
              </w:rPr>
              <w:t>10</w:t>
            </w:r>
            <w:r w:rsidRPr="00294E73">
              <w:rPr>
                <w:vertAlign w:val="superscript"/>
                <w:lang w:val="en-GB"/>
              </w:rPr>
              <w:t>-</w:t>
            </w:r>
            <w:r>
              <w:rPr>
                <w:vertAlign w:val="superscript"/>
                <w:lang w:val="en-GB"/>
              </w:rPr>
              <w:t>1</w:t>
            </w:r>
          </w:p>
        </w:tc>
        <w:tc>
          <w:tcPr>
            <w:tcW w:w="1250" w:type="pct"/>
            <w:shd w:val="clear" w:color="auto" w:fill="FFFFFF"/>
          </w:tcPr>
          <w:p w14:paraId="441E6DDB" w14:textId="14A9E129" w:rsidR="001B3730" w:rsidRDefault="001B3730" w:rsidP="00351018">
            <w:pPr>
              <w:pStyle w:val="CETBodytext"/>
              <w:ind w:right="-1"/>
              <w:jc w:val="left"/>
              <w:rPr>
                <w:rFonts w:cs="Arial"/>
                <w:szCs w:val="18"/>
                <w:lang w:val="en-GB"/>
              </w:rPr>
            </w:pPr>
            <w:r>
              <w:rPr>
                <w:rFonts w:cs="Arial"/>
                <w:szCs w:val="18"/>
                <w:lang w:val="en-GB"/>
              </w:rPr>
              <w:t>≥ 1 case in 10 years</w:t>
            </w:r>
          </w:p>
        </w:tc>
      </w:tr>
    </w:tbl>
    <w:p w14:paraId="4027F962" w14:textId="77777777" w:rsidR="00C811DE" w:rsidRDefault="00C811DE" w:rsidP="00453E24">
      <w:pPr>
        <w:pStyle w:val="CETBodytext"/>
        <w:rPr>
          <w:lang w:val="en-GB"/>
        </w:rPr>
      </w:pPr>
    </w:p>
    <w:p w14:paraId="52009178" w14:textId="313FC21D" w:rsidR="006D7BCD" w:rsidRPr="00753CA0" w:rsidRDefault="006D7BCD" w:rsidP="006D7BCD">
      <w:pPr>
        <w:pStyle w:val="CETheadingx"/>
        <w:rPr>
          <w:lang w:val="en-GB"/>
        </w:rPr>
      </w:pPr>
      <w:bookmarkStart w:id="5" w:name="_Ref161415524"/>
      <w:r w:rsidRPr="00753CA0">
        <w:rPr>
          <w:lang w:val="en-GB"/>
        </w:rPr>
        <w:t>Hazardous Area Classification (HAC)</w:t>
      </w:r>
      <w:bookmarkEnd w:id="5"/>
    </w:p>
    <w:p w14:paraId="3F7E320B" w14:textId="213A982B" w:rsidR="006D7BCD" w:rsidRPr="00753CA0" w:rsidRDefault="002373CE" w:rsidP="00453E24">
      <w:pPr>
        <w:pStyle w:val="CETBodytext"/>
        <w:rPr>
          <w:lang w:val="en-GB"/>
        </w:rPr>
      </w:pPr>
      <w:r w:rsidRPr="00753CA0">
        <w:rPr>
          <w:lang w:val="en-GB"/>
        </w:rPr>
        <w:t>The Hazardous Area Classification follows the usual path described in IEC 60079-10-2</w:t>
      </w:r>
      <w:r w:rsidR="00FA5FB1" w:rsidRPr="00753CA0">
        <w:rPr>
          <w:lang w:val="en-GB"/>
        </w:rPr>
        <w:t xml:space="preserve"> (2015)</w:t>
      </w:r>
      <w:r w:rsidRPr="00753CA0">
        <w:rPr>
          <w:lang w:val="en-GB"/>
        </w:rPr>
        <w:t>, starting from the identification of the possible sources of emission and the characterization of the grade of emission. Then, a zone is attributed to each emission source. Every hazardous area identified will be a row in the worksheet, and Ignition Risk Assessment will be conducted in the next column.</w:t>
      </w:r>
    </w:p>
    <w:p w14:paraId="62431EA6" w14:textId="5D4F124E" w:rsidR="002373CE" w:rsidRPr="00753CA0" w:rsidRDefault="002373CE" w:rsidP="00453E24">
      <w:pPr>
        <w:pStyle w:val="CETBodytext"/>
        <w:rPr>
          <w:lang w:val="en-GB"/>
        </w:rPr>
      </w:pPr>
      <w:r w:rsidRPr="00753CA0">
        <w:rPr>
          <w:lang w:val="en-GB"/>
        </w:rPr>
        <w:t>The zones are defined as follow (IEC 60079-10-2: 2015):</w:t>
      </w:r>
    </w:p>
    <w:p w14:paraId="0A52F57C" w14:textId="7D2EEEA8" w:rsidR="002373CE" w:rsidRPr="00753CA0" w:rsidRDefault="002373CE" w:rsidP="002373CE">
      <w:pPr>
        <w:pStyle w:val="CETBodytext"/>
        <w:numPr>
          <w:ilvl w:val="0"/>
          <w:numId w:val="25"/>
        </w:numPr>
        <w:rPr>
          <w:lang w:val="en-GB"/>
        </w:rPr>
      </w:pPr>
      <w:r w:rsidRPr="00753CA0">
        <w:rPr>
          <w:lang w:val="en-GB"/>
        </w:rPr>
        <w:t>Zone 20: a place in which an explosive dust atmosphere, in the form of a cloud of dust in air, is present continuously, or for long periods or frequently;</w:t>
      </w:r>
    </w:p>
    <w:p w14:paraId="794C1F0E" w14:textId="0C869BF8" w:rsidR="002373CE" w:rsidRPr="00753CA0" w:rsidRDefault="002373CE" w:rsidP="002373CE">
      <w:pPr>
        <w:pStyle w:val="CETBodytext"/>
        <w:numPr>
          <w:ilvl w:val="0"/>
          <w:numId w:val="25"/>
        </w:numPr>
        <w:rPr>
          <w:lang w:val="en-GB"/>
        </w:rPr>
      </w:pPr>
      <w:r w:rsidRPr="00753CA0">
        <w:rPr>
          <w:lang w:val="en-GB"/>
        </w:rPr>
        <w:t>Zone 21: a place in which an explosive dust atmosphere, in the form of a cloud of dust in air, is likely to occur in normal operation occasionally;</w:t>
      </w:r>
    </w:p>
    <w:p w14:paraId="58B097C6" w14:textId="231A332A" w:rsidR="002373CE" w:rsidRPr="00753CA0" w:rsidRDefault="002373CE" w:rsidP="002373CE">
      <w:pPr>
        <w:pStyle w:val="CETBodytext"/>
        <w:numPr>
          <w:ilvl w:val="0"/>
          <w:numId w:val="25"/>
        </w:numPr>
        <w:rPr>
          <w:lang w:val="en-GB"/>
        </w:rPr>
      </w:pPr>
      <w:r w:rsidRPr="00753CA0">
        <w:rPr>
          <w:lang w:val="en-GB"/>
        </w:rPr>
        <w:t>Zone 22: area in which an explosive dust atmosphere, in the form of a cloud of combustible dust in air, is not likely to occur in normal operation but, if it does occur, will persist for a short period only.</w:t>
      </w:r>
    </w:p>
    <w:p w14:paraId="24D678B3" w14:textId="7D0D12BD" w:rsidR="002373CE" w:rsidRPr="00753CA0" w:rsidRDefault="002373CE" w:rsidP="00453E24">
      <w:pPr>
        <w:pStyle w:val="CETBodytext"/>
        <w:rPr>
          <w:lang w:val="en-GB"/>
        </w:rPr>
      </w:pPr>
      <w:r w:rsidRPr="00753CA0">
        <w:rPr>
          <w:lang w:val="en-GB"/>
        </w:rPr>
        <w:t>As reported in the Italian standard CEI 31-56 (repealed in 2018, following the update of the IEC 60079-10-2</w:t>
      </w:r>
      <w:r w:rsidR="00FA5FB1" w:rsidRPr="00753CA0">
        <w:rPr>
          <w:lang w:val="en-GB"/>
        </w:rPr>
        <w:t xml:space="preserve"> </w:t>
      </w:r>
      <w:r w:rsidRPr="00753CA0">
        <w:rPr>
          <w:lang w:val="en-GB"/>
        </w:rPr>
        <w:t>standard), it is possible to assign a probability of occurrence to each zone, as reported in the following table.</w:t>
      </w:r>
    </w:p>
    <w:p w14:paraId="4EC056F8" w14:textId="1FEA5126" w:rsidR="00E5296F" w:rsidRPr="00753CA0" w:rsidRDefault="00E5296F" w:rsidP="00E5296F">
      <w:pPr>
        <w:pStyle w:val="CETTabletitle"/>
      </w:pPr>
      <w:r w:rsidRPr="00753CA0">
        <w:t xml:space="preserve">Table </w:t>
      </w:r>
      <w:r w:rsidRPr="00753CA0">
        <w:fldChar w:fldCharType="begin"/>
      </w:r>
      <w:r w:rsidRPr="00753CA0">
        <w:instrText xml:space="preserve"> SEQ Table \* ARABIC </w:instrText>
      </w:r>
      <w:r w:rsidRPr="00753CA0">
        <w:fldChar w:fldCharType="separate"/>
      </w:r>
      <w:r w:rsidR="005A5876">
        <w:rPr>
          <w:noProof/>
        </w:rPr>
        <w:t>5</w:t>
      </w:r>
      <w:r w:rsidRPr="00753CA0">
        <w:fldChar w:fldCharType="end"/>
      </w:r>
      <w:r w:rsidRPr="00753CA0">
        <w:t>: Explosion atmosphere probability according to CEI 31-56, Table 5.8-A</w:t>
      </w:r>
    </w:p>
    <w:tbl>
      <w:tblPr>
        <w:tblW w:w="3578"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5154"/>
      </w:tblGrid>
      <w:tr w:rsidR="00E5296F" w:rsidRPr="00753CA0" w14:paraId="27403C5C" w14:textId="77777777" w:rsidTr="00E5296F">
        <w:trPr>
          <w:trHeight w:val="281"/>
        </w:trPr>
        <w:tc>
          <w:tcPr>
            <w:tcW w:w="902" w:type="pct"/>
            <w:tcBorders>
              <w:top w:val="single" w:sz="12" w:space="0" w:color="008000"/>
              <w:bottom w:val="single" w:sz="6" w:space="0" w:color="008000"/>
            </w:tcBorders>
            <w:shd w:val="clear" w:color="auto" w:fill="FFFFFF"/>
            <w:vAlign w:val="center"/>
          </w:tcPr>
          <w:p w14:paraId="43D55112" w14:textId="6DB36BA1" w:rsidR="00E5296F" w:rsidRPr="00753CA0" w:rsidRDefault="00E5296F" w:rsidP="00E5296F">
            <w:pPr>
              <w:pStyle w:val="CETBodytext"/>
              <w:jc w:val="left"/>
              <w:rPr>
                <w:lang w:val="en-GB"/>
              </w:rPr>
            </w:pPr>
            <w:r w:rsidRPr="00753CA0">
              <w:rPr>
                <w:lang w:val="en-GB"/>
              </w:rPr>
              <w:t>Zone</w:t>
            </w:r>
          </w:p>
        </w:tc>
        <w:tc>
          <w:tcPr>
            <w:tcW w:w="4098" w:type="pct"/>
            <w:tcBorders>
              <w:top w:val="single" w:sz="12" w:space="0" w:color="008000"/>
              <w:bottom w:val="single" w:sz="6" w:space="0" w:color="008000"/>
            </w:tcBorders>
            <w:shd w:val="clear" w:color="auto" w:fill="FFFFFF"/>
            <w:vAlign w:val="center"/>
          </w:tcPr>
          <w:p w14:paraId="6993E55F" w14:textId="188ACE4A" w:rsidR="00E5296F" w:rsidRPr="00753CA0" w:rsidRDefault="00E5296F" w:rsidP="00E5296F">
            <w:pPr>
              <w:pStyle w:val="CETBodytext"/>
              <w:jc w:val="center"/>
              <w:rPr>
                <w:lang w:val="en-GB"/>
              </w:rPr>
            </w:pPr>
            <w:r w:rsidRPr="00753CA0">
              <w:rPr>
                <w:lang w:val="en-GB"/>
              </w:rPr>
              <w:t>Probability to have an explosive atmosphere in one year</w:t>
            </w:r>
          </w:p>
        </w:tc>
      </w:tr>
      <w:tr w:rsidR="00E5296F" w:rsidRPr="00753CA0" w14:paraId="3DFA9DC7" w14:textId="77777777" w:rsidTr="00E5296F">
        <w:trPr>
          <w:trHeight w:val="265"/>
        </w:trPr>
        <w:tc>
          <w:tcPr>
            <w:tcW w:w="902" w:type="pct"/>
            <w:shd w:val="clear" w:color="auto" w:fill="FFFFFF"/>
            <w:vAlign w:val="center"/>
          </w:tcPr>
          <w:p w14:paraId="66584E71" w14:textId="48DBB44E" w:rsidR="00E5296F" w:rsidRPr="00753CA0" w:rsidRDefault="00E5296F" w:rsidP="00E5296F">
            <w:pPr>
              <w:pStyle w:val="CETBodytext"/>
              <w:jc w:val="left"/>
              <w:rPr>
                <w:lang w:val="en-GB"/>
              </w:rPr>
            </w:pPr>
            <w:r w:rsidRPr="00753CA0">
              <w:rPr>
                <w:lang w:val="en-GB"/>
              </w:rPr>
              <w:t>Zone 20</w:t>
            </w:r>
          </w:p>
        </w:tc>
        <w:tc>
          <w:tcPr>
            <w:tcW w:w="4098" w:type="pct"/>
            <w:shd w:val="clear" w:color="auto" w:fill="FFFFFF"/>
            <w:vAlign w:val="center"/>
          </w:tcPr>
          <w:p w14:paraId="64C627A8" w14:textId="4D550B22" w:rsidR="00E5296F" w:rsidRPr="00753CA0" w:rsidRDefault="00E5296F" w:rsidP="00E5296F">
            <w:pPr>
              <w:pStyle w:val="CETBodytext"/>
              <w:jc w:val="center"/>
              <w:rPr>
                <w:lang w:val="en-GB"/>
              </w:rPr>
            </w:pPr>
            <w:r w:rsidRPr="00753CA0">
              <w:rPr>
                <w:lang w:val="en-GB"/>
              </w:rPr>
              <w:t>P &gt; 10</w:t>
            </w:r>
            <w:r w:rsidRPr="00753CA0">
              <w:rPr>
                <w:vertAlign w:val="superscript"/>
                <w:lang w:val="en-GB"/>
              </w:rPr>
              <w:t>-1</w:t>
            </w:r>
          </w:p>
        </w:tc>
      </w:tr>
      <w:tr w:rsidR="00E5296F" w:rsidRPr="00753CA0" w14:paraId="74230AC6" w14:textId="77777777" w:rsidTr="00E5296F">
        <w:trPr>
          <w:trHeight w:val="265"/>
        </w:trPr>
        <w:tc>
          <w:tcPr>
            <w:tcW w:w="902" w:type="pct"/>
            <w:tcBorders>
              <w:bottom w:val="nil"/>
            </w:tcBorders>
            <w:shd w:val="clear" w:color="auto" w:fill="FFFFFF"/>
            <w:vAlign w:val="center"/>
          </w:tcPr>
          <w:p w14:paraId="2B761D80" w14:textId="0887CCE1" w:rsidR="00E5296F" w:rsidRPr="00753CA0" w:rsidRDefault="00E5296F" w:rsidP="00E5296F">
            <w:pPr>
              <w:pStyle w:val="CETBodytext"/>
              <w:jc w:val="left"/>
              <w:rPr>
                <w:lang w:val="en-GB"/>
              </w:rPr>
            </w:pPr>
            <w:r w:rsidRPr="00753CA0">
              <w:rPr>
                <w:lang w:val="en-GB"/>
              </w:rPr>
              <w:t>Zone 21</w:t>
            </w:r>
          </w:p>
        </w:tc>
        <w:tc>
          <w:tcPr>
            <w:tcW w:w="4098" w:type="pct"/>
            <w:tcBorders>
              <w:bottom w:val="nil"/>
            </w:tcBorders>
            <w:shd w:val="clear" w:color="auto" w:fill="FFFFFF"/>
            <w:vAlign w:val="center"/>
          </w:tcPr>
          <w:p w14:paraId="6D5679F5" w14:textId="5810C424" w:rsidR="00E5296F" w:rsidRPr="00753CA0" w:rsidRDefault="00E5296F" w:rsidP="00E5296F">
            <w:pPr>
              <w:pStyle w:val="CETBodytext"/>
              <w:jc w:val="center"/>
              <w:rPr>
                <w:lang w:val="en-GB"/>
              </w:rPr>
            </w:pPr>
            <w:r w:rsidRPr="00753CA0">
              <w:rPr>
                <w:lang w:val="en-GB"/>
              </w:rPr>
              <w:t>10</w:t>
            </w:r>
            <w:r w:rsidRPr="00753CA0">
              <w:rPr>
                <w:vertAlign w:val="superscript"/>
                <w:lang w:val="en-GB"/>
              </w:rPr>
              <w:t>-3</w:t>
            </w:r>
            <w:r w:rsidRPr="00753CA0">
              <w:rPr>
                <w:lang w:val="en-GB"/>
              </w:rPr>
              <w:t xml:space="preserve"> &lt; P </w:t>
            </w:r>
            <w:r w:rsidR="00D12454" w:rsidRPr="00753CA0">
              <w:rPr>
                <w:rFonts w:cs="Arial"/>
                <w:lang w:val="en-GB"/>
              </w:rPr>
              <w:t>≤</w:t>
            </w:r>
            <w:r w:rsidRPr="00753CA0">
              <w:rPr>
                <w:lang w:val="en-GB"/>
              </w:rPr>
              <w:t xml:space="preserve"> 10</w:t>
            </w:r>
            <w:r w:rsidRPr="00753CA0">
              <w:rPr>
                <w:vertAlign w:val="superscript"/>
                <w:lang w:val="en-GB"/>
              </w:rPr>
              <w:t>-1</w:t>
            </w:r>
          </w:p>
        </w:tc>
      </w:tr>
      <w:tr w:rsidR="00E5296F" w:rsidRPr="00753CA0" w14:paraId="02E0BD9F" w14:textId="77777777" w:rsidTr="00E5296F">
        <w:trPr>
          <w:trHeight w:val="281"/>
        </w:trPr>
        <w:tc>
          <w:tcPr>
            <w:tcW w:w="902" w:type="pct"/>
            <w:tcBorders>
              <w:top w:val="nil"/>
              <w:bottom w:val="single" w:sz="12" w:space="0" w:color="008000"/>
            </w:tcBorders>
            <w:shd w:val="clear" w:color="auto" w:fill="FFFFFF"/>
            <w:vAlign w:val="center"/>
          </w:tcPr>
          <w:p w14:paraId="7F615060" w14:textId="780370E2" w:rsidR="00E5296F" w:rsidRPr="00753CA0" w:rsidRDefault="00E5296F" w:rsidP="00E5296F">
            <w:pPr>
              <w:pStyle w:val="CETBodytext"/>
              <w:ind w:right="-1"/>
              <w:jc w:val="left"/>
              <w:rPr>
                <w:rFonts w:cs="Arial"/>
                <w:szCs w:val="18"/>
                <w:lang w:val="en-GB"/>
              </w:rPr>
            </w:pPr>
            <w:r w:rsidRPr="00753CA0">
              <w:rPr>
                <w:rFonts w:cs="Arial"/>
                <w:szCs w:val="18"/>
                <w:lang w:val="en-GB"/>
              </w:rPr>
              <w:t>Zone 22</w:t>
            </w:r>
          </w:p>
        </w:tc>
        <w:tc>
          <w:tcPr>
            <w:tcW w:w="4098" w:type="pct"/>
            <w:tcBorders>
              <w:top w:val="nil"/>
              <w:bottom w:val="single" w:sz="12" w:space="0" w:color="008000"/>
            </w:tcBorders>
            <w:shd w:val="clear" w:color="auto" w:fill="FFFFFF"/>
            <w:vAlign w:val="center"/>
          </w:tcPr>
          <w:p w14:paraId="53557C38" w14:textId="50DC2B2D" w:rsidR="00E5296F" w:rsidRPr="00753CA0" w:rsidRDefault="000873A2" w:rsidP="00E5296F">
            <w:pPr>
              <w:pStyle w:val="CETBodytext"/>
              <w:ind w:right="-1"/>
              <w:jc w:val="center"/>
              <w:rPr>
                <w:rFonts w:cs="Arial"/>
                <w:szCs w:val="18"/>
                <w:lang w:val="en-GB"/>
              </w:rPr>
            </w:pPr>
            <w:r w:rsidRPr="00753CA0">
              <w:rPr>
                <w:lang w:val="en-GB"/>
              </w:rPr>
              <w:t>10</w:t>
            </w:r>
            <w:r w:rsidRPr="00753CA0">
              <w:rPr>
                <w:vertAlign w:val="superscript"/>
                <w:lang w:val="en-GB"/>
              </w:rPr>
              <w:t>-5</w:t>
            </w:r>
            <w:r w:rsidRPr="00753CA0">
              <w:rPr>
                <w:lang w:val="en-GB"/>
              </w:rPr>
              <w:t xml:space="preserve"> &lt; P </w:t>
            </w:r>
            <w:r w:rsidRPr="00753CA0">
              <w:rPr>
                <w:rFonts w:cs="Arial"/>
                <w:lang w:val="en-GB"/>
              </w:rPr>
              <w:t>≤</w:t>
            </w:r>
            <w:r w:rsidRPr="00753CA0">
              <w:rPr>
                <w:lang w:val="en-GB"/>
              </w:rPr>
              <w:t xml:space="preserve"> 10</w:t>
            </w:r>
            <w:r w:rsidRPr="00753CA0">
              <w:rPr>
                <w:vertAlign w:val="superscript"/>
                <w:lang w:val="en-GB"/>
              </w:rPr>
              <w:t>-2</w:t>
            </w:r>
          </w:p>
        </w:tc>
      </w:tr>
    </w:tbl>
    <w:p w14:paraId="6695E4E8" w14:textId="77777777" w:rsidR="002373CE" w:rsidRPr="00753CA0" w:rsidRDefault="002373CE" w:rsidP="00453E24">
      <w:pPr>
        <w:pStyle w:val="CETBodytext"/>
        <w:rPr>
          <w:lang w:val="en-GB"/>
        </w:rPr>
      </w:pPr>
    </w:p>
    <w:p w14:paraId="21062CCD" w14:textId="2106B187" w:rsidR="006D7BCD" w:rsidRPr="00753CA0" w:rsidRDefault="006D7BCD" w:rsidP="006D7BCD">
      <w:pPr>
        <w:pStyle w:val="CETheadingx"/>
        <w:rPr>
          <w:lang w:val="en-GB"/>
        </w:rPr>
      </w:pPr>
      <w:r w:rsidRPr="00753CA0">
        <w:rPr>
          <w:lang w:val="en-GB"/>
        </w:rPr>
        <w:lastRenderedPageBreak/>
        <w:t>Ignition Risk Assessment (IRA)</w:t>
      </w:r>
    </w:p>
    <w:p w14:paraId="13E106BF" w14:textId="4597D30D" w:rsidR="006D7BCD" w:rsidRPr="00753CA0" w:rsidRDefault="002373CE" w:rsidP="00453E24">
      <w:pPr>
        <w:pStyle w:val="CETBodytext"/>
        <w:rPr>
          <w:lang w:val="en-GB"/>
        </w:rPr>
      </w:pPr>
      <w:r w:rsidRPr="00753CA0">
        <w:rPr>
          <w:lang w:val="en-GB"/>
        </w:rPr>
        <w:t>For each row (i.e., for each hazardous area identified), all the possible ignition sources will be listed</w:t>
      </w:r>
      <w:r w:rsidR="00FA5FB1" w:rsidRPr="00753CA0">
        <w:rPr>
          <w:lang w:val="en-GB"/>
        </w:rPr>
        <w:t xml:space="preserve"> – </w:t>
      </w:r>
      <w:r w:rsidR="00E96E46">
        <w:rPr>
          <w:lang w:val="en-GB"/>
        </w:rPr>
        <w:t xml:space="preserve">a </w:t>
      </w:r>
      <w:r w:rsidR="00FA5FB1" w:rsidRPr="00753CA0">
        <w:rPr>
          <w:lang w:val="en-GB"/>
        </w:rPr>
        <w:t xml:space="preserve">comprehensive list of ignition sources is reported in the standard EN 1127-1 (2019) – together with the respective probability to be </w:t>
      </w:r>
      <w:r w:rsidR="00E96E46">
        <w:rPr>
          <w:lang w:val="en-GB"/>
        </w:rPr>
        <w:t>present in the hazardous area</w:t>
      </w:r>
      <w:r w:rsidR="00FA5FB1" w:rsidRPr="00753CA0">
        <w:rPr>
          <w:lang w:val="en-GB"/>
        </w:rPr>
        <w:t xml:space="preserve">. </w:t>
      </w:r>
      <w:r w:rsidR="00585674" w:rsidRPr="00753CA0">
        <w:rPr>
          <w:lang w:val="en-GB"/>
        </w:rPr>
        <w:t xml:space="preserve">According to the standard, three classes of likelihood of occurrence are present, in terms of </w:t>
      </w:r>
      <w:r w:rsidR="00E96E46">
        <w:rPr>
          <w:lang w:val="en-GB"/>
        </w:rPr>
        <w:t>presence</w:t>
      </w:r>
      <w:r w:rsidR="00585674" w:rsidRPr="00753CA0">
        <w:rPr>
          <w:lang w:val="en-GB"/>
        </w:rPr>
        <w:t xml:space="preserve"> of the ignition source: </w:t>
      </w:r>
    </w:p>
    <w:p w14:paraId="57BCDA12" w14:textId="75197368" w:rsidR="00585674" w:rsidRPr="00753CA0" w:rsidRDefault="00585674" w:rsidP="00585674">
      <w:pPr>
        <w:pStyle w:val="CETBodytext"/>
        <w:numPr>
          <w:ilvl w:val="0"/>
          <w:numId w:val="28"/>
        </w:numPr>
        <w:rPr>
          <w:lang w:val="en-GB"/>
        </w:rPr>
      </w:pPr>
      <w:r w:rsidRPr="00753CA0">
        <w:rPr>
          <w:lang w:val="en-GB"/>
        </w:rPr>
        <w:t>Ignition sources which can occur continuously or frequently (i.e., ignition sources which can occur during normal operation);</w:t>
      </w:r>
    </w:p>
    <w:p w14:paraId="3AEE1D5C" w14:textId="1077E825" w:rsidR="00585674" w:rsidRPr="00753CA0" w:rsidRDefault="00585674" w:rsidP="00585674">
      <w:pPr>
        <w:pStyle w:val="CETBodytext"/>
        <w:numPr>
          <w:ilvl w:val="0"/>
          <w:numId w:val="28"/>
        </w:numPr>
        <w:rPr>
          <w:lang w:val="en-GB"/>
        </w:rPr>
      </w:pPr>
      <w:r w:rsidRPr="00753CA0">
        <w:rPr>
          <w:lang w:val="en-GB"/>
        </w:rPr>
        <w:t xml:space="preserve">ignition sources which can occur in rare situations (i.e., ignition sources which can occur solely as a result of </w:t>
      </w:r>
      <w:r w:rsidR="00A95A73">
        <w:rPr>
          <w:lang w:val="en-GB"/>
        </w:rPr>
        <w:t xml:space="preserve">foreseeable </w:t>
      </w:r>
      <w:r w:rsidRPr="00753CA0">
        <w:rPr>
          <w:lang w:val="en-GB"/>
        </w:rPr>
        <w:t>malfunctions);</w:t>
      </w:r>
    </w:p>
    <w:p w14:paraId="3719DD9A" w14:textId="1C3CF638" w:rsidR="00585674" w:rsidRPr="00753CA0" w:rsidRDefault="00585674" w:rsidP="00585674">
      <w:pPr>
        <w:pStyle w:val="CETBodytext"/>
        <w:numPr>
          <w:ilvl w:val="0"/>
          <w:numId w:val="28"/>
        </w:numPr>
        <w:rPr>
          <w:lang w:val="en-GB"/>
        </w:rPr>
      </w:pPr>
      <w:r w:rsidRPr="00753CA0">
        <w:rPr>
          <w:lang w:val="en-GB"/>
        </w:rPr>
        <w:t>ignition sources which can occur in very rare situations (i.e., ignition sources which can occur solely as a result of rare malfunctions).</w:t>
      </w:r>
    </w:p>
    <w:p w14:paraId="375A1F50" w14:textId="77777777" w:rsidR="006D7BCD" w:rsidRPr="00753CA0" w:rsidRDefault="006D7BCD" w:rsidP="00453E24">
      <w:pPr>
        <w:pStyle w:val="CETBodytext"/>
        <w:rPr>
          <w:lang w:val="en-GB"/>
        </w:rPr>
      </w:pPr>
    </w:p>
    <w:p w14:paraId="7F65640A" w14:textId="2AADBB40" w:rsidR="006D7BCD" w:rsidRPr="00753CA0" w:rsidRDefault="006D7BCD" w:rsidP="006D7BCD">
      <w:pPr>
        <w:pStyle w:val="CETheadingx"/>
        <w:rPr>
          <w:lang w:val="en-GB"/>
        </w:rPr>
      </w:pPr>
      <w:bookmarkStart w:id="6" w:name="_Ref158623736"/>
      <w:r w:rsidRPr="00753CA0">
        <w:rPr>
          <w:lang w:val="en-GB"/>
        </w:rPr>
        <w:t xml:space="preserve">Consequence </w:t>
      </w:r>
      <w:r w:rsidR="002373CE" w:rsidRPr="00753CA0">
        <w:rPr>
          <w:lang w:val="en-GB"/>
        </w:rPr>
        <w:t>A</w:t>
      </w:r>
      <w:r w:rsidRPr="00753CA0">
        <w:rPr>
          <w:lang w:val="en-GB"/>
        </w:rPr>
        <w:t>nalysis</w:t>
      </w:r>
      <w:bookmarkEnd w:id="6"/>
    </w:p>
    <w:p w14:paraId="3F852849" w14:textId="15372488" w:rsidR="006D7BCD" w:rsidRDefault="00585674" w:rsidP="00453E24">
      <w:pPr>
        <w:pStyle w:val="CETBodytext"/>
        <w:rPr>
          <w:lang w:val="en-GB"/>
        </w:rPr>
      </w:pPr>
      <w:r w:rsidRPr="00753CA0">
        <w:rPr>
          <w:lang w:val="en-GB"/>
        </w:rPr>
        <w:t xml:space="preserve">For the analysis of the consequences, </w:t>
      </w:r>
      <w:r w:rsidR="00753CA0">
        <w:rPr>
          <w:lang w:val="en-GB"/>
        </w:rPr>
        <w:t>among all the aspects to be taken into account, the starting point is the pentagon of the explosion</w:t>
      </w:r>
      <w:r w:rsidR="00CD0211">
        <w:rPr>
          <w:lang w:val="en-GB"/>
        </w:rPr>
        <w:t xml:space="preserve">, in order to understand the physical effect resulting after the ignition. </w:t>
      </w:r>
    </w:p>
    <w:p w14:paraId="39D26513" w14:textId="5BB2DB89" w:rsidR="00CD0211" w:rsidRDefault="00CD0211" w:rsidP="00453E24">
      <w:pPr>
        <w:pStyle w:val="CETBodytext"/>
        <w:rPr>
          <w:lang w:val="en-GB"/>
        </w:rPr>
      </w:pPr>
      <w:r w:rsidRPr="00753CA0">
        <w:rPr>
          <w:noProof/>
          <w:lang w:val="en-GB"/>
        </w:rPr>
        <mc:AlternateContent>
          <mc:Choice Requires="wpg">
            <w:drawing>
              <wp:inline distT="0" distB="0" distL="0" distR="0" wp14:anchorId="779CF853" wp14:editId="5BEF807C">
                <wp:extent cx="5504273" cy="1794295"/>
                <wp:effectExtent l="0" t="0" r="1270" b="0"/>
                <wp:docPr id="4" name="Gruppo 3">
                  <a:extLst xmlns:a="http://schemas.openxmlformats.org/drawingml/2006/main">
                    <a:ext uri="{FF2B5EF4-FFF2-40B4-BE49-F238E27FC236}">
                      <a16:creationId xmlns:a16="http://schemas.microsoft.com/office/drawing/2014/main" id="{CCFCD708-420C-DE2D-131C-1FE5720E9703}"/>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504273" cy="1794295"/>
                          <a:chOff x="0" y="0"/>
                          <a:chExt cx="11164079" cy="3639293"/>
                        </a:xfrm>
                      </wpg:grpSpPr>
                      <pic:pic xmlns:pic="http://schemas.openxmlformats.org/drawingml/2006/picture">
                        <pic:nvPicPr>
                          <pic:cNvPr id="617434890" name="Immagine 617434890">
                            <a:extLst>
                              <a:ext uri="{FF2B5EF4-FFF2-40B4-BE49-F238E27FC236}">
                                <a16:creationId xmlns:a16="http://schemas.microsoft.com/office/drawing/2014/main" id="{C2F862C3-F6E5-4606-BC9F-96C4DDDF9C4D}"/>
                              </a:ext>
                            </a:extLst>
                          </pic:cNvPr>
                          <pic:cNvPicPr>
                            <a:picLocks noChangeAspect="1"/>
                          </pic:cNvPicPr>
                        </pic:nvPicPr>
                        <pic:blipFill rotWithShape="1">
                          <a:blip r:embed="rId14"/>
                          <a:srcRect l="2788" r="1658" b="3"/>
                          <a:stretch/>
                        </pic:blipFill>
                        <pic:spPr>
                          <a:xfrm>
                            <a:off x="0" y="1"/>
                            <a:ext cx="3584448" cy="3639292"/>
                          </a:xfrm>
                          <a:prstGeom prst="rect">
                            <a:avLst/>
                          </a:prstGeom>
                        </pic:spPr>
                      </pic:pic>
                      <pic:pic xmlns:pic="http://schemas.openxmlformats.org/drawingml/2006/picture">
                        <pic:nvPicPr>
                          <pic:cNvPr id="1187336931" name="Immagine 1187336931">
                            <a:extLst>
                              <a:ext uri="{FF2B5EF4-FFF2-40B4-BE49-F238E27FC236}">
                                <a16:creationId xmlns:a16="http://schemas.microsoft.com/office/drawing/2014/main" id="{D754B28E-1EA9-4A4F-8DBD-9E7244C8EBEA}"/>
                              </a:ext>
                            </a:extLst>
                          </pic:cNvPr>
                          <pic:cNvPicPr>
                            <a:picLocks noChangeAspect="1"/>
                          </pic:cNvPicPr>
                        </pic:nvPicPr>
                        <pic:blipFill rotWithShape="1">
                          <a:blip r:embed="rId15"/>
                          <a:srcRect l="2370" r="2095" b="4"/>
                          <a:stretch/>
                        </pic:blipFill>
                        <pic:spPr>
                          <a:xfrm>
                            <a:off x="3789815" y="13"/>
                            <a:ext cx="3584448" cy="3639267"/>
                          </a:xfrm>
                          <a:prstGeom prst="rect">
                            <a:avLst/>
                          </a:prstGeom>
                        </pic:spPr>
                      </pic:pic>
                      <pic:pic xmlns:pic="http://schemas.openxmlformats.org/drawingml/2006/picture">
                        <pic:nvPicPr>
                          <pic:cNvPr id="734488980" name="Immagine 734488980">
                            <a:extLst>
                              <a:ext uri="{FF2B5EF4-FFF2-40B4-BE49-F238E27FC236}">
                                <a16:creationId xmlns:a16="http://schemas.microsoft.com/office/drawing/2014/main" id="{122A6560-2C79-40F5-A3F9-95B4CA4D4CED}"/>
                              </a:ext>
                            </a:extLst>
                          </pic:cNvPr>
                          <pic:cNvPicPr>
                            <a:picLocks noChangeAspect="1"/>
                          </pic:cNvPicPr>
                        </pic:nvPicPr>
                        <pic:blipFill rotWithShape="1">
                          <a:blip r:embed="rId16"/>
                          <a:srcRect l="3538" r="1171" b="1"/>
                          <a:stretch/>
                        </pic:blipFill>
                        <pic:spPr>
                          <a:xfrm>
                            <a:off x="7579631" y="0"/>
                            <a:ext cx="3584448" cy="3639293"/>
                          </a:xfrm>
                          <a:prstGeom prst="rect">
                            <a:avLst/>
                          </a:prstGeom>
                        </pic:spPr>
                      </pic:pic>
                    </wpg:wgp>
                  </a:graphicData>
                </a:graphic>
              </wp:inline>
            </w:drawing>
          </mc:Choice>
          <mc:Fallback>
            <w:pict>
              <v:group w14:anchorId="48D6F6B3" id="Gruppo 3" o:spid="_x0000_s1026" style="width:433.4pt;height:141.3pt;mso-position-horizontal-relative:char;mso-position-vertical-relative:line" coordsize="111640,363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617434890" o:spid="_x0000_s1027" type="#_x0000_t75" style="position:absolute;width:35844;height:363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">
                  <v:imagedata r:id="rId17" o:title="" cropbottom="2f" cropleft="1827f" cropright="1087f"/>
                </v:shape>
                <v:shape id="Immagine 1187336931" o:spid="_x0000_s1028" type="#_x0000_t75" style="position:absolute;left:37898;width:35844;height:363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">
                  <v:imagedata r:id="rId18" o:title="" cropbottom="3f" cropleft="1553f" cropright="1373f"/>
                </v:shape>
                <v:shape id="Immagine 734488980" o:spid="_x0000_s1029" type="#_x0000_t75" style="position:absolute;left:75796;width:35844;height:363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">
                  <v:imagedata r:id="rId19" o:title="" cropbottom="1f" cropleft="2319f" cropright="767f"/>
                </v:shape>
                <w10:anchorlock/>
              </v:group>
            </w:pict>
          </mc:Fallback>
        </mc:AlternateContent>
      </w:r>
    </w:p>
    <w:p w14:paraId="55321946" w14:textId="71CEBBD5" w:rsidR="007F710B" w:rsidRPr="00753CA0" w:rsidRDefault="007F710B" w:rsidP="007F710B">
      <w:pPr>
        <w:pStyle w:val="Didascalia"/>
        <w:spacing w:before="240"/>
        <w:rPr>
          <w:rStyle w:val="CETCaptionCarattere"/>
          <w:b w:val="0"/>
          <w:bCs w:val="0"/>
          <w:color w:val="auto"/>
        </w:rPr>
      </w:pPr>
      <w:r w:rsidRPr="00753CA0">
        <w:rPr>
          <w:rStyle w:val="CETCaptionCarattere"/>
          <w:b w:val="0"/>
          <w:bCs w:val="0"/>
          <w:color w:val="auto"/>
        </w:rPr>
        <w:t xml:space="preserve">Figure </w:t>
      </w:r>
      <w:r w:rsidRPr="00753CA0">
        <w:rPr>
          <w:rStyle w:val="CETCaptionCarattere"/>
          <w:b w:val="0"/>
          <w:bCs w:val="0"/>
          <w:color w:val="auto"/>
        </w:rPr>
        <w:fldChar w:fldCharType="begin"/>
      </w:r>
      <w:r w:rsidRPr="00753CA0">
        <w:rPr>
          <w:rStyle w:val="CETCaptionCarattere"/>
          <w:b w:val="0"/>
          <w:bCs w:val="0"/>
          <w:color w:val="auto"/>
        </w:rPr>
        <w:instrText xml:space="preserve"> SEQ Figure \* ARABIC </w:instrText>
      </w:r>
      <w:r w:rsidRPr="00753CA0">
        <w:rPr>
          <w:rStyle w:val="CETCaptionCarattere"/>
          <w:b w:val="0"/>
          <w:bCs w:val="0"/>
          <w:color w:val="auto"/>
        </w:rPr>
        <w:fldChar w:fldCharType="separate"/>
      </w:r>
      <w:r w:rsidR="005A5876">
        <w:rPr>
          <w:rStyle w:val="CETCaptionCarattere"/>
          <w:b w:val="0"/>
          <w:bCs w:val="0"/>
          <w:noProof/>
          <w:color w:val="auto"/>
        </w:rPr>
        <w:t>3</w:t>
      </w:r>
      <w:r w:rsidRPr="00753CA0">
        <w:rPr>
          <w:rStyle w:val="CETCaptionCarattere"/>
          <w:b w:val="0"/>
          <w:bCs w:val="0"/>
          <w:color w:val="auto"/>
        </w:rPr>
        <w:fldChar w:fldCharType="end"/>
      </w:r>
      <w:r w:rsidRPr="00753CA0">
        <w:rPr>
          <w:rStyle w:val="CETCaptionCarattere"/>
          <w:b w:val="0"/>
          <w:bCs w:val="0"/>
          <w:color w:val="auto"/>
        </w:rPr>
        <w:t xml:space="preserve">: </w:t>
      </w:r>
      <w:r>
        <w:rPr>
          <w:rStyle w:val="CETCaptionCarattere"/>
          <w:b w:val="0"/>
          <w:bCs w:val="0"/>
          <w:color w:val="auto"/>
        </w:rPr>
        <w:t>Consequences of ignition, based on the pentagon of fire</w:t>
      </w:r>
    </w:p>
    <w:p w14:paraId="56ACE87E" w14:textId="77777777" w:rsidR="00CD0211" w:rsidRDefault="00CD0211" w:rsidP="00453E24">
      <w:pPr>
        <w:pStyle w:val="CETBodytext"/>
        <w:rPr>
          <w:lang w:val="en-GB"/>
        </w:rPr>
      </w:pPr>
    </w:p>
    <w:p w14:paraId="094F76F9" w14:textId="5AB98500" w:rsidR="00DF7CF2" w:rsidRDefault="00DF7CF2" w:rsidP="00453E24">
      <w:pPr>
        <w:pStyle w:val="CETBodytext"/>
        <w:rPr>
          <w:lang w:val="en-GB"/>
        </w:rPr>
      </w:pPr>
      <w:r>
        <w:rPr>
          <w:lang w:val="en-GB"/>
        </w:rPr>
        <w:t>As a simplified approach, it is possible to assume that, if the ignition occurs in the internal volume of the equipment, the consequence will be an explosion; if the ignition occurs in an open area, the consequence will be a flash fire; if the ignition occurs in a dust layer, the consequence will be a regular fire.</w:t>
      </w:r>
    </w:p>
    <w:p w14:paraId="301A7EB4" w14:textId="11399465" w:rsidR="00117F26" w:rsidRDefault="00117F26" w:rsidP="00117F26">
      <w:pPr>
        <w:pStyle w:val="CETBodytext"/>
      </w:pPr>
      <w:r>
        <w:t>In this way, in order to assess</w:t>
      </w:r>
      <w:r w:rsidRPr="0008482D">
        <w:t xml:space="preserve"> the potential impact of dust-related incidents</w:t>
      </w:r>
      <w:r>
        <w:t>, it is possible to e</w:t>
      </w:r>
      <w:r w:rsidRPr="0008482D">
        <w:t>valuate the severity of each potential consequence on a qualitative scale</w:t>
      </w:r>
      <w:r>
        <w:t xml:space="preserve">. </w:t>
      </w:r>
    </w:p>
    <w:p w14:paraId="037B9BDB" w14:textId="2E10285C" w:rsidR="00117F26" w:rsidRDefault="00117F26" w:rsidP="00117F26">
      <w:pPr>
        <w:pStyle w:val="CETTabletitle"/>
      </w:pPr>
      <w:r>
        <w:t xml:space="preserve">Table </w:t>
      </w:r>
      <w:r>
        <w:fldChar w:fldCharType="begin"/>
      </w:r>
      <w:r>
        <w:instrText xml:space="preserve"> SEQ Table \* ARABIC </w:instrText>
      </w:r>
      <w:r>
        <w:fldChar w:fldCharType="separate"/>
      </w:r>
      <w:r>
        <w:rPr>
          <w:noProof/>
        </w:rPr>
        <w:t>6</w:t>
      </w:r>
      <w:r>
        <w:fldChar w:fldCharType="end"/>
      </w:r>
      <w:r>
        <w:t xml:space="preserve">: </w:t>
      </w:r>
      <w:r w:rsidR="003F2F29">
        <w:t>Correlation between Severity Levels and DHA common scenarios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560"/>
        <w:gridCol w:w="1559"/>
        <w:gridCol w:w="2835"/>
      </w:tblGrid>
      <w:tr w:rsidR="00497232" w:rsidRPr="00753CA0" w14:paraId="1F5BA2AF" w14:textId="77777777" w:rsidTr="003F2F29">
        <w:tc>
          <w:tcPr>
            <w:tcW w:w="1560" w:type="dxa"/>
            <w:tcBorders>
              <w:top w:val="single" w:sz="12" w:space="0" w:color="008000"/>
              <w:bottom w:val="single" w:sz="6" w:space="0" w:color="008000"/>
            </w:tcBorders>
            <w:shd w:val="clear" w:color="auto" w:fill="FFFFFF"/>
            <w:vAlign w:val="center"/>
          </w:tcPr>
          <w:p w14:paraId="69D59220" w14:textId="26CC5617" w:rsidR="00497232" w:rsidRPr="00753CA0" w:rsidRDefault="00497232" w:rsidP="00497232">
            <w:pPr>
              <w:pStyle w:val="CETBodytext"/>
              <w:rPr>
                <w:lang w:val="en-GB"/>
              </w:rPr>
            </w:pPr>
            <w:r>
              <w:rPr>
                <w:lang w:val="en-GB"/>
              </w:rPr>
              <w:t>Severity Level</w:t>
            </w:r>
          </w:p>
        </w:tc>
        <w:tc>
          <w:tcPr>
            <w:tcW w:w="1559" w:type="dxa"/>
            <w:tcBorders>
              <w:top w:val="single" w:sz="12" w:space="0" w:color="008000"/>
              <w:bottom w:val="single" w:sz="6" w:space="0" w:color="008000"/>
            </w:tcBorders>
            <w:shd w:val="clear" w:color="auto" w:fill="FFFFFF"/>
          </w:tcPr>
          <w:p w14:paraId="4153D707" w14:textId="51983280" w:rsidR="00497232" w:rsidRPr="00753CA0" w:rsidRDefault="00497232" w:rsidP="00497232">
            <w:pPr>
              <w:pStyle w:val="CETBodytext"/>
              <w:rPr>
                <w:lang w:val="en-GB"/>
              </w:rPr>
            </w:pPr>
            <w:r>
              <w:rPr>
                <w:lang w:val="en-GB"/>
              </w:rPr>
              <w:t>Description</w:t>
            </w:r>
          </w:p>
        </w:tc>
        <w:tc>
          <w:tcPr>
            <w:tcW w:w="2835" w:type="dxa"/>
            <w:tcBorders>
              <w:top w:val="single" w:sz="12" w:space="0" w:color="008000"/>
              <w:bottom w:val="single" w:sz="6" w:space="0" w:color="008000"/>
            </w:tcBorders>
            <w:shd w:val="clear" w:color="auto" w:fill="FFFFFF"/>
            <w:vAlign w:val="center"/>
          </w:tcPr>
          <w:p w14:paraId="486CF59E" w14:textId="709B5931" w:rsidR="00497232" w:rsidRPr="00753CA0" w:rsidRDefault="00497232" w:rsidP="00497232">
            <w:pPr>
              <w:pStyle w:val="CETBodytext"/>
              <w:rPr>
                <w:lang w:val="en-GB"/>
              </w:rPr>
            </w:pPr>
            <w:r>
              <w:rPr>
                <w:lang w:val="en-GB"/>
              </w:rPr>
              <w:t>DHA common scenario</w:t>
            </w:r>
          </w:p>
        </w:tc>
      </w:tr>
      <w:tr w:rsidR="00497232" w:rsidRPr="00753CA0" w14:paraId="797A0DCB" w14:textId="77777777" w:rsidTr="003F2F29">
        <w:tc>
          <w:tcPr>
            <w:tcW w:w="1560" w:type="dxa"/>
            <w:shd w:val="clear" w:color="auto" w:fill="FFFFFF"/>
            <w:vAlign w:val="center"/>
          </w:tcPr>
          <w:p w14:paraId="197CC8DA" w14:textId="757CF025" w:rsidR="00497232" w:rsidRPr="00753CA0" w:rsidRDefault="00497232" w:rsidP="00497232">
            <w:pPr>
              <w:pStyle w:val="CETBodytext"/>
              <w:rPr>
                <w:lang w:val="en-GB"/>
              </w:rPr>
            </w:pPr>
            <w:r w:rsidRPr="001B56F1">
              <w:rPr>
                <w:lang w:val="en-GB"/>
              </w:rPr>
              <w:t>5</w:t>
            </w:r>
          </w:p>
        </w:tc>
        <w:tc>
          <w:tcPr>
            <w:tcW w:w="1559" w:type="dxa"/>
            <w:shd w:val="clear" w:color="auto" w:fill="FFFFFF"/>
            <w:vAlign w:val="center"/>
          </w:tcPr>
          <w:p w14:paraId="63320C4A" w14:textId="5515B9C5" w:rsidR="00497232" w:rsidRPr="00753CA0" w:rsidRDefault="00497232" w:rsidP="00497232">
            <w:pPr>
              <w:pStyle w:val="CETBodytext"/>
              <w:rPr>
                <w:lang w:val="en-GB"/>
              </w:rPr>
            </w:pPr>
            <w:r>
              <w:rPr>
                <w:lang w:val="en-GB"/>
              </w:rPr>
              <w:t>Catastrophic</w:t>
            </w:r>
          </w:p>
        </w:tc>
        <w:tc>
          <w:tcPr>
            <w:tcW w:w="2835" w:type="dxa"/>
            <w:shd w:val="clear" w:color="auto" w:fill="FFFFFF"/>
            <w:vAlign w:val="center"/>
          </w:tcPr>
          <w:p w14:paraId="120E5C76" w14:textId="3D849DFF" w:rsidR="00497232" w:rsidRPr="00753CA0" w:rsidRDefault="00497232" w:rsidP="00497232">
            <w:pPr>
              <w:pStyle w:val="CETBodytext"/>
              <w:rPr>
                <w:lang w:val="en-GB"/>
              </w:rPr>
            </w:pPr>
            <w:r>
              <w:rPr>
                <w:lang w:val="en-GB"/>
              </w:rPr>
              <w:t>To be assessed</w:t>
            </w:r>
          </w:p>
        </w:tc>
      </w:tr>
      <w:tr w:rsidR="00497232" w:rsidRPr="00753CA0" w14:paraId="09CBEECB" w14:textId="77777777" w:rsidTr="003F2F29">
        <w:tc>
          <w:tcPr>
            <w:tcW w:w="1560" w:type="dxa"/>
            <w:shd w:val="clear" w:color="auto" w:fill="FFFFFF"/>
            <w:vAlign w:val="center"/>
          </w:tcPr>
          <w:p w14:paraId="3BF588D8" w14:textId="23AE1AE7" w:rsidR="00497232" w:rsidRPr="00753CA0" w:rsidRDefault="00497232" w:rsidP="00497232">
            <w:pPr>
              <w:pStyle w:val="CETBodytext"/>
              <w:rPr>
                <w:lang w:val="en-GB"/>
              </w:rPr>
            </w:pPr>
            <w:r w:rsidRPr="001B56F1">
              <w:rPr>
                <w:lang w:val="en-GB"/>
              </w:rPr>
              <w:t>4</w:t>
            </w:r>
          </w:p>
        </w:tc>
        <w:tc>
          <w:tcPr>
            <w:tcW w:w="1559" w:type="dxa"/>
            <w:shd w:val="clear" w:color="auto" w:fill="FFFFFF"/>
            <w:vAlign w:val="center"/>
          </w:tcPr>
          <w:p w14:paraId="558FA241" w14:textId="694ACC88" w:rsidR="00497232" w:rsidRPr="00753CA0" w:rsidRDefault="00497232" w:rsidP="00497232">
            <w:pPr>
              <w:pStyle w:val="CETBodytext"/>
              <w:rPr>
                <w:lang w:val="en-GB"/>
              </w:rPr>
            </w:pPr>
            <w:r>
              <w:rPr>
                <w:lang w:val="en-GB"/>
              </w:rPr>
              <w:t>Major</w:t>
            </w:r>
          </w:p>
        </w:tc>
        <w:tc>
          <w:tcPr>
            <w:tcW w:w="2835" w:type="dxa"/>
            <w:shd w:val="clear" w:color="auto" w:fill="FFFFFF"/>
            <w:vAlign w:val="center"/>
          </w:tcPr>
          <w:p w14:paraId="02508503" w14:textId="75957B95" w:rsidR="00497232" w:rsidRPr="00753CA0" w:rsidRDefault="00497232" w:rsidP="00497232">
            <w:pPr>
              <w:pStyle w:val="CETBodytext"/>
              <w:rPr>
                <w:lang w:val="en-GB"/>
              </w:rPr>
            </w:pPr>
            <w:r>
              <w:rPr>
                <w:lang w:val="en-GB"/>
              </w:rPr>
              <w:t>Explosion propagation</w:t>
            </w:r>
          </w:p>
        </w:tc>
      </w:tr>
      <w:tr w:rsidR="00497232" w:rsidRPr="00753CA0" w14:paraId="030E2C45" w14:textId="77777777" w:rsidTr="003F2F29">
        <w:tc>
          <w:tcPr>
            <w:tcW w:w="1560" w:type="dxa"/>
            <w:shd w:val="clear" w:color="auto" w:fill="FFFFFF"/>
            <w:vAlign w:val="center"/>
          </w:tcPr>
          <w:p w14:paraId="6378FE45" w14:textId="02B2FED7" w:rsidR="00497232" w:rsidRPr="00753CA0" w:rsidRDefault="00497232" w:rsidP="00497232">
            <w:pPr>
              <w:pStyle w:val="CETBodytext"/>
              <w:rPr>
                <w:lang w:val="en-GB"/>
              </w:rPr>
            </w:pPr>
            <w:r w:rsidRPr="001B56F1">
              <w:rPr>
                <w:lang w:val="en-GB"/>
              </w:rPr>
              <w:t>3</w:t>
            </w:r>
          </w:p>
        </w:tc>
        <w:tc>
          <w:tcPr>
            <w:tcW w:w="1559" w:type="dxa"/>
            <w:shd w:val="clear" w:color="auto" w:fill="FFFFFF"/>
            <w:vAlign w:val="center"/>
          </w:tcPr>
          <w:p w14:paraId="33BF7E40" w14:textId="27E72D63" w:rsidR="00497232" w:rsidRPr="00753CA0" w:rsidRDefault="00497232" w:rsidP="00497232">
            <w:pPr>
              <w:pStyle w:val="CETBodytext"/>
              <w:rPr>
                <w:lang w:val="en-GB"/>
              </w:rPr>
            </w:pPr>
            <w:r w:rsidRPr="001B56F1">
              <w:rPr>
                <w:lang w:val="en-GB"/>
              </w:rPr>
              <w:t>Very serious</w:t>
            </w:r>
          </w:p>
        </w:tc>
        <w:tc>
          <w:tcPr>
            <w:tcW w:w="2835" w:type="dxa"/>
            <w:shd w:val="clear" w:color="auto" w:fill="FFFFFF"/>
            <w:vAlign w:val="center"/>
          </w:tcPr>
          <w:p w14:paraId="545B2747" w14:textId="6AC4FA0B" w:rsidR="00497232" w:rsidRPr="00753CA0" w:rsidRDefault="00497232" w:rsidP="00497232">
            <w:pPr>
              <w:pStyle w:val="CETBodytext"/>
              <w:rPr>
                <w:lang w:val="en-GB"/>
              </w:rPr>
            </w:pPr>
            <w:r>
              <w:rPr>
                <w:lang w:val="en-GB"/>
              </w:rPr>
              <w:t>Explosion</w:t>
            </w:r>
          </w:p>
        </w:tc>
      </w:tr>
      <w:tr w:rsidR="00497232" w:rsidRPr="00753CA0" w14:paraId="4DEC40FC" w14:textId="77777777" w:rsidTr="003F2F29">
        <w:tc>
          <w:tcPr>
            <w:tcW w:w="1560" w:type="dxa"/>
            <w:shd w:val="clear" w:color="auto" w:fill="FFFFFF"/>
            <w:vAlign w:val="center"/>
          </w:tcPr>
          <w:p w14:paraId="25B2240F" w14:textId="21B968FD" w:rsidR="00497232" w:rsidRPr="00753CA0" w:rsidRDefault="00497232" w:rsidP="00497232">
            <w:pPr>
              <w:pStyle w:val="CETBodytext"/>
              <w:rPr>
                <w:lang w:val="en-GB"/>
              </w:rPr>
            </w:pPr>
            <w:r w:rsidRPr="001B56F1">
              <w:rPr>
                <w:lang w:val="en-GB"/>
              </w:rPr>
              <w:t>2</w:t>
            </w:r>
          </w:p>
        </w:tc>
        <w:tc>
          <w:tcPr>
            <w:tcW w:w="1559" w:type="dxa"/>
            <w:shd w:val="clear" w:color="auto" w:fill="FFFFFF"/>
            <w:vAlign w:val="center"/>
          </w:tcPr>
          <w:p w14:paraId="3E1E07E6" w14:textId="60FD8873" w:rsidR="00497232" w:rsidRPr="00753CA0" w:rsidRDefault="00497232" w:rsidP="00497232">
            <w:pPr>
              <w:pStyle w:val="CETBodytext"/>
              <w:rPr>
                <w:lang w:val="en-GB"/>
              </w:rPr>
            </w:pPr>
            <w:r>
              <w:rPr>
                <w:lang w:val="en-GB"/>
              </w:rPr>
              <w:t>Serious</w:t>
            </w:r>
          </w:p>
        </w:tc>
        <w:tc>
          <w:tcPr>
            <w:tcW w:w="2835" w:type="dxa"/>
            <w:shd w:val="clear" w:color="auto" w:fill="FFFFFF"/>
            <w:vAlign w:val="center"/>
          </w:tcPr>
          <w:p w14:paraId="2121E217" w14:textId="79689C1C" w:rsidR="00497232" w:rsidRPr="00753CA0" w:rsidRDefault="00497232" w:rsidP="00497232">
            <w:pPr>
              <w:pStyle w:val="CETBodytext"/>
              <w:rPr>
                <w:lang w:val="en-GB"/>
              </w:rPr>
            </w:pPr>
            <w:r>
              <w:rPr>
                <w:lang w:val="en-GB"/>
              </w:rPr>
              <w:t>Flash fire</w:t>
            </w:r>
          </w:p>
        </w:tc>
      </w:tr>
      <w:tr w:rsidR="00497232" w:rsidRPr="00753CA0" w14:paraId="75493636" w14:textId="77777777" w:rsidTr="003F2F29">
        <w:tc>
          <w:tcPr>
            <w:tcW w:w="1560" w:type="dxa"/>
            <w:shd w:val="clear" w:color="auto" w:fill="FFFFFF"/>
            <w:vAlign w:val="center"/>
          </w:tcPr>
          <w:p w14:paraId="5A700C39" w14:textId="3D39D36F" w:rsidR="00497232" w:rsidRPr="00753CA0" w:rsidRDefault="00497232" w:rsidP="00497232">
            <w:pPr>
              <w:pStyle w:val="CETBodytext"/>
              <w:ind w:right="-1"/>
              <w:rPr>
                <w:rFonts w:cs="Arial"/>
                <w:szCs w:val="18"/>
                <w:lang w:val="en-GB"/>
              </w:rPr>
            </w:pPr>
            <w:r w:rsidRPr="001B56F1">
              <w:rPr>
                <w:lang w:val="en-GB"/>
              </w:rPr>
              <w:t>1</w:t>
            </w:r>
          </w:p>
        </w:tc>
        <w:tc>
          <w:tcPr>
            <w:tcW w:w="1559" w:type="dxa"/>
            <w:shd w:val="clear" w:color="auto" w:fill="FFFFFF"/>
            <w:vAlign w:val="center"/>
          </w:tcPr>
          <w:p w14:paraId="1791BAB4" w14:textId="6E712D80" w:rsidR="00497232" w:rsidRPr="00753CA0" w:rsidRDefault="00497232" w:rsidP="00497232">
            <w:pPr>
              <w:pStyle w:val="CETBodytext"/>
              <w:ind w:right="-1"/>
              <w:rPr>
                <w:rFonts w:cs="Arial"/>
                <w:szCs w:val="18"/>
                <w:lang w:val="en-GB"/>
              </w:rPr>
            </w:pPr>
            <w:r>
              <w:rPr>
                <w:rFonts w:cs="Arial"/>
                <w:szCs w:val="18"/>
                <w:lang w:val="en-GB"/>
              </w:rPr>
              <w:t>Moderate</w:t>
            </w:r>
          </w:p>
        </w:tc>
        <w:tc>
          <w:tcPr>
            <w:tcW w:w="2835" w:type="dxa"/>
            <w:shd w:val="clear" w:color="auto" w:fill="FFFFFF"/>
            <w:vAlign w:val="center"/>
          </w:tcPr>
          <w:p w14:paraId="4CB4569E" w14:textId="06EB8216" w:rsidR="00497232" w:rsidRPr="00753CA0" w:rsidRDefault="00497232" w:rsidP="00497232">
            <w:pPr>
              <w:pStyle w:val="CETBodytext"/>
              <w:ind w:right="-1"/>
              <w:rPr>
                <w:rFonts w:cs="Arial"/>
                <w:szCs w:val="18"/>
                <w:lang w:val="en-GB"/>
              </w:rPr>
            </w:pPr>
            <w:r>
              <w:rPr>
                <w:lang w:val="en-GB"/>
              </w:rPr>
              <w:t>Fire</w:t>
            </w:r>
          </w:p>
        </w:tc>
      </w:tr>
    </w:tbl>
    <w:p w14:paraId="1DF09871" w14:textId="0C9DB83B" w:rsidR="00CD2052" w:rsidRDefault="00DF7CF2" w:rsidP="00453E24">
      <w:pPr>
        <w:pStyle w:val="CETBodytext"/>
        <w:rPr>
          <w:lang w:val="en-GB"/>
        </w:rPr>
      </w:pPr>
      <w:r w:rsidRPr="00DF7CF2">
        <w:rPr>
          <w:lang w:val="en-GB"/>
        </w:rPr>
        <w:t xml:space="preserve">This simplified approach can be used as a starting point for the Consequence Analysis, but deep understanding of the process and of the plant conditions is needed in order to assess the most probable consequence resulting from the ignition. For example, during start-up, shut-down or maintenance operations, it </w:t>
      </w:r>
      <w:r w:rsidR="00FB0AD2">
        <w:rPr>
          <w:lang w:val="en-GB"/>
        </w:rPr>
        <w:t>may be</w:t>
      </w:r>
      <w:r w:rsidRPr="00DF7CF2">
        <w:rPr>
          <w:lang w:val="en-GB"/>
        </w:rPr>
        <w:t xml:space="preserve"> possible that the equipment is almost empty and the amount of combustible dust inside the equipment is not enough to generate an explosion (in this </w:t>
      </w:r>
      <w:r>
        <w:rPr>
          <w:lang w:val="en-GB"/>
        </w:rPr>
        <w:t xml:space="preserve">particular </w:t>
      </w:r>
      <w:r w:rsidRPr="00DF7CF2">
        <w:rPr>
          <w:lang w:val="en-GB"/>
        </w:rPr>
        <w:t xml:space="preserve">case, the consequence would be an internal flash fire). </w:t>
      </w:r>
    </w:p>
    <w:p w14:paraId="3BB21AE3" w14:textId="16744679" w:rsidR="00DF7CF2" w:rsidRDefault="00DF7CF2" w:rsidP="00453E24">
      <w:pPr>
        <w:pStyle w:val="CETBodytext"/>
        <w:rPr>
          <w:lang w:val="en-GB"/>
        </w:rPr>
      </w:pPr>
      <w:r w:rsidRPr="00DF7CF2">
        <w:rPr>
          <w:lang w:val="en-GB"/>
        </w:rPr>
        <w:t xml:space="preserve">Additionally, it </w:t>
      </w:r>
      <w:r w:rsidR="00FB0AD2">
        <w:rPr>
          <w:lang w:val="en-GB"/>
        </w:rPr>
        <w:t xml:space="preserve">may be </w:t>
      </w:r>
      <w:r w:rsidRPr="00DF7CF2">
        <w:rPr>
          <w:lang w:val="en-GB"/>
        </w:rPr>
        <w:t>possible that, following an external flash fire</w:t>
      </w:r>
      <w:r w:rsidR="001B3730">
        <w:rPr>
          <w:lang w:val="en-GB"/>
        </w:rPr>
        <w:t xml:space="preserve"> or explosion</w:t>
      </w:r>
      <w:r w:rsidRPr="00DF7CF2">
        <w:rPr>
          <w:lang w:val="en-GB"/>
        </w:rPr>
        <w:t>, a pressure wave could perturbate any dust deposit present in the surrounding, leading to</w:t>
      </w:r>
      <w:r w:rsidR="001B3730">
        <w:rPr>
          <w:lang w:val="en-GB"/>
        </w:rPr>
        <w:t xml:space="preserve"> its dispersion and following</w:t>
      </w:r>
      <w:r w:rsidRPr="00DF7CF2">
        <w:rPr>
          <w:lang w:val="en-GB"/>
        </w:rPr>
        <w:t xml:space="preserve"> generation of a </w:t>
      </w:r>
      <w:r>
        <w:rPr>
          <w:lang w:val="en-GB"/>
        </w:rPr>
        <w:t xml:space="preserve">bigger </w:t>
      </w:r>
      <w:r w:rsidRPr="00DF7CF2">
        <w:rPr>
          <w:lang w:val="en-GB"/>
        </w:rPr>
        <w:t>cloud of dust</w:t>
      </w:r>
      <w:r>
        <w:rPr>
          <w:lang w:val="en-GB"/>
        </w:rPr>
        <w:t xml:space="preserve"> (depending </w:t>
      </w:r>
      <w:r w:rsidR="004B4718">
        <w:rPr>
          <w:lang w:val="en-GB"/>
        </w:rPr>
        <w:t>on</w:t>
      </w:r>
      <w:r>
        <w:rPr>
          <w:lang w:val="en-GB"/>
        </w:rPr>
        <w:t xml:space="preserve"> the level of accumulation)</w:t>
      </w:r>
      <w:r w:rsidRPr="00DF7CF2">
        <w:rPr>
          <w:lang w:val="en-GB"/>
        </w:rPr>
        <w:t>, secondary ignition and bigger flash fire</w:t>
      </w:r>
      <w:r w:rsidR="00117F26">
        <w:rPr>
          <w:lang w:val="en-GB"/>
        </w:rPr>
        <w:t xml:space="preserve"> or even </w:t>
      </w:r>
      <w:r w:rsidR="001B3730">
        <w:rPr>
          <w:lang w:val="en-GB"/>
        </w:rPr>
        <w:t xml:space="preserve">secondary </w:t>
      </w:r>
      <w:r w:rsidR="00117F26">
        <w:rPr>
          <w:lang w:val="en-GB"/>
        </w:rPr>
        <w:t>explosion</w:t>
      </w:r>
      <w:r w:rsidRPr="00DF7CF2">
        <w:rPr>
          <w:lang w:val="en-GB"/>
        </w:rPr>
        <w:t xml:space="preserve"> scenario.</w:t>
      </w:r>
      <w:r>
        <w:rPr>
          <w:lang w:val="en-GB"/>
        </w:rPr>
        <w:t xml:space="preserve"> Furthermore, in case of internal explosion of the equipment, the propagation of the flame front in the connected equipment</w:t>
      </w:r>
      <w:r w:rsidR="00BE57A5">
        <w:rPr>
          <w:lang w:val="en-GB"/>
        </w:rPr>
        <w:t xml:space="preserve"> and the projection of fragment</w:t>
      </w:r>
      <w:r>
        <w:rPr>
          <w:lang w:val="en-GB"/>
        </w:rPr>
        <w:t xml:space="preserve"> shall always be considered</w:t>
      </w:r>
      <w:r w:rsidR="00117F26">
        <w:rPr>
          <w:lang w:val="en-GB"/>
        </w:rPr>
        <w:t>.</w:t>
      </w:r>
    </w:p>
    <w:p w14:paraId="6EE588F0" w14:textId="08EEDAD7" w:rsidR="00753CA0" w:rsidRPr="00753CA0" w:rsidRDefault="001F21F2" w:rsidP="00453E24">
      <w:pPr>
        <w:pStyle w:val="CETBodytext"/>
        <w:rPr>
          <w:lang w:val="en-GB"/>
        </w:rPr>
      </w:pPr>
      <w:r>
        <w:rPr>
          <w:lang w:val="en-GB"/>
        </w:rPr>
        <w:t xml:space="preserve">Other parameters to be </w:t>
      </w:r>
      <w:r w:rsidR="00571798">
        <w:rPr>
          <w:lang w:val="en-GB"/>
        </w:rPr>
        <w:t>considered</w:t>
      </w:r>
      <w:r>
        <w:rPr>
          <w:lang w:val="en-GB"/>
        </w:rPr>
        <w:t xml:space="preserve"> are</w:t>
      </w:r>
      <w:r w:rsidR="00571798">
        <w:rPr>
          <w:lang w:val="en-GB"/>
        </w:rPr>
        <w:t xml:space="preserve"> the</w:t>
      </w:r>
      <w:r>
        <w:rPr>
          <w:lang w:val="en-GB"/>
        </w:rPr>
        <w:t xml:space="preserve"> explosivity characteristics of the particular dust, like, for example</w:t>
      </w:r>
      <w:r w:rsidR="00497232">
        <w:rPr>
          <w:lang w:val="en-GB"/>
        </w:rPr>
        <w:t xml:space="preserve">: </w:t>
      </w:r>
      <w:r>
        <w:rPr>
          <w:lang w:val="en-GB"/>
        </w:rPr>
        <w:t xml:space="preserve">Maximum explosion pressure </w:t>
      </w:r>
      <m:oMath>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max</m:t>
            </m:r>
          </m:sub>
        </m:sSub>
      </m:oMath>
      <w:r w:rsidR="00497232">
        <w:rPr>
          <w:lang w:val="en-GB"/>
        </w:rPr>
        <w:t xml:space="preserve"> and </w:t>
      </w:r>
      <w:r>
        <w:rPr>
          <w:lang w:val="en-GB"/>
        </w:rPr>
        <w:t xml:space="preserve">Maximum rate of explosion pressure rise </w:t>
      </w:r>
      <m:oMath>
        <m:sSub>
          <m:sSubPr>
            <m:ctrlPr>
              <w:rPr>
                <w:rFonts w:ascii="Cambria Math" w:hAnsi="Cambria Math"/>
                <w:i/>
                <w:lang w:val="en-GB"/>
              </w:rPr>
            </m:ctrlPr>
          </m:sSubPr>
          <m:e>
            <m:d>
              <m:dPr>
                <m:ctrlPr>
                  <w:rPr>
                    <w:rFonts w:ascii="Cambria Math" w:hAnsi="Cambria Math"/>
                    <w:i/>
                    <w:lang w:val="en-GB"/>
                  </w:rPr>
                </m:ctrlPr>
              </m:dPr>
              <m:e>
                <m:f>
                  <m:fPr>
                    <m:type m:val="lin"/>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d</m:t>
                        </m:r>
                      </m:e>
                      <m:sub>
                        <m:r>
                          <w:rPr>
                            <w:rFonts w:ascii="Cambria Math" w:hAnsi="Cambria Math"/>
                            <w:lang w:val="en-GB"/>
                          </w:rPr>
                          <m:t>p</m:t>
                        </m:r>
                      </m:sub>
                    </m:sSub>
                  </m:num>
                  <m:den>
                    <m:sSub>
                      <m:sSubPr>
                        <m:ctrlPr>
                          <w:rPr>
                            <w:rFonts w:ascii="Cambria Math" w:hAnsi="Cambria Math"/>
                            <w:i/>
                            <w:lang w:val="en-GB"/>
                          </w:rPr>
                        </m:ctrlPr>
                      </m:sSubPr>
                      <m:e>
                        <m:r>
                          <w:rPr>
                            <w:rFonts w:ascii="Cambria Math" w:hAnsi="Cambria Math"/>
                            <w:lang w:val="en-GB"/>
                          </w:rPr>
                          <m:t>d</m:t>
                        </m:r>
                      </m:e>
                      <m:sub>
                        <m:r>
                          <w:rPr>
                            <w:rFonts w:ascii="Cambria Math" w:hAnsi="Cambria Math"/>
                            <w:lang w:val="en-GB"/>
                          </w:rPr>
                          <m:t>t</m:t>
                        </m:r>
                      </m:sub>
                    </m:sSub>
                  </m:den>
                </m:f>
              </m:e>
            </m:d>
          </m:e>
          <m:sub>
            <m:r>
              <w:rPr>
                <w:rFonts w:ascii="Cambria Math" w:hAnsi="Cambria Math"/>
                <w:lang w:val="en-GB"/>
              </w:rPr>
              <m:t>max</m:t>
            </m:r>
          </m:sub>
        </m:sSub>
      </m:oMath>
      <w:r w:rsidR="00497232">
        <w:rPr>
          <w:lang w:val="en-GB"/>
        </w:rPr>
        <w:t>.</w:t>
      </w:r>
    </w:p>
    <w:p w14:paraId="01ED659B" w14:textId="1A79EA00" w:rsidR="006D7BCD" w:rsidRPr="00753CA0" w:rsidRDefault="006D7BCD" w:rsidP="006D7BCD">
      <w:pPr>
        <w:pStyle w:val="CETheadingx"/>
        <w:rPr>
          <w:lang w:val="en-GB"/>
        </w:rPr>
      </w:pPr>
      <w:r w:rsidRPr="00753CA0">
        <w:rPr>
          <w:lang w:val="en-GB"/>
        </w:rPr>
        <w:lastRenderedPageBreak/>
        <w:t>First Risk Ranking (Raw Risk) and conditional parameters</w:t>
      </w:r>
    </w:p>
    <w:p w14:paraId="6151B977" w14:textId="4D6518DC" w:rsidR="00BE57A5" w:rsidRDefault="00E96E46" w:rsidP="006D7BCD">
      <w:pPr>
        <w:pStyle w:val="CETBodytext"/>
        <w:rPr>
          <w:lang w:val="en-GB"/>
        </w:rPr>
      </w:pPr>
      <w:r>
        <w:rPr>
          <w:lang w:val="en-GB"/>
        </w:rPr>
        <w:t xml:space="preserve">The Raw Risk is evaluated considering the severity of the scenario, assessed according to the methodology described in paragraph </w:t>
      </w:r>
      <w:r>
        <w:rPr>
          <w:lang w:val="en-GB"/>
        </w:rPr>
        <w:fldChar w:fldCharType="begin"/>
      </w:r>
      <w:r>
        <w:rPr>
          <w:lang w:val="en-GB"/>
        </w:rPr>
        <w:instrText xml:space="preserve"> REF _Ref158623736 \n \h </w:instrText>
      </w:r>
      <w:r>
        <w:rPr>
          <w:lang w:val="en-GB"/>
        </w:rPr>
      </w:r>
      <w:r>
        <w:rPr>
          <w:lang w:val="en-GB"/>
        </w:rPr>
        <w:fldChar w:fldCharType="separate"/>
      </w:r>
      <w:r w:rsidR="005A5876">
        <w:rPr>
          <w:lang w:val="en-GB"/>
        </w:rPr>
        <w:t>2.3</w:t>
      </w:r>
      <w:r>
        <w:rPr>
          <w:lang w:val="en-GB"/>
        </w:rPr>
        <w:fldChar w:fldCharType="end"/>
      </w:r>
      <w:r>
        <w:rPr>
          <w:lang w:val="en-GB"/>
        </w:rPr>
        <w:t>, together with the probability</w:t>
      </w:r>
      <w:r w:rsidR="00DA2C14">
        <w:rPr>
          <w:lang w:val="en-GB"/>
        </w:rPr>
        <w:t xml:space="preserve"> to have simultaneously</w:t>
      </w:r>
      <w:r>
        <w:rPr>
          <w:lang w:val="en-GB"/>
        </w:rPr>
        <w:t xml:space="preserve"> the hazardous </w:t>
      </w:r>
      <w:r w:rsidR="004C0C8B">
        <w:rPr>
          <w:lang w:val="en-GB"/>
        </w:rPr>
        <w:t xml:space="preserve">area </w:t>
      </w:r>
      <w:r>
        <w:rPr>
          <w:lang w:val="en-GB"/>
        </w:rPr>
        <w:t>and the ignition</w:t>
      </w:r>
      <w:r w:rsidR="00DA2C14">
        <w:rPr>
          <w:lang w:val="en-GB"/>
        </w:rPr>
        <w:t xml:space="preserve">. </w:t>
      </w:r>
      <w:r>
        <w:rPr>
          <w:lang w:val="en-GB"/>
        </w:rPr>
        <w:t xml:space="preserve">In addition, </w:t>
      </w:r>
      <w:r w:rsidR="00A95A73">
        <w:rPr>
          <w:lang w:val="en-GB"/>
        </w:rPr>
        <w:t>further</w:t>
      </w:r>
      <w:r>
        <w:rPr>
          <w:lang w:val="en-GB"/>
        </w:rPr>
        <w:t xml:space="preserve"> probabilistic considerations could be made </w:t>
      </w:r>
      <w:r w:rsidR="004C0C8B">
        <w:rPr>
          <w:lang w:val="en-GB"/>
        </w:rPr>
        <w:t>when</w:t>
      </w:r>
      <w:r>
        <w:rPr>
          <w:lang w:val="en-GB"/>
        </w:rPr>
        <w:t xml:space="preserve"> evaluating the Raw Risk, regarding the probability of the operator </w:t>
      </w:r>
      <w:r w:rsidR="00412FC4">
        <w:rPr>
          <w:lang w:val="en-GB"/>
        </w:rPr>
        <w:t>presence</w:t>
      </w:r>
      <w:r>
        <w:rPr>
          <w:lang w:val="en-GB"/>
        </w:rPr>
        <w:t xml:space="preserve"> in the area affected by the </w:t>
      </w:r>
      <w:r w:rsidR="004C0C8B">
        <w:rPr>
          <w:lang w:val="en-GB"/>
        </w:rPr>
        <w:t xml:space="preserve">fire / flash fire / explosion </w:t>
      </w:r>
      <w:r>
        <w:rPr>
          <w:lang w:val="en-GB"/>
        </w:rPr>
        <w:t>scenari</w:t>
      </w:r>
      <w:r w:rsidR="00A95A73">
        <w:rPr>
          <w:lang w:val="en-GB"/>
        </w:rPr>
        <w:t>o; i</w:t>
      </w:r>
      <w:r w:rsidR="004C0C8B">
        <w:rPr>
          <w:lang w:val="en-GB"/>
        </w:rPr>
        <w:t>n particular</w:t>
      </w:r>
      <w:r w:rsidR="00BE57A5">
        <w:rPr>
          <w:lang w:val="en-GB"/>
        </w:rPr>
        <w:t xml:space="preserve">, the approach described in the following table can be used: </w:t>
      </w:r>
    </w:p>
    <w:p w14:paraId="28B495E0" w14:textId="2036FC71" w:rsidR="00BE57A5" w:rsidRPr="00753CA0" w:rsidRDefault="00BE57A5" w:rsidP="00BE57A5">
      <w:pPr>
        <w:pStyle w:val="CETTabletitle"/>
      </w:pPr>
      <w:r w:rsidRPr="00753CA0">
        <w:t xml:space="preserve">Table </w:t>
      </w:r>
      <w:r w:rsidRPr="00753CA0">
        <w:fldChar w:fldCharType="begin"/>
      </w:r>
      <w:r w:rsidRPr="00753CA0">
        <w:instrText xml:space="preserve"> SEQ Table \* ARABIC </w:instrText>
      </w:r>
      <w:r w:rsidRPr="00753CA0">
        <w:fldChar w:fldCharType="separate"/>
      </w:r>
      <w:r w:rsidR="005A5876">
        <w:rPr>
          <w:noProof/>
        </w:rPr>
        <w:t>7</w:t>
      </w:r>
      <w:r w:rsidRPr="00753CA0">
        <w:fldChar w:fldCharType="end"/>
      </w:r>
      <w:r w:rsidRPr="00753CA0">
        <w:t xml:space="preserve">: </w:t>
      </w:r>
      <w:r>
        <w:t xml:space="preserve">Presence factor parameters </w:t>
      </w:r>
    </w:p>
    <w:tbl>
      <w:tblPr>
        <w:tblW w:w="3578"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686"/>
        <w:gridCol w:w="2602"/>
      </w:tblGrid>
      <w:tr w:rsidR="00BE57A5" w:rsidRPr="00753CA0" w14:paraId="34C9978D" w14:textId="77777777" w:rsidTr="00351018">
        <w:trPr>
          <w:trHeight w:val="281"/>
        </w:trPr>
        <w:tc>
          <w:tcPr>
            <w:tcW w:w="2931" w:type="pct"/>
            <w:tcBorders>
              <w:top w:val="single" w:sz="12" w:space="0" w:color="008000"/>
              <w:bottom w:val="single" w:sz="6" w:space="0" w:color="008000"/>
            </w:tcBorders>
            <w:shd w:val="clear" w:color="auto" w:fill="FFFFFF"/>
            <w:vAlign w:val="center"/>
          </w:tcPr>
          <w:p w14:paraId="32E67B6E" w14:textId="3D9EB009" w:rsidR="00BE57A5" w:rsidRPr="00753CA0" w:rsidRDefault="00BE57A5" w:rsidP="00351018">
            <w:pPr>
              <w:pStyle w:val="CETBodytext"/>
              <w:jc w:val="left"/>
              <w:rPr>
                <w:lang w:val="en-GB"/>
              </w:rPr>
            </w:pPr>
            <w:r>
              <w:rPr>
                <w:lang w:val="en-GB"/>
              </w:rPr>
              <w:t>Description</w:t>
            </w:r>
          </w:p>
        </w:tc>
        <w:tc>
          <w:tcPr>
            <w:tcW w:w="2069" w:type="pct"/>
            <w:tcBorders>
              <w:top w:val="single" w:sz="12" w:space="0" w:color="008000"/>
              <w:bottom w:val="single" w:sz="6" w:space="0" w:color="008000"/>
            </w:tcBorders>
            <w:shd w:val="clear" w:color="auto" w:fill="FFFFFF"/>
            <w:vAlign w:val="center"/>
          </w:tcPr>
          <w:p w14:paraId="4F1A089F" w14:textId="0944487C" w:rsidR="00BE57A5" w:rsidRPr="00753CA0" w:rsidRDefault="00BE57A5" w:rsidP="00351018">
            <w:pPr>
              <w:pStyle w:val="CETBodytext"/>
              <w:jc w:val="left"/>
              <w:rPr>
                <w:lang w:val="en-GB"/>
              </w:rPr>
            </w:pPr>
            <w:r>
              <w:rPr>
                <w:lang w:val="en-GB"/>
              </w:rPr>
              <w:t>Definition</w:t>
            </w:r>
          </w:p>
        </w:tc>
      </w:tr>
      <w:tr w:rsidR="00BE57A5" w:rsidRPr="00753CA0" w14:paraId="36AB9CE1" w14:textId="77777777" w:rsidTr="00351018">
        <w:trPr>
          <w:trHeight w:val="265"/>
        </w:trPr>
        <w:tc>
          <w:tcPr>
            <w:tcW w:w="2931" w:type="pct"/>
            <w:shd w:val="clear" w:color="auto" w:fill="FFFFFF"/>
            <w:vAlign w:val="center"/>
          </w:tcPr>
          <w:p w14:paraId="34C7C341" w14:textId="5D3DE1CA" w:rsidR="00BE57A5" w:rsidRPr="00753CA0" w:rsidRDefault="00BE57A5" w:rsidP="00351018">
            <w:pPr>
              <w:pStyle w:val="CETBodytext"/>
              <w:jc w:val="left"/>
              <w:rPr>
                <w:lang w:val="en-GB"/>
              </w:rPr>
            </w:pPr>
            <w:r>
              <w:rPr>
                <w:lang w:val="en-GB"/>
              </w:rPr>
              <w:t>No operators are present in the area</w:t>
            </w:r>
          </w:p>
        </w:tc>
        <w:tc>
          <w:tcPr>
            <w:tcW w:w="2069" w:type="pct"/>
            <w:shd w:val="clear" w:color="auto" w:fill="FFFFFF"/>
            <w:vAlign w:val="center"/>
          </w:tcPr>
          <w:p w14:paraId="6E9A75F1" w14:textId="7A6AE4DD" w:rsidR="00BE57A5" w:rsidRPr="00753CA0" w:rsidRDefault="00BE57A5" w:rsidP="00351018">
            <w:pPr>
              <w:pStyle w:val="CETBodytext"/>
              <w:jc w:val="left"/>
              <w:rPr>
                <w:lang w:val="en-GB"/>
              </w:rPr>
            </w:pPr>
            <w:r>
              <w:rPr>
                <w:lang w:val="en-GB"/>
              </w:rPr>
              <w:t>P &lt; 15 min/shift</w:t>
            </w:r>
          </w:p>
        </w:tc>
      </w:tr>
      <w:tr w:rsidR="00BE57A5" w:rsidRPr="00753CA0" w14:paraId="6ABA1C3B" w14:textId="77777777" w:rsidTr="00351018">
        <w:trPr>
          <w:trHeight w:val="265"/>
        </w:trPr>
        <w:tc>
          <w:tcPr>
            <w:tcW w:w="2931" w:type="pct"/>
            <w:tcBorders>
              <w:bottom w:val="nil"/>
            </w:tcBorders>
            <w:shd w:val="clear" w:color="auto" w:fill="FFFFFF"/>
            <w:vAlign w:val="center"/>
          </w:tcPr>
          <w:p w14:paraId="70AE472A" w14:textId="381D78E9" w:rsidR="00BE57A5" w:rsidRPr="00753CA0" w:rsidRDefault="00BE57A5" w:rsidP="00351018">
            <w:pPr>
              <w:pStyle w:val="CETBodytext"/>
              <w:jc w:val="left"/>
              <w:rPr>
                <w:lang w:val="en-GB"/>
              </w:rPr>
            </w:pPr>
            <w:r>
              <w:rPr>
                <w:lang w:val="en-GB"/>
              </w:rPr>
              <w:t>No operators are expected in the area</w:t>
            </w:r>
          </w:p>
        </w:tc>
        <w:tc>
          <w:tcPr>
            <w:tcW w:w="2069" w:type="pct"/>
            <w:tcBorders>
              <w:bottom w:val="nil"/>
            </w:tcBorders>
            <w:shd w:val="clear" w:color="auto" w:fill="FFFFFF"/>
            <w:vAlign w:val="center"/>
          </w:tcPr>
          <w:p w14:paraId="68ED17E2" w14:textId="2F7E1155" w:rsidR="00BE57A5" w:rsidRPr="00753CA0" w:rsidRDefault="00BE57A5" w:rsidP="00351018">
            <w:pPr>
              <w:pStyle w:val="CETBodytext"/>
              <w:jc w:val="left"/>
              <w:rPr>
                <w:lang w:val="en-GB"/>
              </w:rPr>
            </w:pPr>
            <w:r>
              <w:rPr>
                <w:lang w:val="en-GB"/>
              </w:rPr>
              <w:t xml:space="preserve">15 min/shift </w:t>
            </w:r>
            <w:r>
              <w:rPr>
                <w:rFonts w:cs="Arial"/>
                <w:lang w:val="en-GB"/>
              </w:rPr>
              <w:t>≤</w:t>
            </w:r>
            <w:r>
              <w:rPr>
                <w:lang w:val="en-GB"/>
              </w:rPr>
              <w:t xml:space="preserve"> P &lt; 1 h/shift </w:t>
            </w:r>
          </w:p>
        </w:tc>
      </w:tr>
      <w:tr w:rsidR="00BE57A5" w:rsidRPr="00753CA0" w14:paraId="4C35BB73" w14:textId="77777777" w:rsidTr="00351018">
        <w:trPr>
          <w:trHeight w:val="281"/>
        </w:trPr>
        <w:tc>
          <w:tcPr>
            <w:tcW w:w="2931" w:type="pct"/>
            <w:tcBorders>
              <w:top w:val="nil"/>
              <w:bottom w:val="single" w:sz="12" w:space="0" w:color="008000"/>
            </w:tcBorders>
            <w:shd w:val="clear" w:color="auto" w:fill="FFFFFF"/>
            <w:vAlign w:val="center"/>
          </w:tcPr>
          <w:p w14:paraId="00D9E931" w14:textId="009AE327" w:rsidR="00BE57A5" w:rsidRPr="00753CA0" w:rsidRDefault="00BE57A5" w:rsidP="00351018">
            <w:pPr>
              <w:pStyle w:val="CETBodytext"/>
              <w:ind w:right="-1"/>
              <w:jc w:val="left"/>
              <w:rPr>
                <w:rFonts w:cs="Arial"/>
                <w:szCs w:val="18"/>
                <w:lang w:val="en-GB"/>
              </w:rPr>
            </w:pPr>
            <w:r>
              <w:rPr>
                <w:rFonts w:cs="Arial"/>
                <w:szCs w:val="18"/>
                <w:lang w:val="en-GB"/>
              </w:rPr>
              <w:t>Operators are always present in the area</w:t>
            </w:r>
          </w:p>
        </w:tc>
        <w:tc>
          <w:tcPr>
            <w:tcW w:w="2069" w:type="pct"/>
            <w:tcBorders>
              <w:top w:val="nil"/>
              <w:bottom w:val="single" w:sz="12" w:space="0" w:color="008000"/>
            </w:tcBorders>
            <w:shd w:val="clear" w:color="auto" w:fill="FFFFFF"/>
            <w:vAlign w:val="center"/>
          </w:tcPr>
          <w:p w14:paraId="42D3A38A" w14:textId="63B9CE77" w:rsidR="00BE57A5" w:rsidRPr="00753CA0" w:rsidRDefault="00BE57A5" w:rsidP="00351018">
            <w:pPr>
              <w:pStyle w:val="CETBodytext"/>
              <w:ind w:right="-1"/>
              <w:jc w:val="left"/>
              <w:rPr>
                <w:rFonts w:cs="Arial"/>
                <w:szCs w:val="18"/>
                <w:lang w:val="en-GB"/>
              </w:rPr>
            </w:pPr>
            <w:r>
              <w:rPr>
                <w:rFonts w:cs="Arial"/>
                <w:szCs w:val="18"/>
                <w:lang w:val="en-GB"/>
              </w:rPr>
              <w:t>P ≥ 1 h/shift</w:t>
            </w:r>
          </w:p>
        </w:tc>
      </w:tr>
    </w:tbl>
    <w:p w14:paraId="03195A63" w14:textId="77777777" w:rsidR="006D7BCD" w:rsidRPr="00753CA0" w:rsidRDefault="006D7BCD" w:rsidP="00453E24">
      <w:pPr>
        <w:pStyle w:val="CETBodytext"/>
        <w:rPr>
          <w:lang w:val="en-GB"/>
        </w:rPr>
      </w:pPr>
    </w:p>
    <w:p w14:paraId="325928C6" w14:textId="524F832A" w:rsidR="006D7BCD" w:rsidRPr="00753CA0" w:rsidRDefault="006D7BCD" w:rsidP="006D7BCD">
      <w:pPr>
        <w:pStyle w:val="CETheadingx"/>
        <w:rPr>
          <w:lang w:val="en-GB"/>
        </w:rPr>
      </w:pPr>
      <w:r w:rsidRPr="00753CA0">
        <w:rPr>
          <w:lang w:val="en-GB"/>
        </w:rPr>
        <w:t>Evaluation of existing Basis of Safey (BoS)</w:t>
      </w:r>
    </w:p>
    <w:p w14:paraId="4294512E" w14:textId="14CE35FF" w:rsidR="006D7BCD" w:rsidRDefault="00EE030E" w:rsidP="00453E24">
      <w:pPr>
        <w:pStyle w:val="CETBodytext"/>
        <w:rPr>
          <w:lang w:val="en-GB"/>
        </w:rPr>
      </w:pPr>
      <w:r>
        <w:rPr>
          <w:lang w:val="en-GB"/>
        </w:rPr>
        <w:t xml:space="preserve">The </w:t>
      </w:r>
      <w:r w:rsidR="001B5533">
        <w:rPr>
          <w:lang w:val="en-GB"/>
        </w:rPr>
        <w:t xml:space="preserve">basic </w:t>
      </w:r>
      <w:r>
        <w:rPr>
          <w:lang w:val="en-GB"/>
        </w:rPr>
        <w:t>principles of explosion prevention</w:t>
      </w:r>
      <w:r w:rsidR="001B5533">
        <w:rPr>
          <w:lang w:val="en-GB"/>
        </w:rPr>
        <w:t xml:space="preserve"> and </w:t>
      </w:r>
      <w:r>
        <w:rPr>
          <w:lang w:val="en-GB"/>
        </w:rPr>
        <w:t>protection shall be applied in the following order (EN 1127-1, 2019):</w:t>
      </w:r>
    </w:p>
    <w:p w14:paraId="30C6E988" w14:textId="23B4B508" w:rsidR="00EE030E" w:rsidRDefault="00EE030E" w:rsidP="00EE030E">
      <w:pPr>
        <w:pStyle w:val="CETBodytext"/>
        <w:numPr>
          <w:ilvl w:val="0"/>
          <w:numId w:val="31"/>
        </w:numPr>
        <w:rPr>
          <w:lang w:val="en-GB"/>
        </w:rPr>
      </w:pPr>
      <w:r>
        <w:rPr>
          <w:lang w:val="en-GB"/>
        </w:rPr>
        <w:t xml:space="preserve">Prevention: </w:t>
      </w:r>
    </w:p>
    <w:p w14:paraId="02300E55" w14:textId="10F5274E" w:rsidR="00EE030E" w:rsidRDefault="00EE030E" w:rsidP="00EE030E">
      <w:pPr>
        <w:pStyle w:val="CETBodytext"/>
        <w:numPr>
          <w:ilvl w:val="1"/>
          <w:numId w:val="32"/>
        </w:numPr>
        <w:rPr>
          <w:lang w:val="en-GB"/>
        </w:rPr>
      </w:pPr>
      <w:r w:rsidRPr="00EE030E">
        <w:rPr>
          <w:lang w:val="en-GB"/>
        </w:rPr>
        <w:t>avoid or reduce hazardous explosive atmospheres; this objective can mainly be achieved by modifying either the concentration of the flammable/combustible substance to a value outside the explosion range or the concentration of oxygen to a value below the limiting oxygen concentration (LOC);</w:t>
      </w:r>
    </w:p>
    <w:p w14:paraId="2365A1A7" w14:textId="37723A30" w:rsidR="00EE030E" w:rsidRDefault="00EE030E" w:rsidP="00EE030E">
      <w:pPr>
        <w:pStyle w:val="CETBodytext"/>
        <w:numPr>
          <w:ilvl w:val="1"/>
          <w:numId w:val="32"/>
        </w:numPr>
        <w:rPr>
          <w:lang w:val="en-GB"/>
        </w:rPr>
      </w:pPr>
      <w:r>
        <w:rPr>
          <w:lang w:val="en-GB"/>
        </w:rPr>
        <w:t>avoid any possible effective ignition source;</w:t>
      </w:r>
    </w:p>
    <w:p w14:paraId="0F2F76B5" w14:textId="7AA6C849" w:rsidR="00EE030E" w:rsidRDefault="00EE030E" w:rsidP="00EE030E">
      <w:pPr>
        <w:pStyle w:val="CETBodytext"/>
        <w:numPr>
          <w:ilvl w:val="0"/>
          <w:numId w:val="31"/>
        </w:numPr>
        <w:rPr>
          <w:lang w:val="en-GB"/>
        </w:rPr>
      </w:pPr>
      <w:r>
        <w:rPr>
          <w:lang w:val="en-GB"/>
        </w:rPr>
        <w:t>Protection:</w:t>
      </w:r>
    </w:p>
    <w:p w14:paraId="278FED6C" w14:textId="02D648EF" w:rsidR="00EE030E" w:rsidRPr="00753CA0" w:rsidRDefault="00EE030E" w:rsidP="00EE030E">
      <w:pPr>
        <w:pStyle w:val="CETBodytext"/>
        <w:numPr>
          <w:ilvl w:val="1"/>
          <w:numId w:val="32"/>
        </w:numPr>
        <w:rPr>
          <w:lang w:val="en-GB"/>
        </w:rPr>
      </w:pPr>
      <w:r w:rsidRPr="00EE030E">
        <w:rPr>
          <w:lang w:val="en-GB"/>
        </w:rPr>
        <w:t xml:space="preserve">halting the explosion and/or limiting the range to a sufficient level by protection methods, </w:t>
      </w:r>
      <w:r>
        <w:rPr>
          <w:lang w:val="en-GB"/>
        </w:rPr>
        <w:t>(</w:t>
      </w:r>
      <w:r w:rsidRPr="00EE030E">
        <w:rPr>
          <w:lang w:val="en-GB"/>
        </w:rPr>
        <w:t>e.g</w:t>
      </w:r>
      <w:r>
        <w:rPr>
          <w:lang w:val="en-GB"/>
        </w:rPr>
        <w:t>.,</w:t>
      </w:r>
      <w:r w:rsidRPr="00EE030E">
        <w:rPr>
          <w:lang w:val="en-GB"/>
        </w:rPr>
        <w:t xml:space="preserve"> isolation, venting, suppression and containment</w:t>
      </w:r>
      <w:r>
        <w:rPr>
          <w:lang w:val="en-GB"/>
        </w:rPr>
        <w:t>)</w:t>
      </w:r>
      <w:r w:rsidRPr="00EE030E">
        <w:rPr>
          <w:lang w:val="en-GB"/>
        </w:rPr>
        <w:t>; in contrast to the two measures described above, here the occurrence of an explosion is accepted.</w:t>
      </w:r>
    </w:p>
    <w:p w14:paraId="49DA2BE8" w14:textId="7C6C1230" w:rsidR="00627D0B" w:rsidRDefault="005A5876" w:rsidP="00453E24">
      <w:pPr>
        <w:pStyle w:val="CETBodytext"/>
        <w:rPr>
          <w:lang w:val="en-GB"/>
        </w:rPr>
      </w:pPr>
      <w:r>
        <w:rPr>
          <w:lang w:val="en-GB"/>
        </w:rPr>
        <w:t>It is worth pointing out that the first choice shall always be the avoidance of a hazardous explosive atmosphere</w:t>
      </w:r>
      <w:r w:rsidR="00CD2052">
        <w:rPr>
          <w:lang w:val="en-GB"/>
        </w:rPr>
        <w:t xml:space="preserve"> (including housekeeping to limit the accumulation of dust layers)</w:t>
      </w:r>
      <w:r>
        <w:rPr>
          <w:lang w:val="en-GB"/>
        </w:rPr>
        <w:t>.</w:t>
      </w:r>
    </w:p>
    <w:p w14:paraId="0A8FDA2B" w14:textId="0E5DDFCD" w:rsidR="006D7BCD" w:rsidRPr="00753CA0" w:rsidRDefault="006D7BCD" w:rsidP="00453E24">
      <w:pPr>
        <w:pStyle w:val="CETBodytext"/>
        <w:rPr>
          <w:lang w:val="en-GB"/>
        </w:rPr>
      </w:pPr>
    </w:p>
    <w:p w14:paraId="121670AD" w14:textId="248D4A90" w:rsidR="006D7BCD" w:rsidRPr="00753CA0" w:rsidRDefault="006D7BCD" w:rsidP="004A78B6">
      <w:pPr>
        <w:pStyle w:val="CETheadingx"/>
        <w:rPr>
          <w:lang w:val="en-GB"/>
        </w:rPr>
      </w:pPr>
      <w:r w:rsidRPr="00753CA0">
        <w:rPr>
          <w:lang w:val="en-GB"/>
        </w:rPr>
        <w:t>Second Risk Ranking (Mitigated Risk)</w:t>
      </w:r>
    </w:p>
    <w:p w14:paraId="06908833" w14:textId="12DAB487" w:rsidR="006D7BCD" w:rsidRPr="00753CA0" w:rsidRDefault="00D93A4B" w:rsidP="006D7BCD">
      <w:pPr>
        <w:pStyle w:val="CETBodytext"/>
        <w:rPr>
          <w:lang w:val="en-GB"/>
        </w:rPr>
      </w:pPr>
      <w:r>
        <w:rPr>
          <w:lang w:val="en-GB"/>
        </w:rPr>
        <w:t>The Mitigated Risk is evaluated taking into account the reliability of the existing safeguards (e.g., inerting, management of the ignition sources, venting and isolation)</w:t>
      </w:r>
      <w:r w:rsidR="00A95A73">
        <w:rPr>
          <w:lang w:val="en-GB"/>
        </w:rPr>
        <w:t>, reducing the frequency of the scenario</w:t>
      </w:r>
      <w:r>
        <w:rPr>
          <w:lang w:val="en-GB"/>
        </w:rPr>
        <w:t xml:space="preserve">. </w:t>
      </w:r>
    </w:p>
    <w:p w14:paraId="5F2289EA" w14:textId="7AB0AA10" w:rsidR="00F45BC0" w:rsidRDefault="00D93A4B" w:rsidP="006D7BCD">
      <w:pPr>
        <w:pStyle w:val="CETBodytext"/>
        <w:rPr>
          <w:lang w:val="en-GB"/>
        </w:rPr>
      </w:pPr>
      <w:r>
        <w:rPr>
          <w:lang w:val="en-GB"/>
        </w:rPr>
        <w:t xml:space="preserve">For example, </w:t>
      </w:r>
      <w:r w:rsidR="00F45BC0">
        <w:rPr>
          <w:lang w:val="en-GB"/>
        </w:rPr>
        <w:t>the following PFDs can be assigned, as reported in the Guidelines for Initiating Events and Independent Protection Layers in the Layer of Protection Analysis (CCPS, 2015):</w:t>
      </w:r>
    </w:p>
    <w:p w14:paraId="28492C13" w14:textId="6DF1DFA0" w:rsidR="00F45BC0" w:rsidRDefault="00F45BC0" w:rsidP="007269C3">
      <w:pPr>
        <w:pStyle w:val="CETBodytext"/>
        <w:numPr>
          <w:ilvl w:val="0"/>
          <w:numId w:val="34"/>
        </w:numPr>
        <w:rPr>
          <w:lang w:val="en-GB"/>
        </w:rPr>
      </w:pPr>
      <w:r>
        <w:rPr>
          <w:lang w:val="en-GB"/>
        </w:rPr>
        <w:t>Explosion panels on process equipment: PFD = 10</w:t>
      </w:r>
      <w:r w:rsidRPr="00F45BC0">
        <w:rPr>
          <w:vertAlign w:val="superscript"/>
          <w:lang w:val="en-GB"/>
        </w:rPr>
        <w:t>-2</w:t>
      </w:r>
      <w:r>
        <w:rPr>
          <w:lang w:val="en-GB"/>
        </w:rPr>
        <w:t>;</w:t>
      </w:r>
    </w:p>
    <w:p w14:paraId="0590DFC0" w14:textId="2F126DCA" w:rsidR="00F45BC0" w:rsidRDefault="00F45BC0" w:rsidP="007269C3">
      <w:pPr>
        <w:pStyle w:val="CETBodytext"/>
        <w:numPr>
          <w:ilvl w:val="0"/>
          <w:numId w:val="34"/>
        </w:numPr>
        <w:rPr>
          <w:lang w:val="en-GB"/>
        </w:rPr>
      </w:pPr>
      <w:r>
        <w:rPr>
          <w:lang w:val="en-GB"/>
        </w:rPr>
        <w:t>Vent panels on enclosure: PFD = 10</w:t>
      </w:r>
      <w:r w:rsidRPr="00F45BC0">
        <w:rPr>
          <w:vertAlign w:val="superscript"/>
          <w:lang w:val="en-GB"/>
        </w:rPr>
        <w:t>-2</w:t>
      </w:r>
      <w:r w:rsidRPr="00F45BC0">
        <w:rPr>
          <w:lang w:val="en-GB"/>
        </w:rPr>
        <w:t>;</w:t>
      </w:r>
    </w:p>
    <w:p w14:paraId="4E956A3E" w14:textId="1B20E05F" w:rsidR="00F45BC0" w:rsidRDefault="00F45BC0" w:rsidP="007269C3">
      <w:pPr>
        <w:pStyle w:val="CETBodytext"/>
        <w:numPr>
          <w:ilvl w:val="0"/>
          <w:numId w:val="34"/>
        </w:numPr>
        <w:rPr>
          <w:lang w:val="en-GB"/>
        </w:rPr>
      </w:pPr>
      <w:r>
        <w:rPr>
          <w:lang w:val="en-GB"/>
        </w:rPr>
        <w:t>Automatic fire suppression system for a room: PFD = 10</w:t>
      </w:r>
      <w:r w:rsidRPr="00F45BC0">
        <w:rPr>
          <w:vertAlign w:val="superscript"/>
          <w:lang w:val="en-GB"/>
        </w:rPr>
        <w:t>-</w:t>
      </w:r>
      <w:r>
        <w:rPr>
          <w:vertAlign w:val="superscript"/>
          <w:lang w:val="en-GB"/>
        </w:rPr>
        <w:t>1</w:t>
      </w:r>
      <w:r w:rsidRPr="00F45BC0">
        <w:rPr>
          <w:lang w:val="en-GB"/>
        </w:rPr>
        <w:t>;</w:t>
      </w:r>
    </w:p>
    <w:p w14:paraId="440DAB96" w14:textId="2974CE51" w:rsidR="00F45BC0" w:rsidRDefault="00F45BC0" w:rsidP="007269C3">
      <w:pPr>
        <w:pStyle w:val="CETBodytext"/>
        <w:numPr>
          <w:ilvl w:val="0"/>
          <w:numId w:val="34"/>
        </w:numPr>
        <w:rPr>
          <w:lang w:val="en-GB"/>
        </w:rPr>
      </w:pPr>
      <w:r>
        <w:rPr>
          <w:lang w:val="en-GB"/>
        </w:rPr>
        <w:t>Personal Protective Equipment (PPE): PFD = 10</w:t>
      </w:r>
      <w:r w:rsidRPr="00F45BC0">
        <w:rPr>
          <w:vertAlign w:val="superscript"/>
          <w:lang w:val="en-GB"/>
        </w:rPr>
        <w:t>-</w:t>
      </w:r>
      <w:r>
        <w:rPr>
          <w:vertAlign w:val="superscript"/>
          <w:lang w:val="en-GB"/>
        </w:rPr>
        <w:t>1</w:t>
      </w:r>
      <w:r w:rsidRPr="00F45BC0">
        <w:rPr>
          <w:lang w:val="en-GB"/>
        </w:rPr>
        <w:t>;</w:t>
      </w:r>
    </w:p>
    <w:p w14:paraId="4E900A67" w14:textId="0297CA6C" w:rsidR="006D7BCD" w:rsidRDefault="00F45BC0" w:rsidP="006D7BCD">
      <w:pPr>
        <w:pStyle w:val="CETBodytext"/>
        <w:rPr>
          <w:lang w:val="en-GB"/>
        </w:rPr>
      </w:pPr>
      <w:r>
        <w:rPr>
          <w:lang w:val="en-GB"/>
        </w:rPr>
        <w:t xml:space="preserve">Furthermore, </w:t>
      </w:r>
      <w:r w:rsidR="00D93A4B">
        <w:rPr>
          <w:lang w:val="en-GB"/>
        </w:rPr>
        <w:t>when inerting is used to avoid the presence of oxygen inside the equipment, it is possible to reduce the hazardous area classification according to the reliability of the inerting control system (Process Control Engineering – PCE). In particular, the following table can be used, as reported in VDI/VDE 2180 blatt 6 (2013)</w:t>
      </w:r>
      <w:r w:rsidR="00834ECD">
        <w:rPr>
          <w:lang w:val="en-GB"/>
        </w:rPr>
        <w:t>, using Safety Integrity Levels (SIL)</w:t>
      </w:r>
      <w:r>
        <w:rPr>
          <w:lang w:val="en-GB"/>
        </w:rPr>
        <w:t xml:space="preserve"> (IEC 61508, IEC 61511)</w:t>
      </w:r>
      <w:r w:rsidR="00D93A4B">
        <w:rPr>
          <w:lang w:val="en-GB"/>
        </w:rPr>
        <w:t>:</w:t>
      </w:r>
    </w:p>
    <w:p w14:paraId="49198E8D" w14:textId="77C11954" w:rsidR="00D93A4B" w:rsidRPr="00753CA0" w:rsidRDefault="00D93A4B" w:rsidP="00D93A4B">
      <w:pPr>
        <w:pStyle w:val="CETTabletitle"/>
      </w:pPr>
      <w:r w:rsidRPr="00753CA0">
        <w:t xml:space="preserve">Table </w:t>
      </w:r>
      <w:r w:rsidRPr="00753CA0">
        <w:fldChar w:fldCharType="begin"/>
      </w:r>
      <w:r w:rsidRPr="00753CA0">
        <w:instrText xml:space="preserve"> SEQ Table \* ARABIC </w:instrText>
      </w:r>
      <w:r w:rsidRPr="00753CA0">
        <w:fldChar w:fldCharType="separate"/>
      </w:r>
      <w:r>
        <w:rPr>
          <w:noProof/>
        </w:rPr>
        <w:t>7</w:t>
      </w:r>
      <w:r w:rsidRPr="00753CA0">
        <w:fldChar w:fldCharType="end"/>
      </w:r>
      <w:r w:rsidRPr="00753CA0">
        <w:t xml:space="preserve">: </w:t>
      </w:r>
      <w:r>
        <w:t xml:space="preserve">Necessary risk reduction as a function of the initial and the target zone with the use of PCE system </w:t>
      </w:r>
    </w:p>
    <w:tbl>
      <w:tblPr>
        <w:tblW w:w="2904"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851"/>
        <w:gridCol w:w="1134"/>
        <w:gridCol w:w="3118"/>
      </w:tblGrid>
      <w:tr w:rsidR="00834ECD" w:rsidRPr="00753CA0" w14:paraId="74E79084" w14:textId="77777777" w:rsidTr="00351018">
        <w:trPr>
          <w:trHeight w:val="129"/>
        </w:trPr>
        <w:tc>
          <w:tcPr>
            <w:tcW w:w="1945" w:type="pct"/>
            <w:gridSpan w:val="2"/>
            <w:tcBorders>
              <w:top w:val="single" w:sz="12" w:space="0" w:color="008000"/>
              <w:bottom w:val="single" w:sz="4" w:space="0" w:color="008000"/>
            </w:tcBorders>
            <w:shd w:val="clear" w:color="auto" w:fill="FFFFFF"/>
            <w:vAlign w:val="center"/>
          </w:tcPr>
          <w:p w14:paraId="5D87C796" w14:textId="58A68358" w:rsidR="00834ECD" w:rsidRDefault="00834ECD" w:rsidP="00351018">
            <w:pPr>
              <w:pStyle w:val="CETBodytext"/>
              <w:jc w:val="center"/>
              <w:rPr>
                <w:lang w:val="en-GB"/>
              </w:rPr>
            </w:pPr>
            <w:r>
              <w:rPr>
                <w:lang w:val="en-GB"/>
              </w:rPr>
              <w:t>Zone</w:t>
            </w:r>
          </w:p>
        </w:tc>
        <w:tc>
          <w:tcPr>
            <w:tcW w:w="3055" w:type="pct"/>
            <w:vMerge w:val="restart"/>
            <w:tcBorders>
              <w:top w:val="single" w:sz="12" w:space="0" w:color="008000"/>
            </w:tcBorders>
            <w:shd w:val="clear" w:color="auto" w:fill="FFFFFF"/>
            <w:vAlign w:val="center"/>
          </w:tcPr>
          <w:p w14:paraId="3481DC27" w14:textId="06D53546" w:rsidR="00834ECD" w:rsidRPr="00753CA0" w:rsidRDefault="00834ECD" w:rsidP="00351018">
            <w:pPr>
              <w:pStyle w:val="CETBodytext"/>
              <w:jc w:val="center"/>
              <w:rPr>
                <w:lang w:val="en-GB"/>
              </w:rPr>
            </w:pPr>
            <w:r>
              <w:rPr>
                <w:lang w:val="en-GB"/>
              </w:rPr>
              <w:t>Required reliability of the PCE system</w:t>
            </w:r>
          </w:p>
        </w:tc>
      </w:tr>
      <w:tr w:rsidR="00834ECD" w:rsidRPr="00753CA0" w14:paraId="2FF4CCD9" w14:textId="77777777" w:rsidTr="00351018">
        <w:trPr>
          <w:trHeight w:val="129"/>
        </w:trPr>
        <w:tc>
          <w:tcPr>
            <w:tcW w:w="834" w:type="pct"/>
            <w:tcBorders>
              <w:top w:val="single" w:sz="4" w:space="0" w:color="008000"/>
              <w:bottom w:val="single" w:sz="6" w:space="0" w:color="008000"/>
            </w:tcBorders>
            <w:shd w:val="clear" w:color="auto" w:fill="FFFFFF"/>
            <w:vAlign w:val="center"/>
          </w:tcPr>
          <w:p w14:paraId="57B50509" w14:textId="383257D3" w:rsidR="00834ECD" w:rsidRDefault="00834ECD" w:rsidP="00351018">
            <w:pPr>
              <w:pStyle w:val="CETBodytext"/>
              <w:jc w:val="center"/>
              <w:rPr>
                <w:lang w:val="en-GB"/>
              </w:rPr>
            </w:pPr>
            <w:r>
              <w:rPr>
                <w:lang w:val="en-GB"/>
              </w:rPr>
              <w:t>Initial</w:t>
            </w:r>
          </w:p>
        </w:tc>
        <w:tc>
          <w:tcPr>
            <w:tcW w:w="1111" w:type="pct"/>
            <w:tcBorders>
              <w:top w:val="single" w:sz="4" w:space="0" w:color="008000"/>
              <w:bottom w:val="single" w:sz="6" w:space="0" w:color="008000"/>
            </w:tcBorders>
            <w:shd w:val="clear" w:color="auto" w:fill="FFFFFF"/>
            <w:vAlign w:val="center"/>
          </w:tcPr>
          <w:p w14:paraId="5CC8C166" w14:textId="3E8E3A66" w:rsidR="00834ECD" w:rsidRDefault="00834ECD" w:rsidP="00351018">
            <w:pPr>
              <w:pStyle w:val="CETBodytext"/>
              <w:jc w:val="center"/>
              <w:rPr>
                <w:lang w:val="en-GB"/>
              </w:rPr>
            </w:pPr>
            <w:r>
              <w:rPr>
                <w:lang w:val="en-GB"/>
              </w:rPr>
              <w:t>Target</w:t>
            </w:r>
          </w:p>
        </w:tc>
        <w:tc>
          <w:tcPr>
            <w:tcW w:w="3055" w:type="pct"/>
            <w:vMerge/>
            <w:tcBorders>
              <w:bottom w:val="single" w:sz="6" w:space="0" w:color="008000"/>
            </w:tcBorders>
            <w:shd w:val="clear" w:color="auto" w:fill="FFFFFF"/>
            <w:vAlign w:val="center"/>
          </w:tcPr>
          <w:p w14:paraId="1CB03BDA" w14:textId="77777777" w:rsidR="00834ECD" w:rsidRDefault="00834ECD" w:rsidP="00351018">
            <w:pPr>
              <w:pStyle w:val="CETBodytext"/>
              <w:jc w:val="left"/>
              <w:rPr>
                <w:lang w:val="en-GB"/>
              </w:rPr>
            </w:pPr>
          </w:p>
        </w:tc>
      </w:tr>
      <w:tr w:rsidR="00834ECD" w:rsidRPr="00753CA0" w14:paraId="14283CF6" w14:textId="77777777" w:rsidTr="00351018">
        <w:trPr>
          <w:trHeight w:val="265"/>
        </w:trPr>
        <w:tc>
          <w:tcPr>
            <w:tcW w:w="834" w:type="pct"/>
            <w:shd w:val="clear" w:color="auto" w:fill="FFFFFF"/>
            <w:vAlign w:val="center"/>
          </w:tcPr>
          <w:p w14:paraId="72A01BAD" w14:textId="2DD24D59" w:rsidR="00834ECD" w:rsidRPr="00753CA0" w:rsidRDefault="00834ECD" w:rsidP="00351018">
            <w:pPr>
              <w:pStyle w:val="CETBodytext"/>
              <w:jc w:val="center"/>
              <w:rPr>
                <w:lang w:val="en-GB"/>
              </w:rPr>
            </w:pPr>
            <w:r>
              <w:rPr>
                <w:lang w:val="en-GB"/>
              </w:rPr>
              <w:t>20</w:t>
            </w:r>
          </w:p>
        </w:tc>
        <w:tc>
          <w:tcPr>
            <w:tcW w:w="1111" w:type="pct"/>
            <w:shd w:val="clear" w:color="auto" w:fill="FFFFFF"/>
            <w:vAlign w:val="center"/>
          </w:tcPr>
          <w:p w14:paraId="2642CC7C" w14:textId="2F8179F2" w:rsidR="00834ECD" w:rsidRPr="00753CA0" w:rsidRDefault="00834ECD" w:rsidP="00351018">
            <w:pPr>
              <w:pStyle w:val="CETBodytext"/>
              <w:jc w:val="center"/>
              <w:rPr>
                <w:lang w:val="en-GB"/>
              </w:rPr>
            </w:pPr>
            <w:r>
              <w:rPr>
                <w:lang w:val="en-GB"/>
              </w:rPr>
              <w:t>21</w:t>
            </w:r>
          </w:p>
        </w:tc>
        <w:tc>
          <w:tcPr>
            <w:tcW w:w="3055" w:type="pct"/>
            <w:shd w:val="clear" w:color="auto" w:fill="FFFFFF"/>
            <w:vAlign w:val="center"/>
          </w:tcPr>
          <w:p w14:paraId="0352A247" w14:textId="1E01680F" w:rsidR="00834ECD" w:rsidRPr="00753CA0" w:rsidRDefault="00834ECD" w:rsidP="00351018">
            <w:pPr>
              <w:pStyle w:val="CETBodytext"/>
              <w:jc w:val="center"/>
              <w:rPr>
                <w:lang w:val="en-GB"/>
              </w:rPr>
            </w:pPr>
            <w:r>
              <w:rPr>
                <w:lang w:val="en-GB"/>
              </w:rPr>
              <w:t>SIL 1</w:t>
            </w:r>
          </w:p>
        </w:tc>
      </w:tr>
      <w:tr w:rsidR="00834ECD" w:rsidRPr="00753CA0" w14:paraId="7F4671DF" w14:textId="77777777" w:rsidTr="00351018">
        <w:trPr>
          <w:trHeight w:val="265"/>
        </w:trPr>
        <w:tc>
          <w:tcPr>
            <w:tcW w:w="834" w:type="pct"/>
            <w:tcBorders>
              <w:bottom w:val="nil"/>
            </w:tcBorders>
            <w:shd w:val="clear" w:color="auto" w:fill="FFFFFF"/>
            <w:vAlign w:val="center"/>
          </w:tcPr>
          <w:p w14:paraId="66B76190" w14:textId="025020F8" w:rsidR="00834ECD" w:rsidRPr="00753CA0" w:rsidRDefault="00834ECD" w:rsidP="00351018">
            <w:pPr>
              <w:pStyle w:val="CETBodytext"/>
              <w:jc w:val="center"/>
              <w:rPr>
                <w:lang w:val="en-GB"/>
              </w:rPr>
            </w:pPr>
            <w:r>
              <w:rPr>
                <w:lang w:val="en-GB"/>
              </w:rPr>
              <w:t>20</w:t>
            </w:r>
          </w:p>
        </w:tc>
        <w:tc>
          <w:tcPr>
            <w:tcW w:w="1111" w:type="pct"/>
            <w:tcBorders>
              <w:bottom w:val="nil"/>
            </w:tcBorders>
            <w:shd w:val="clear" w:color="auto" w:fill="FFFFFF"/>
            <w:vAlign w:val="center"/>
          </w:tcPr>
          <w:p w14:paraId="68DAF869" w14:textId="6B97DDF8" w:rsidR="00834ECD" w:rsidRPr="00753CA0" w:rsidRDefault="00834ECD" w:rsidP="00351018">
            <w:pPr>
              <w:pStyle w:val="CETBodytext"/>
              <w:jc w:val="center"/>
              <w:rPr>
                <w:lang w:val="en-GB"/>
              </w:rPr>
            </w:pPr>
            <w:r>
              <w:rPr>
                <w:lang w:val="en-GB"/>
              </w:rPr>
              <w:t>22</w:t>
            </w:r>
          </w:p>
        </w:tc>
        <w:tc>
          <w:tcPr>
            <w:tcW w:w="3055" w:type="pct"/>
            <w:tcBorders>
              <w:bottom w:val="nil"/>
            </w:tcBorders>
            <w:shd w:val="clear" w:color="auto" w:fill="FFFFFF"/>
            <w:vAlign w:val="center"/>
          </w:tcPr>
          <w:p w14:paraId="2426CB00" w14:textId="49941494" w:rsidR="00834ECD" w:rsidRPr="00753CA0" w:rsidRDefault="00834ECD" w:rsidP="00351018">
            <w:pPr>
              <w:pStyle w:val="CETBodytext"/>
              <w:jc w:val="center"/>
              <w:rPr>
                <w:lang w:val="en-GB"/>
              </w:rPr>
            </w:pPr>
            <w:r>
              <w:rPr>
                <w:lang w:val="en-GB"/>
              </w:rPr>
              <w:t>SIL 2</w:t>
            </w:r>
          </w:p>
        </w:tc>
      </w:tr>
      <w:tr w:rsidR="00834ECD" w:rsidRPr="00753CA0" w14:paraId="4EE9BF11" w14:textId="77777777" w:rsidTr="00351018">
        <w:trPr>
          <w:trHeight w:val="265"/>
        </w:trPr>
        <w:tc>
          <w:tcPr>
            <w:tcW w:w="834" w:type="pct"/>
            <w:tcBorders>
              <w:bottom w:val="nil"/>
            </w:tcBorders>
            <w:shd w:val="clear" w:color="auto" w:fill="FFFFFF"/>
            <w:vAlign w:val="center"/>
          </w:tcPr>
          <w:p w14:paraId="59512B7E" w14:textId="3A4F6A75" w:rsidR="00834ECD" w:rsidRDefault="00834ECD" w:rsidP="00351018">
            <w:pPr>
              <w:pStyle w:val="CETBodytext"/>
              <w:jc w:val="center"/>
              <w:rPr>
                <w:lang w:val="en-GB"/>
              </w:rPr>
            </w:pPr>
            <w:r>
              <w:rPr>
                <w:lang w:val="en-GB"/>
              </w:rPr>
              <w:t>20</w:t>
            </w:r>
          </w:p>
        </w:tc>
        <w:tc>
          <w:tcPr>
            <w:tcW w:w="1111" w:type="pct"/>
            <w:tcBorders>
              <w:bottom w:val="nil"/>
            </w:tcBorders>
            <w:shd w:val="clear" w:color="auto" w:fill="FFFFFF"/>
            <w:vAlign w:val="center"/>
          </w:tcPr>
          <w:p w14:paraId="0596542E" w14:textId="3B848566" w:rsidR="00834ECD" w:rsidRDefault="00834ECD" w:rsidP="00351018">
            <w:pPr>
              <w:pStyle w:val="CETBodytext"/>
              <w:jc w:val="center"/>
              <w:rPr>
                <w:lang w:val="en-GB"/>
              </w:rPr>
            </w:pPr>
            <w:r>
              <w:rPr>
                <w:lang w:val="en-GB"/>
              </w:rPr>
              <w:t>nEx</w:t>
            </w:r>
          </w:p>
        </w:tc>
        <w:tc>
          <w:tcPr>
            <w:tcW w:w="3055" w:type="pct"/>
            <w:tcBorders>
              <w:bottom w:val="nil"/>
            </w:tcBorders>
            <w:shd w:val="clear" w:color="auto" w:fill="FFFFFF"/>
            <w:vAlign w:val="center"/>
          </w:tcPr>
          <w:p w14:paraId="19FE615C" w14:textId="31098442" w:rsidR="00834ECD" w:rsidRDefault="00834ECD" w:rsidP="00351018">
            <w:pPr>
              <w:pStyle w:val="CETBodytext"/>
              <w:jc w:val="center"/>
              <w:rPr>
                <w:lang w:val="en-GB"/>
              </w:rPr>
            </w:pPr>
            <w:r>
              <w:rPr>
                <w:lang w:val="en-GB"/>
              </w:rPr>
              <w:t>SIL 3</w:t>
            </w:r>
          </w:p>
        </w:tc>
      </w:tr>
      <w:tr w:rsidR="00834ECD" w:rsidRPr="00753CA0" w14:paraId="7DC36E7F" w14:textId="77777777" w:rsidTr="00351018">
        <w:trPr>
          <w:trHeight w:val="265"/>
        </w:trPr>
        <w:tc>
          <w:tcPr>
            <w:tcW w:w="834" w:type="pct"/>
            <w:tcBorders>
              <w:bottom w:val="nil"/>
            </w:tcBorders>
            <w:shd w:val="clear" w:color="auto" w:fill="FFFFFF"/>
            <w:vAlign w:val="center"/>
          </w:tcPr>
          <w:p w14:paraId="5DC3F2EC" w14:textId="765780A1" w:rsidR="00834ECD" w:rsidRDefault="00834ECD" w:rsidP="00351018">
            <w:pPr>
              <w:pStyle w:val="CETBodytext"/>
              <w:jc w:val="center"/>
              <w:rPr>
                <w:lang w:val="en-GB"/>
              </w:rPr>
            </w:pPr>
            <w:r>
              <w:rPr>
                <w:lang w:val="en-GB"/>
              </w:rPr>
              <w:t>21</w:t>
            </w:r>
          </w:p>
        </w:tc>
        <w:tc>
          <w:tcPr>
            <w:tcW w:w="1111" w:type="pct"/>
            <w:tcBorders>
              <w:bottom w:val="nil"/>
            </w:tcBorders>
            <w:shd w:val="clear" w:color="auto" w:fill="FFFFFF"/>
            <w:vAlign w:val="center"/>
          </w:tcPr>
          <w:p w14:paraId="242F1BBF" w14:textId="6AA8CCC7" w:rsidR="00834ECD" w:rsidRDefault="00834ECD" w:rsidP="00351018">
            <w:pPr>
              <w:pStyle w:val="CETBodytext"/>
              <w:jc w:val="center"/>
              <w:rPr>
                <w:lang w:val="en-GB"/>
              </w:rPr>
            </w:pPr>
            <w:r>
              <w:rPr>
                <w:lang w:val="en-GB"/>
              </w:rPr>
              <w:t>22</w:t>
            </w:r>
          </w:p>
        </w:tc>
        <w:tc>
          <w:tcPr>
            <w:tcW w:w="3055" w:type="pct"/>
            <w:tcBorders>
              <w:bottom w:val="nil"/>
            </w:tcBorders>
            <w:shd w:val="clear" w:color="auto" w:fill="FFFFFF"/>
            <w:vAlign w:val="center"/>
          </w:tcPr>
          <w:p w14:paraId="414B3880" w14:textId="0BE30571" w:rsidR="00834ECD" w:rsidRDefault="00834ECD" w:rsidP="00351018">
            <w:pPr>
              <w:pStyle w:val="CETBodytext"/>
              <w:jc w:val="center"/>
              <w:rPr>
                <w:lang w:val="en-GB"/>
              </w:rPr>
            </w:pPr>
            <w:r>
              <w:rPr>
                <w:lang w:val="en-GB"/>
              </w:rPr>
              <w:t>SIL 1</w:t>
            </w:r>
          </w:p>
        </w:tc>
      </w:tr>
      <w:tr w:rsidR="00834ECD" w:rsidRPr="00753CA0" w14:paraId="7D61098B" w14:textId="77777777" w:rsidTr="00351018">
        <w:trPr>
          <w:trHeight w:val="265"/>
        </w:trPr>
        <w:tc>
          <w:tcPr>
            <w:tcW w:w="834" w:type="pct"/>
            <w:tcBorders>
              <w:bottom w:val="nil"/>
            </w:tcBorders>
            <w:shd w:val="clear" w:color="auto" w:fill="FFFFFF"/>
            <w:vAlign w:val="center"/>
          </w:tcPr>
          <w:p w14:paraId="5A785595" w14:textId="7F46D015" w:rsidR="00834ECD" w:rsidRDefault="00834ECD" w:rsidP="00351018">
            <w:pPr>
              <w:pStyle w:val="CETBodytext"/>
              <w:jc w:val="center"/>
              <w:rPr>
                <w:lang w:val="en-GB"/>
              </w:rPr>
            </w:pPr>
            <w:r>
              <w:rPr>
                <w:lang w:val="en-GB"/>
              </w:rPr>
              <w:t>21</w:t>
            </w:r>
          </w:p>
        </w:tc>
        <w:tc>
          <w:tcPr>
            <w:tcW w:w="1111" w:type="pct"/>
            <w:tcBorders>
              <w:bottom w:val="nil"/>
            </w:tcBorders>
            <w:shd w:val="clear" w:color="auto" w:fill="FFFFFF"/>
            <w:vAlign w:val="center"/>
          </w:tcPr>
          <w:p w14:paraId="2B9AABDA" w14:textId="0B6645E8" w:rsidR="00834ECD" w:rsidRDefault="00834ECD" w:rsidP="00351018">
            <w:pPr>
              <w:pStyle w:val="CETBodytext"/>
              <w:jc w:val="center"/>
              <w:rPr>
                <w:lang w:val="en-GB"/>
              </w:rPr>
            </w:pPr>
            <w:r>
              <w:rPr>
                <w:lang w:val="en-GB"/>
              </w:rPr>
              <w:t>nEx</w:t>
            </w:r>
          </w:p>
        </w:tc>
        <w:tc>
          <w:tcPr>
            <w:tcW w:w="3055" w:type="pct"/>
            <w:tcBorders>
              <w:bottom w:val="nil"/>
            </w:tcBorders>
            <w:shd w:val="clear" w:color="auto" w:fill="FFFFFF"/>
            <w:vAlign w:val="center"/>
          </w:tcPr>
          <w:p w14:paraId="55782645" w14:textId="77B03634" w:rsidR="00834ECD" w:rsidRDefault="00834ECD" w:rsidP="00351018">
            <w:pPr>
              <w:pStyle w:val="CETBodytext"/>
              <w:jc w:val="center"/>
              <w:rPr>
                <w:lang w:val="en-GB"/>
              </w:rPr>
            </w:pPr>
            <w:r>
              <w:rPr>
                <w:lang w:val="en-GB"/>
              </w:rPr>
              <w:t>SIL 2</w:t>
            </w:r>
          </w:p>
        </w:tc>
      </w:tr>
      <w:tr w:rsidR="00834ECD" w:rsidRPr="00753CA0" w14:paraId="542E061A" w14:textId="77777777" w:rsidTr="00351018">
        <w:trPr>
          <w:trHeight w:val="281"/>
        </w:trPr>
        <w:tc>
          <w:tcPr>
            <w:tcW w:w="834" w:type="pct"/>
            <w:tcBorders>
              <w:top w:val="nil"/>
              <w:bottom w:val="single" w:sz="12" w:space="0" w:color="008000"/>
            </w:tcBorders>
            <w:shd w:val="clear" w:color="auto" w:fill="FFFFFF"/>
            <w:vAlign w:val="center"/>
          </w:tcPr>
          <w:p w14:paraId="4C8B8507" w14:textId="3872C394" w:rsidR="00834ECD" w:rsidRPr="00753CA0" w:rsidRDefault="00834ECD" w:rsidP="00351018">
            <w:pPr>
              <w:pStyle w:val="CETBodytext"/>
              <w:ind w:right="-1"/>
              <w:jc w:val="center"/>
              <w:rPr>
                <w:rFonts w:cs="Arial"/>
                <w:szCs w:val="18"/>
                <w:lang w:val="en-GB"/>
              </w:rPr>
            </w:pPr>
            <w:r>
              <w:rPr>
                <w:rFonts w:cs="Arial"/>
                <w:szCs w:val="18"/>
                <w:lang w:val="en-GB"/>
              </w:rPr>
              <w:t>22</w:t>
            </w:r>
          </w:p>
        </w:tc>
        <w:tc>
          <w:tcPr>
            <w:tcW w:w="1111" w:type="pct"/>
            <w:tcBorders>
              <w:top w:val="nil"/>
              <w:bottom w:val="single" w:sz="12" w:space="0" w:color="008000"/>
            </w:tcBorders>
            <w:shd w:val="clear" w:color="auto" w:fill="FFFFFF"/>
            <w:vAlign w:val="center"/>
          </w:tcPr>
          <w:p w14:paraId="776A6510" w14:textId="45A1C908" w:rsidR="00834ECD" w:rsidRPr="00753CA0" w:rsidRDefault="00834ECD" w:rsidP="00351018">
            <w:pPr>
              <w:pStyle w:val="CETBodytext"/>
              <w:ind w:right="-1"/>
              <w:jc w:val="center"/>
              <w:rPr>
                <w:rFonts w:cs="Arial"/>
                <w:szCs w:val="18"/>
                <w:lang w:val="en-GB"/>
              </w:rPr>
            </w:pPr>
            <w:r>
              <w:rPr>
                <w:rFonts w:cs="Arial"/>
                <w:szCs w:val="18"/>
                <w:lang w:val="en-GB"/>
              </w:rPr>
              <w:t>nEx</w:t>
            </w:r>
          </w:p>
        </w:tc>
        <w:tc>
          <w:tcPr>
            <w:tcW w:w="3055" w:type="pct"/>
            <w:tcBorders>
              <w:top w:val="nil"/>
              <w:bottom w:val="single" w:sz="12" w:space="0" w:color="008000"/>
            </w:tcBorders>
            <w:shd w:val="clear" w:color="auto" w:fill="FFFFFF"/>
            <w:vAlign w:val="center"/>
          </w:tcPr>
          <w:p w14:paraId="1F7B31B1" w14:textId="01852406" w:rsidR="00834ECD" w:rsidRPr="00753CA0" w:rsidRDefault="00834ECD" w:rsidP="00351018">
            <w:pPr>
              <w:pStyle w:val="CETBodytext"/>
              <w:ind w:right="-1"/>
              <w:jc w:val="center"/>
              <w:rPr>
                <w:rFonts w:cs="Arial"/>
                <w:szCs w:val="18"/>
                <w:lang w:val="en-GB"/>
              </w:rPr>
            </w:pPr>
            <w:r>
              <w:rPr>
                <w:rFonts w:cs="Arial"/>
                <w:szCs w:val="18"/>
                <w:lang w:val="en-GB"/>
              </w:rPr>
              <w:t>SIL 1</w:t>
            </w:r>
          </w:p>
        </w:tc>
      </w:tr>
    </w:tbl>
    <w:p w14:paraId="1CF9F4DC" w14:textId="77777777" w:rsidR="006D7BCD" w:rsidRDefault="006D7BCD" w:rsidP="00453E24">
      <w:pPr>
        <w:pStyle w:val="CETBodytext"/>
        <w:rPr>
          <w:lang w:val="en-GB"/>
        </w:rPr>
      </w:pPr>
    </w:p>
    <w:p w14:paraId="2024C277" w14:textId="4B64A87D" w:rsidR="004C61D6" w:rsidRDefault="004C61D6" w:rsidP="00453E24">
      <w:pPr>
        <w:pStyle w:val="CETBodytext"/>
        <w:rPr>
          <w:lang w:val="en-GB"/>
        </w:rPr>
      </w:pPr>
      <w:r>
        <w:rPr>
          <w:lang w:val="en-GB"/>
        </w:rPr>
        <w:lastRenderedPageBreak/>
        <w:t>Where:</w:t>
      </w:r>
    </w:p>
    <w:p w14:paraId="7EA3BE98" w14:textId="603075E7" w:rsidR="004C61D6" w:rsidRDefault="004C61D6" w:rsidP="004C61D6">
      <w:pPr>
        <w:pStyle w:val="CETBodytext"/>
        <w:numPr>
          <w:ilvl w:val="0"/>
          <w:numId w:val="35"/>
        </w:numPr>
      </w:pPr>
      <w:r>
        <w:rPr>
          <w:lang w:val="en-GB"/>
        </w:rPr>
        <w:t xml:space="preserve">Initial = </w:t>
      </w:r>
      <w:r w:rsidRPr="00E166AC">
        <w:t>Present zon</w:t>
      </w:r>
      <w:r>
        <w:t>e</w:t>
      </w:r>
      <w:r w:rsidRPr="00E166AC">
        <w:t xml:space="preserve"> without measures for z</w:t>
      </w:r>
      <w:r>
        <w:t>one reduction;</w:t>
      </w:r>
    </w:p>
    <w:p w14:paraId="2205938B" w14:textId="1AB927F6" w:rsidR="004C61D6" w:rsidRDefault="004C61D6" w:rsidP="004C61D6">
      <w:pPr>
        <w:pStyle w:val="CETBodytext"/>
        <w:numPr>
          <w:ilvl w:val="0"/>
          <w:numId w:val="35"/>
        </w:numPr>
      </w:pPr>
      <w:r>
        <w:rPr>
          <w:lang w:val="en-GB"/>
        </w:rPr>
        <w:t xml:space="preserve">Target = </w:t>
      </w:r>
      <w:r w:rsidRPr="00F45BC0">
        <w:t>Zone achieved after measures for z</w:t>
      </w:r>
      <w:r>
        <w:t>one reduction;</w:t>
      </w:r>
    </w:p>
    <w:p w14:paraId="21D80FAE" w14:textId="27035DC5" w:rsidR="004C61D6" w:rsidRDefault="00CD2052" w:rsidP="00453E24">
      <w:pPr>
        <w:pStyle w:val="CETBodytext"/>
        <w:rPr>
          <w:lang w:val="en-GB"/>
        </w:rPr>
      </w:pPr>
      <w:r>
        <w:rPr>
          <w:lang w:val="en-GB"/>
        </w:rPr>
        <w:t>It is worth noticing that</w:t>
      </w:r>
      <w:r w:rsidR="004C61D6">
        <w:rPr>
          <w:lang w:val="en-GB"/>
        </w:rPr>
        <w:t xml:space="preserve">, </w:t>
      </w:r>
      <w:r w:rsidR="004C61D6">
        <w:t>w</w:t>
      </w:r>
      <w:r w:rsidR="004C61D6" w:rsidRPr="00F45BC0">
        <w:t>hen the initial zone is Z</w:t>
      </w:r>
      <w:r w:rsidR="004C61D6">
        <w:t xml:space="preserve">one 20 and the target zone is nEx, a dedicate risk assessment is needed to critically evaluate the particular </w:t>
      </w:r>
      <w:r>
        <w:t>case where a SIL 3 loop is used</w:t>
      </w:r>
      <w:r w:rsidR="00A95A73">
        <w:t xml:space="preserve"> to reduce HAC</w:t>
      </w:r>
      <w:r>
        <w:t>.</w:t>
      </w:r>
    </w:p>
    <w:p w14:paraId="1A14FAE7" w14:textId="69E31E53" w:rsidR="006D7BCD" w:rsidRPr="00753CA0" w:rsidRDefault="00105FFC" w:rsidP="006D7BCD">
      <w:pPr>
        <w:pStyle w:val="CETheadingx"/>
        <w:rPr>
          <w:lang w:val="en-GB"/>
        </w:rPr>
      </w:pPr>
      <w:r w:rsidRPr="00105FFC">
        <w:rPr>
          <w:lang w:val="en-GB"/>
        </w:rPr>
        <w:t xml:space="preserve">Establishing Safety Management System for identified scenarios </w:t>
      </w:r>
    </w:p>
    <w:p w14:paraId="4647F787" w14:textId="5C8009CC" w:rsidR="00105FFC" w:rsidRPr="00753CA0" w:rsidRDefault="00A95A73" w:rsidP="00453E24">
      <w:pPr>
        <w:pStyle w:val="CETBodytext"/>
        <w:rPr>
          <w:lang w:val="en-GB"/>
        </w:rPr>
      </w:pPr>
      <w:r>
        <w:rPr>
          <w:lang w:val="en-GB"/>
        </w:rPr>
        <w:t>For each scenario for which the Mitigated Risk is not acceptable, recommended actions will be indicated</w:t>
      </w:r>
      <w:r w:rsidR="003F2F29">
        <w:rPr>
          <w:lang w:val="en-GB"/>
        </w:rPr>
        <w:t xml:space="preserve"> in order to reduce the risk up to an acceptable level</w:t>
      </w:r>
      <w:r>
        <w:rPr>
          <w:lang w:val="en-GB"/>
        </w:rPr>
        <w:t xml:space="preserve">. The resulting list of recommendations </w:t>
      </w:r>
      <w:r w:rsidRPr="00A95A73">
        <w:rPr>
          <w:lang w:val="en-GB"/>
        </w:rPr>
        <w:t xml:space="preserve">shall be the foundation of an action plan to </w:t>
      </w:r>
      <w:r>
        <w:rPr>
          <w:lang w:val="en-GB"/>
        </w:rPr>
        <w:t xml:space="preserve">reduce the explosion risk. The actions resulting from the DHA can be prioritized according to the Mitigated Risk level and a cost-benefit analysis. </w:t>
      </w:r>
      <w:r w:rsidR="00105FFC">
        <w:rPr>
          <w:lang w:val="en-GB"/>
        </w:rPr>
        <w:t>After the completion of the recommendations (or after important modification/incidents), the analysis should be reviewed to assess the new level of risk.</w:t>
      </w:r>
    </w:p>
    <w:p w14:paraId="482DAA1E" w14:textId="32BA1861" w:rsidR="0018023F" w:rsidRPr="00753CA0" w:rsidRDefault="003F2F29" w:rsidP="0018023F">
      <w:pPr>
        <w:pStyle w:val="CETHeading1"/>
        <w:rPr>
          <w:lang w:val="en-GB"/>
        </w:rPr>
      </w:pPr>
      <w:r>
        <w:rPr>
          <w:lang w:val="en-GB"/>
        </w:rPr>
        <w:t xml:space="preserve">Limitations of the model and </w:t>
      </w:r>
      <w:r w:rsidR="0018023F" w:rsidRPr="00753CA0">
        <w:rPr>
          <w:lang w:val="en-GB"/>
        </w:rPr>
        <w:t>Conclusions</w:t>
      </w:r>
    </w:p>
    <w:p w14:paraId="4E7A62D0" w14:textId="3091FE15" w:rsidR="0018023F" w:rsidRPr="00FB0AD2" w:rsidRDefault="003F2F29" w:rsidP="00453E24">
      <w:pPr>
        <w:pStyle w:val="CETBodytext"/>
      </w:pPr>
      <w:r>
        <w:rPr>
          <w:lang w:val="en-GB"/>
        </w:rPr>
        <w:t xml:space="preserve">The main aspect to be addressed is to ensure a good and reliable calibration of the Risk Matrix, </w:t>
      </w:r>
      <w:r w:rsidR="00EF4C84">
        <w:rPr>
          <w:lang w:val="en-GB"/>
        </w:rPr>
        <w:t>to</w:t>
      </w:r>
      <w:r>
        <w:rPr>
          <w:lang w:val="en-GB"/>
        </w:rPr>
        <w:t xml:space="preserve"> have a consistent risk evaluation. This point leads to the second </w:t>
      </w:r>
      <w:r w:rsidR="00EF4C84">
        <w:rPr>
          <w:lang w:val="en-GB"/>
        </w:rPr>
        <w:t>key</w:t>
      </w:r>
      <w:r>
        <w:rPr>
          <w:lang w:val="en-GB"/>
        </w:rPr>
        <w:t xml:space="preserve"> aspect of the presented methodology: </w:t>
      </w:r>
      <w:r w:rsidR="00EF4C84">
        <w:rPr>
          <w:lang w:val="en-GB"/>
        </w:rPr>
        <w:t>to</w:t>
      </w:r>
      <w:r>
        <w:rPr>
          <w:lang w:val="en-GB"/>
        </w:rPr>
        <w:t xml:space="preserve"> have a reliable risk assessment, plant visit and qualitative evaluations are needed; </w:t>
      </w:r>
      <w:r w:rsidR="00FB3C85">
        <w:t>qu</w:t>
      </w:r>
      <w:r w:rsidR="00FB0AD2" w:rsidRPr="00FB0AD2">
        <w:t>antifying</w:t>
      </w:r>
      <w:r w:rsidR="00FB0AD2" w:rsidRPr="00FB0AD2">
        <w:t xml:space="preserve"> the risk with exact numerical values is neither realistic nor necessary</w:t>
      </w:r>
      <w:r w:rsidR="00FB3C85">
        <w:t>: t</w:t>
      </w:r>
      <w:r w:rsidR="00FB0AD2" w:rsidRPr="00FB0AD2">
        <w:t>he numerical</w:t>
      </w:r>
      <w:r w:rsidR="00FB0AD2">
        <w:t xml:space="preserve"> </w:t>
      </w:r>
      <w:r w:rsidR="00FB0AD2" w:rsidRPr="00FB0AD2">
        <w:t>value</w:t>
      </w:r>
      <w:r w:rsidR="00FB3C85">
        <w:t>s</w:t>
      </w:r>
      <w:r w:rsidR="00FB0AD2" w:rsidRPr="00FB0AD2">
        <w:t xml:space="preserve"> for risk reduction should only be considered as an indication of magnitude</w:t>
      </w:r>
      <w:r>
        <w:rPr>
          <w:lang w:val="en-GB"/>
        </w:rPr>
        <w:t>.</w:t>
      </w:r>
      <w:r w:rsidR="002839D0">
        <w:rPr>
          <w:lang w:val="en-GB"/>
        </w:rPr>
        <w:t xml:space="preserve"> To conclude</w:t>
      </w:r>
      <w:r>
        <w:rPr>
          <w:lang w:val="en-GB"/>
        </w:rPr>
        <w:t>, t</w:t>
      </w:r>
      <w:r w:rsidR="00834ECD" w:rsidRPr="00753CA0">
        <w:rPr>
          <w:lang w:val="en-GB"/>
        </w:rPr>
        <w:t xml:space="preserve">he </w:t>
      </w:r>
      <w:r w:rsidR="00497232">
        <w:rPr>
          <w:lang w:val="en-GB"/>
        </w:rPr>
        <w:t xml:space="preserve">semi-quantitative analysis contributes to create a more structured approach to conduct DHA, and the use of the Risk Matrix to </w:t>
      </w:r>
      <w:r w:rsidR="00834ECD" w:rsidRPr="00753CA0">
        <w:rPr>
          <w:lang w:val="en-GB"/>
        </w:rPr>
        <w:t xml:space="preserve">prioritize the resulting recommendations, allows to compare the outcomes of the DHA with other results coming from different semi-quantitative risk assessment techniques (e.g., HazOp, HazId), facilitating the integration of all the outcomes into a common Safety Management </w:t>
      </w:r>
      <w:r w:rsidR="002839D0" w:rsidRPr="00753CA0">
        <w:rPr>
          <w:lang w:val="en-GB"/>
        </w:rPr>
        <w:t>System.</w:t>
      </w:r>
      <w:r w:rsidR="002839D0">
        <w:rPr>
          <w:lang w:val="en-GB"/>
        </w:rPr>
        <w:t xml:space="preserve"> Thus</w:t>
      </w:r>
      <w:r w:rsidR="00834ECD" w:rsidRPr="00753CA0">
        <w:rPr>
          <w:lang w:val="en-GB"/>
        </w:rPr>
        <w:t xml:space="preserve">, </w:t>
      </w:r>
      <w:r w:rsidR="00834ECD">
        <w:rPr>
          <w:lang w:val="en-GB"/>
        </w:rPr>
        <w:t xml:space="preserve">all the actions to be implemented </w:t>
      </w:r>
      <w:r w:rsidR="002839D0">
        <w:rPr>
          <w:lang w:val="en-GB"/>
        </w:rPr>
        <w:t>to</w:t>
      </w:r>
      <w:r w:rsidR="00834ECD">
        <w:rPr>
          <w:lang w:val="en-GB"/>
        </w:rPr>
        <w:t xml:space="preserve"> reduce the level of risk of the plant can be addressed systematically generating a synergic model.</w:t>
      </w:r>
    </w:p>
    <w:p w14:paraId="1A9C5474" w14:textId="77777777" w:rsidR="002373CE" w:rsidRPr="00753CA0" w:rsidRDefault="002373CE" w:rsidP="002373CE">
      <w:pPr>
        <w:pStyle w:val="CETHeadingxx"/>
        <w:rPr>
          <w:lang w:val="en-GB"/>
        </w:rPr>
        <w:sectPr w:rsidR="002373CE" w:rsidRPr="00753CA0" w:rsidSect="002373CE">
          <w:type w:val="continuous"/>
          <w:pgSz w:w="11906" w:h="16838" w:code="9"/>
          <w:pgMar w:top="1701" w:right="1418" w:bottom="1701" w:left="1701" w:header="1701" w:footer="0" w:gutter="0"/>
          <w:cols w:space="708"/>
          <w:formProt w:val="0"/>
          <w:titlePg/>
          <w:docGrid w:linePitch="360"/>
        </w:sectPr>
      </w:pPr>
      <w:r w:rsidRPr="00753CA0">
        <w:rPr>
          <w:lang w:val="en-GB"/>
        </w:rPr>
        <w:t>Nomenclature</w:t>
      </w:r>
    </w:p>
    <w:p w14:paraId="7738ED9D" w14:textId="77777777" w:rsidR="002373CE" w:rsidRPr="00753CA0" w:rsidRDefault="002373CE" w:rsidP="002373CE">
      <w:pPr>
        <w:pStyle w:val="CETBodytext"/>
        <w:jc w:val="left"/>
        <w:rPr>
          <w:rFonts w:eastAsia="SimSun"/>
          <w:lang w:val="en-GB"/>
        </w:rPr>
      </w:pPr>
      <w:r w:rsidRPr="00753CA0">
        <w:rPr>
          <w:rFonts w:eastAsia="SimSun"/>
          <w:lang w:val="en-GB"/>
        </w:rPr>
        <w:t>BoS – Basis of Safety</w:t>
      </w:r>
    </w:p>
    <w:p w14:paraId="5E008EED" w14:textId="77777777" w:rsidR="002373CE" w:rsidRPr="00753CA0" w:rsidRDefault="002373CE" w:rsidP="002373CE">
      <w:pPr>
        <w:pStyle w:val="CETBodytext"/>
        <w:jc w:val="left"/>
        <w:rPr>
          <w:rFonts w:eastAsia="SimSun"/>
          <w:lang w:val="en-GB"/>
        </w:rPr>
      </w:pPr>
      <w:r w:rsidRPr="00753CA0">
        <w:rPr>
          <w:rFonts w:eastAsia="SimSun"/>
          <w:lang w:val="en-GB"/>
        </w:rPr>
        <w:t xml:space="preserve">DHA – Dust Hazard Analysis </w:t>
      </w:r>
    </w:p>
    <w:p w14:paraId="567813B5" w14:textId="77777777" w:rsidR="002373CE" w:rsidRPr="00753CA0" w:rsidRDefault="002373CE" w:rsidP="002373CE">
      <w:pPr>
        <w:pStyle w:val="CETBodytext"/>
        <w:jc w:val="left"/>
        <w:rPr>
          <w:rFonts w:eastAsia="SimSun"/>
          <w:lang w:val="en-GB"/>
        </w:rPr>
      </w:pPr>
      <w:r w:rsidRPr="00753CA0">
        <w:rPr>
          <w:rFonts w:eastAsia="SimSun"/>
          <w:lang w:val="en-GB"/>
        </w:rPr>
        <w:t>HAC – Hazardous Area Classification</w:t>
      </w:r>
    </w:p>
    <w:p w14:paraId="5798D906" w14:textId="77777777" w:rsidR="002373CE" w:rsidRPr="00753CA0" w:rsidRDefault="002373CE" w:rsidP="002373CE">
      <w:pPr>
        <w:pStyle w:val="CETBodytext"/>
        <w:jc w:val="left"/>
        <w:rPr>
          <w:rFonts w:eastAsia="SimSun"/>
          <w:lang w:val="en-GB"/>
        </w:rPr>
      </w:pPr>
      <w:r w:rsidRPr="00753CA0">
        <w:rPr>
          <w:rFonts w:eastAsia="SimSun"/>
          <w:lang w:val="en-GB"/>
        </w:rPr>
        <w:t>HazOp – Hazard and Operability analysis</w:t>
      </w:r>
    </w:p>
    <w:p w14:paraId="1DCAA5F4" w14:textId="77777777" w:rsidR="002373CE" w:rsidRPr="00753CA0" w:rsidRDefault="002373CE" w:rsidP="002373CE">
      <w:pPr>
        <w:pStyle w:val="CETBodytext"/>
        <w:jc w:val="left"/>
        <w:rPr>
          <w:rFonts w:eastAsia="SimSun"/>
          <w:lang w:val="en-GB"/>
        </w:rPr>
      </w:pPr>
      <w:r w:rsidRPr="00753CA0">
        <w:rPr>
          <w:lang w:val="en-GB"/>
        </w:rPr>
        <w:t>HazId – Hazard Identification analysis</w:t>
      </w:r>
    </w:p>
    <w:p w14:paraId="024D5544" w14:textId="77777777" w:rsidR="002373CE" w:rsidRPr="00753CA0" w:rsidRDefault="002373CE" w:rsidP="002373CE">
      <w:pPr>
        <w:pStyle w:val="CETBodytext"/>
        <w:jc w:val="left"/>
        <w:rPr>
          <w:rFonts w:eastAsia="SimSun"/>
          <w:lang w:val="en-GB"/>
        </w:rPr>
      </w:pPr>
      <w:r w:rsidRPr="00753CA0">
        <w:rPr>
          <w:rFonts w:eastAsia="SimSun"/>
          <w:lang w:val="en-GB"/>
        </w:rPr>
        <w:t xml:space="preserve">IEC – </w:t>
      </w:r>
      <w:r w:rsidRPr="00753CA0">
        <w:rPr>
          <w:lang w:val="en-GB"/>
        </w:rPr>
        <w:t>International Electrotechnical Commission</w:t>
      </w:r>
    </w:p>
    <w:p w14:paraId="6BCCBA16" w14:textId="77777777" w:rsidR="002373CE" w:rsidRPr="00753CA0" w:rsidRDefault="002373CE" w:rsidP="002373CE">
      <w:pPr>
        <w:pStyle w:val="CETBodytext"/>
        <w:jc w:val="left"/>
        <w:rPr>
          <w:rFonts w:eastAsia="SimSun"/>
          <w:lang w:val="en-GB"/>
        </w:rPr>
      </w:pPr>
      <w:r w:rsidRPr="00753CA0">
        <w:rPr>
          <w:rFonts w:eastAsia="SimSun"/>
          <w:lang w:val="en-GB"/>
        </w:rPr>
        <w:t>IRA – Ignition Risk Assessment</w:t>
      </w:r>
    </w:p>
    <w:p w14:paraId="280BDA87" w14:textId="77777777" w:rsidR="002373CE" w:rsidRDefault="002373CE" w:rsidP="002373CE">
      <w:pPr>
        <w:pStyle w:val="CETBodytext"/>
        <w:jc w:val="left"/>
        <w:rPr>
          <w:rFonts w:eastAsia="SimSun"/>
          <w:lang w:val="en-GB"/>
        </w:rPr>
      </w:pPr>
      <w:r w:rsidRPr="00753CA0">
        <w:rPr>
          <w:rFonts w:eastAsia="SimSun"/>
          <w:lang w:val="en-GB"/>
        </w:rPr>
        <w:t>NEC – National Electrical Code</w:t>
      </w:r>
    </w:p>
    <w:p w14:paraId="5AF8411D" w14:textId="622B1520" w:rsidR="00F45BC0" w:rsidRPr="00753CA0" w:rsidRDefault="00F45BC0" w:rsidP="002373CE">
      <w:pPr>
        <w:pStyle w:val="CETBodytext"/>
        <w:jc w:val="left"/>
        <w:rPr>
          <w:rFonts w:eastAsia="SimSun"/>
          <w:lang w:val="en-GB"/>
        </w:rPr>
      </w:pPr>
      <w:r>
        <w:rPr>
          <w:rFonts w:eastAsia="SimSun"/>
          <w:lang w:val="en-GB"/>
        </w:rPr>
        <w:t>nEx – Non Explosion Risk</w:t>
      </w:r>
    </w:p>
    <w:p w14:paraId="69CB3340" w14:textId="77777777" w:rsidR="002373CE" w:rsidRDefault="002373CE" w:rsidP="002373CE">
      <w:pPr>
        <w:pStyle w:val="CETBodytext"/>
        <w:jc w:val="left"/>
        <w:rPr>
          <w:lang w:val="en-GB"/>
        </w:rPr>
      </w:pPr>
      <w:r w:rsidRPr="00753CA0">
        <w:rPr>
          <w:rFonts w:eastAsia="SimSun"/>
          <w:lang w:val="en-GB"/>
        </w:rPr>
        <w:t xml:space="preserve">NFPA – </w:t>
      </w:r>
      <w:r w:rsidRPr="00753CA0">
        <w:rPr>
          <w:lang w:val="en-GB"/>
        </w:rPr>
        <w:t>National Fire Protection Association</w:t>
      </w:r>
    </w:p>
    <w:p w14:paraId="046C4788" w14:textId="022C88CE" w:rsidR="00D93A4B" w:rsidRDefault="00D93A4B" w:rsidP="002373CE">
      <w:pPr>
        <w:pStyle w:val="CETBodytext"/>
        <w:jc w:val="left"/>
        <w:rPr>
          <w:lang w:val="en-GB"/>
        </w:rPr>
      </w:pPr>
      <w:r>
        <w:rPr>
          <w:lang w:val="en-GB"/>
        </w:rPr>
        <w:t xml:space="preserve">PCE </w:t>
      </w:r>
      <w:r w:rsidR="00834ECD">
        <w:rPr>
          <w:lang w:val="en-GB"/>
        </w:rPr>
        <w:t>–</w:t>
      </w:r>
      <w:r>
        <w:rPr>
          <w:lang w:val="en-GB"/>
        </w:rPr>
        <w:t xml:space="preserve"> Process Control Engineering</w:t>
      </w:r>
    </w:p>
    <w:p w14:paraId="413D9F1C" w14:textId="77C09EB0" w:rsidR="00F45BC0" w:rsidRPr="00753CA0" w:rsidRDefault="00F45BC0" w:rsidP="002373CE">
      <w:pPr>
        <w:pStyle w:val="CETBodytext"/>
        <w:jc w:val="left"/>
        <w:rPr>
          <w:rFonts w:eastAsia="SimSun"/>
          <w:lang w:val="en-GB"/>
        </w:rPr>
      </w:pPr>
      <w:r>
        <w:rPr>
          <w:lang w:val="en-GB"/>
        </w:rPr>
        <w:t>PFD – Probability of Failure on Demand</w:t>
      </w:r>
    </w:p>
    <w:p w14:paraId="70EEC503" w14:textId="1F993716" w:rsidR="00F45BC0" w:rsidRDefault="00F45BC0" w:rsidP="002373CE">
      <w:pPr>
        <w:pStyle w:val="CETBodytext"/>
        <w:jc w:val="left"/>
        <w:rPr>
          <w:rFonts w:eastAsia="SimSun"/>
          <w:lang w:val="en-GB"/>
        </w:rPr>
      </w:pPr>
      <w:r>
        <w:rPr>
          <w:lang w:val="en-GB"/>
        </w:rPr>
        <w:t>PPE – Personal Protective Equipment</w:t>
      </w:r>
      <w:r>
        <w:rPr>
          <w:rFonts w:eastAsia="SimSun"/>
          <w:lang w:val="en-GB"/>
        </w:rPr>
        <w:t xml:space="preserve"> </w:t>
      </w:r>
    </w:p>
    <w:p w14:paraId="3A6C8ADA" w14:textId="5F879F15" w:rsidR="00834ECD" w:rsidRPr="00753CA0" w:rsidRDefault="00834ECD" w:rsidP="002373CE">
      <w:pPr>
        <w:pStyle w:val="CETBodytext"/>
        <w:jc w:val="left"/>
        <w:rPr>
          <w:rFonts w:eastAsia="SimSun"/>
          <w:lang w:val="en-GB"/>
        </w:rPr>
        <w:sectPr w:rsidR="00834ECD" w:rsidRPr="00753CA0" w:rsidSect="002373CE">
          <w:type w:val="continuous"/>
          <w:pgSz w:w="11906" w:h="16838" w:code="9"/>
          <w:pgMar w:top="1701" w:right="1418" w:bottom="1701" w:left="1701" w:header="1701" w:footer="0" w:gutter="0"/>
          <w:cols w:num="2" w:space="708"/>
          <w:formProt w:val="0"/>
          <w:titlePg/>
          <w:docGrid w:linePitch="360"/>
        </w:sectPr>
      </w:pPr>
      <w:r>
        <w:rPr>
          <w:rFonts w:eastAsia="SimSun"/>
          <w:lang w:val="en-GB"/>
        </w:rPr>
        <w:t>SIL –</w:t>
      </w:r>
      <w:r w:rsidRPr="00834ECD">
        <w:rPr>
          <w:lang w:val="en-GB"/>
        </w:rPr>
        <w:t xml:space="preserve"> </w:t>
      </w:r>
      <w:r>
        <w:rPr>
          <w:lang w:val="en-GB"/>
        </w:rPr>
        <w:t>Safety Integrity Levels</w:t>
      </w:r>
      <w:r>
        <w:rPr>
          <w:rFonts w:eastAsia="SimSun"/>
          <w:lang w:val="en-GB"/>
        </w:rPr>
        <w:t xml:space="preserve"> </w:t>
      </w:r>
    </w:p>
    <w:p w14:paraId="6EEAB543" w14:textId="39E0ECE0" w:rsidR="002373CE" w:rsidRPr="00753CA0" w:rsidRDefault="002373CE" w:rsidP="002373CE">
      <w:pPr>
        <w:pStyle w:val="CETReference"/>
      </w:pPr>
      <w:r w:rsidRPr="00753CA0">
        <w:t>References</w:t>
      </w:r>
    </w:p>
    <w:p w14:paraId="3D38C194" w14:textId="64EAC16F" w:rsidR="002373CE" w:rsidRDefault="002373CE" w:rsidP="002373CE">
      <w:pPr>
        <w:pStyle w:val="CETReferencetext"/>
      </w:pPr>
      <w:r w:rsidRPr="00753CA0">
        <w:t>Carluccio L.M., Perelli S., 2023, Electrostatic Risk Assessment for Combustible Dust Atmospheres, Chemical Engineering Transactions, 104, 61-66</w:t>
      </w:r>
      <w:r w:rsidR="00FA5FB1" w:rsidRPr="00753CA0">
        <w:t>.</w:t>
      </w:r>
    </w:p>
    <w:p w14:paraId="0AAE0A26" w14:textId="1C2C5CDB" w:rsidR="00F45BC0" w:rsidRPr="00753CA0" w:rsidRDefault="00F45BC0" w:rsidP="00F45BC0">
      <w:pPr>
        <w:pStyle w:val="CETReferencetext"/>
      </w:pPr>
      <w:r w:rsidRPr="00F45BC0">
        <w:t>Center for Chemical Process Safety of the American</w:t>
      </w:r>
      <w:r>
        <w:t xml:space="preserve"> </w:t>
      </w:r>
      <w:r w:rsidRPr="00F45BC0">
        <w:t>Institute of Chemical Engineers</w:t>
      </w:r>
      <w:r>
        <w:t xml:space="preserve">, 2015, CCPS – Guidelines for initiating events and independent protection layers in layer of protection analysis - </w:t>
      </w:r>
    </w:p>
    <w:p w14:paraId="45671685" w14:textId="755842E4" w:rsidR="002373CE" w:rsidRPr="00753CA0" w:rsidRDefault="002373CE" w:rsidP="002373CE">
      <w:pPr>
        <w:pStyle w:val="CETReferencetext"/>
      </w:pPr>
      <w:r w:rsidRPr="00753CA0">
        <w:t xml:space="preserve">Cloney, C., 2023, “2022 Combustible Dust Incident Report - Version #1” DustEx Research Ltd. Retrieved from </w:t>
      </w:r>
      <w:hyperlink r:id="rId20" w:history="1">
        <w:r w:rsidRPr="00753CA0">
          <w:rPr>
            <w:rStyle w:val="Collegamentoipertestuale"/>
          </w:rPr>
          <w:t>http://dustsafetyscience.com/2022-Report</w:t>
        </w:r>
      </w:hyperlink>
      <w:r w:rsidR="00FA5FB1" w:rsidRPr="00753CA0">
        <w:t>.</w:t>
      </w:r>
    </w:p>
    <w:p w14:paraId="6B4A1448" w14:textId="1BC68750" w:rsidR="002373CE" w:rsidRDefault="002373CE" w:rsidP="002373CE">
      <w:pPr>
        <w:pStyle w:val="CETReferencetext"/>
      </w:pPr>
      <w:r w:rsidRPr="00753CA0">
        <w:t>International Electrotechnical Commission</w:t>
      </w:r>
      <w:r w:rsidR="00DF7CF2">
        <w:t xml:space="preserve">, </w:t>
      </w:r>
      <w:r w:rsidRPr="00753CA0">
        <w:t>2015</w:t>
      </w:r>
      <w:r w:rsidR="00DF7CF2">
        <w:t>,</w:t>
      </w:r>
      <w:r w:rsidRPr="00753CA0">
        <w:t xml:space="preserve"> IEC 60079-10-2 Explosive atmospheres - Part 10-2: Classification of areas - Explosive dust atmospheres, Geneva, Switzerland.</w:t>
      </w:r>
    </w:p>
    <w:p w14:paraId="48317C0B" w14:textId="2D0BDB7E" w:rsidR="00E166AC" w:rsidRDefault="00E166AC" w:rsidP="00E166AC">
      <w:pPr>
        <w:pStyle w:val="CETReferencetext"/>
        <w:jc w:val="left"/>
      </w:pPr>
      <w:r>
        <w:t xml:space="preserve">International Electrotechnical Commission, IEC 61508, </w:t>
      </w:r>
      <w:r w:rsidRPr="00E166AC">
        <w:t>Functional safety of electrical/electronic/programmable electronic safety-related systems</w:t>
      </w:r>
      <w:r>
        <w:t>, Geneva, Switzerland</w:t>
      </w:r>
    </w:p>
    <w:p w14:paraId="2B2FEB0C" w14:textId="6004A3C6" w:rsidR="00E166AC" w:rsidRDefault="00E166AC" w:rsidP="00E166AC">
      <w:pPr>
        <w:pStyle w:val="CETReferencetext"/>
        <w:jc w:val="left"/>
      </w:pPr>
      <w:r>
        <w:t xml:space="preserve">International Electrotechnical Commission, IEC 61511, </w:t>
      </w:r>
      <w:r w:rsidRPr="00E166AC">
        <w:t>Functional safety – Safety instrumented systems for the process industry sector</w:t>
      </w:r>
      <w:r>
        <w:t>, Geneva, Switzerland</w:t>
      </w:r>
    </w:p>
    <w:p w14:paraId="453E87E6" w14:textId="39690D8A" w:rsidR="00DF7CF2" w:rsidRPr="00753CA0" w:rsidRDefault="00DF7CF2" w:rsidP="002373CE">
      <w:pPr>
        <w:pStyle w:val="CETReferencetext"/>
      </w:pPr>
      <w:r>
        <w:t xml:space="preserve">National Fire Protection Association, NFPA 70, 2023, National Electrical Code, </w:t>
      </w:r>
    </w:p>
    <w:p w14:paraId="1EB5C7A7" w14:textId="518D6BB0" w:rsidR="00FA5FB1" w:rsidRPr="00753CA0" w:rsidRDefault="00FA5FB1" w:rsidP="002373CE">
      <w:pPr>
        <w:pStyle w:val="CETReferencetext"/>
      </w:pPr>
      <w:r w:rsidRPr="00753CA0">
        <w:t>European Committee for Standardization / European Committee for Electrotechnical Standardization, CEN / CENELEC</w:t>
      </w:r>
      <w:r w:rsidR="00DF7CF2">
        <w:t xml:space="preserve">, </w:t>
      </w:r>
      <w:r w:rsidRPr="00753CA0">
        <w:t>2019</w:t>
      </w:r>
      <w:r w:rsidR="00DF7CF2">
        <w:t xml:space="preserve">, </w:t>
      </w:r>
      <w:r w:rsidRPr="00753CA0">
        <w:t>EN 1127-1 Explosive atmospheres - Explosion prevention and protection - Part 1: Basic concepts and methodology.</w:t>
      </w:r>
    </w:p>
    <w:p w14:paraId="1ED7B84C" w14:textId="723135D3" w:rsidR="002373CE" w:rsidRDefault="002373CE" w:rsidP="002373CE">
      <w:pPr>
        <w:pStyle w:val="CETReferencetext"/>
      </w:pPr>
      <w:r w:rsidRPr="00753CA0">
        <w:t>Perelli S., D'Angelo D., Pellegrini L., 2023, Analysis of Dust Fires and Explosions in the Food Processing Industry, Chemical Engineering Transactions, 104, 169-174</w:t>
      </w:r>
      <w:r w:rsidR="00FA5FB1" w:rsidRPr="00753CA0">
        <w:t>.</w:t>
      </w:r>
    </w:p>
    <w:p w14:paraId="0E0B9A52" w14:textId="47A49583" w:rsidR="002373CE" w:rsidRPr="00753CA0" w:rsidRDefault="00D93A4B" w:rsidP="001B5533">
      <w:pPr>
        <w:pStyle w:val="CETReferencetext"/>
      </w:pPr>
      <w:r>
        <w:t xml:space="preserve">VDI/VDE 2180 Blatt 6, 2013-06, </w:t>
      </w:r>
      <w:r w:rsidRPr="00D93A4B">
        <w:t>Safeguarding of industrial process plants by means</w:t>
      </w:r>
      <w:r>
        <w:t xml:space="preserve"> </w:t>
      </w:r>
      <w:r w:rsidRPr="00D93A4B">
        <w:t>of process control engineering (PCE)</w:t>
      </w:r>
      <w:r>
        <w:t xml:space="preserve">. </w:t>
      </w:r>
      <w:r w:rsidRPr="00D93A4B">
        <w:t>Application of functional safety in the context of</w:t>
      </w:r>
      <w:r>
        <w:t xml:space="preserve"> </w:t>
      </w:r>
      <w:r w:rsidRPr="00D93A4B">
        <w:t>explosion protection</w:t>
      </w:r>
      <w:r w:rsidR="004C61D6">
        <w:t xml:space="preserve"> (original title: </w:t>
      </w:r>
      <w:r w:rsidR="004C61D6" w:rsidRPr="00D93A4B">
        <w:t>Sicherung von Anlagen der Verfahrenstechnik mit</w:t>
      </w:r>
      <w:r w:rsidR="004C61D6">
        <w:t xml:space="preserve"> </w:t>
      </w:r>
      <w:r w:rsidR="004C61D6" w:rsidRPr="00D93A4B">
        <w:t>Mitteln der Prozessleittechnik (PLT)</w:t>
      </w:r>
      <w:r w:rsidR="004C61D6">
        <w:t xml:space="preserve"> </w:t>
      </w:r>
      <w:r w:rsidR="004C61D6" w:rsidRPr="00D93A4B">
        <w:t>Anwendung der funktionalen Sicherheit im Rahmen von</w:t>
      </w:r>
      <w:r w:rsidR="004C61D6">
        <w:t xml:space="preserve"> </w:t>
      </w:r>
      <w:r w:rsidR="004C61D6" w:rsidRPr="00D93A4B">
        <w:t>Explosionsschutzmaßnahmen</w:t>
      </w:r>
      <w:r w:rsidR="004C61D6">
        <w:t>)</w:t>
      </w:r>
      <w:r>
        <w:t xml:space="preserve">. Berlin: </w:t>
      </w:r>
      <w:r w:rsidRPr="00D93A4B">
        <w:t>Beuth</w:t>
      </w:r>
      <w:r>
        <w:t xml:space="preserve"> </w:t>
      </w:r>
      <w:r w:rsidRPr="00D93A4B">
        <w:t>Verlag</w:t>
      </w:r>
    </w:p>
    <w:sectPr w:rsidR="002373CE" w:rsidRPr="00753CA0"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2A7AB" w14:textId="77777777" w:rsidR="00106B28" w:rsidRDefault="00106B28" w:rsidP="004F5E36">
      <w:r>
        <w:separator/>
      </w:r>
    </w:p>
  </w:endnote>
  <w:endnote w:type="continuationSeparator" w:id="0">
    <w:p w14:paraId="4C81E866" w14:textId="77777777" w:rsidR="00106B28" w:rsidRDefault="00106B28" w:rsidP="004F5E36">
      <w:r>
        <w:continuationSeparator/>
      </w:r>
    </w:p>
  </w:endnote>
  <w:endnote w:type="continuationNotice" w:id="1">
    <w:p w14:paraId="32EBAE2D" w14:textId="77777777" w:rsidR="00474A40" w:rsidRDefault="00474A4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5EE85" w14:textId="77777777" w:rsidR="00106B28" w:rsidRDefault="00106B28" w:rsidP="004F5E36">
      <w:r>
        <w:separator/>
      </w:r>
    </w:p>
  </w:footnote>
  <w:footnote w:type="continuationSeparator" w:id="0">
    <w:p w14:paraId="241C6D0D" w14:textId="77777777" w:rsidR="00106B28" w:rsidRDefault="00106B28" w:rsidP="004F5E36">
      <w:r>
        <w:continuationSeparator/>
      </w:r>
    </w:p>
  </w:footnote>
  <w:footnote w:type="continuationNotice" w:id="1">
    <w:p w14:paraId="472E49AE" w14:textId="77777777" w:rsidR="00474A40" w:rsidRDefault="00474A40">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A387C45"/>
    <w:multiLevelType w:val="multilevel"/>
    <w:tmpl w:val="5D46A3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1F0A2D"/>
    <w:multiLevelType w:val="hybridMultilevel"/>
    <w:tmpl w:val="3836C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F42EF1"/>
    <w:multiLevelType w:val="hybridMultilevel"/>
    <w:tmpl w:val="321811C6"/>
    <w:lvl w:ilvl="0" w:tplc="041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31AF3E61"/>
    <w:multiLevelType w:val="hybridMultilevel"/>
    <w:tmpl w:val="DD081160"/>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2FC19FB"/>
    <w:multiLevelType w:val="hybridMultilevel"/>
    <w:tmpl w:val="DC7E7192"/>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6D2447A"/>
    <w:multiLevelType w:val="hybridMultilevel"/>
    <w:tmpl w:val="6DDAC0A6"/>
    <w:lvl w:ilvl="0" w:tplc="8BA834E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3CCE7DAF"/>
    <w:multiLevelType w:val="hybridMultilevel"/>
    <w:tmpl w:val="7334F262"/>
    <w:lvl w:ilvl="0" w:tplc="FFFFFFFF">
      <w:start w:val="1"/>
      <w:numFmt w:val="lowerLetter"/>
      <w:lvlText w:val="%1)"/>
      <w:lvlJc w:val="left"/>
      <w:pPr>
        <w:ind w:left="720" w:hanging="360"/>
      </w:pPr>
      <w:rPr>
        <w:rFonts w:hint="default"/>
      </w:rPr>
    </w:lvl>
    <w:lvl w:ilvl="1" w:tplc="A4B8D4F0">
      <w:start w:val="1"/>
      <w:numFmt w:val="decimal"/>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A322A66"/>
    <w:multiLevelType w:val="hybridMultilevel"/>
    <w:tmpl w:val="F140EF26"/>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E136A32"/>
    <w:multiLevelType w:val="hybridMultilevel"/>
    <w:tmpl w:val="6E44B870"/>
    <w:lvl w:ilvl="0" w:tplc="FFFFFFFF">
      <w:start w:val="1"/>
      <w:numFmt w:val="lowerLetter"/>
      <w:lvlText w:val="%1)"/>
      <w:lvlJc w:val="left"/>
      <w:pPr>
        <w:ind w:left="720" w:hanging="360"/>
      </w:pPr>
      <w:rPr>
        <w:rFonts w:hint="default"/>
      </w:rPr>
    </w:lvl>
    <w:lvl w:ilvl="1" w:tplc="A4B8D4F0">
      <w:start w:val="1"/>
      <w:numFmt w:val="decimal"/>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7"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E941E87"/>
    <w:multiLevelType w:val="hybridMultilevel"/>
    <w:tmpl w:val="C79E90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77F41F7"/>
    <w:multiLevelType w:val="hybridMultilevel"/>
    <w:tmpl w:val="DBEA3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CCC723A"/>
    <w:multiLevelType w:val="hybridMultilevel"/>
    <w:tmpl w:val="46EE695E"/>
    <w:lvl w:ilvl="0" w:tplc="8BA834E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2F5958"/>
    <w:multiLevelType w:val="hybridMultilevel"/>
    <w:tmpl w:val="8670E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0305860">
    <w:abstractNumId w:val="13"/>
  </w:num>
  <w:num w:numId="2" w16cid:durableId="1939479859">
    <w:abstractNumId w:val="8"/>
  </w:num>
  <w:num w:numId="3" w16cid:durableId="976295760">
    <w:abstractNumId w:val="3"/>
  </w:num>
  <w:num w:numId="4" w16cid:durableId="23678545">
    <w:abstractNumId w:val="2"/>
  </w:num>
  <w:num w:numId="5" w16cid:durableId="1901554720">
    <w:abstractNumId w:val="1"/>
  </w:num>
  <w:num w:numId="6" w16cid:durableId="1979601308">
    <w:abstractNumId w:val="0"/>
  </w:num>
  <w:num w:numId="7" w16cid:durableId="1215388478">
    <w:abstractNumId w:val="9"/>
  </w:num>
  <w:num w:numId="8" w16cid:durableId="759717833">
    <w:abstractNumId w:val="7"/>
  </w:num>
  <w:num w:numId="9" w16cid:durableId="815683955">
    <w:abstractNumId w:val="6"/>
  </w:num>
  <w:num w:numId="10" w16cid:durableId="1066416165">
    <w:abstractNumId w:val="5"/>
  </w:num>
  <w:num w:numId="11" w16cid:durableId="438722583">
    <w:abstractNumId w:val="4"/>
  </w:num>
  <w:num w:numId="12" w16cid:durableId="733702629">
    <w:abstractNumId w:val="26"/>
  </w:num>
  <w:num w:numId="13" w16cid:durableId="1573659240">
    <w:abstractNumId w:val="17"/>
  </w:num>
  <w:num w:numId="14" w16cid:durableId="2092192635">
    <w:abstractNumId w:val="27"/>
  </w:num>
  <w:num w:numId="15" w16cid:durableId="1115637783">
    <w:abstractNumId w:val="31"/>
  </w:num>
  <w:num w:numId="16" w16cid:durableId="635987207">
    <w:abstractNumId w:val="29"/>
  </w:num>
  <w:num w:numId="17" w16cid:durableId="1476411020">
    <w:abstractNumId w:val="16"/>
  </w:num>
  <w:num w:numId="18" w16cid:durableId="2106877164">
    <w:abstractNumId w:val="17"/>
    <w:lvlOverride w:ilvl="0">
      <w:startOverride w:val="1"/>
    </w:lvlOverride>
  </w:num>
  <w:num w:numId="19" w16cid:durableId="1650403514">
    <w:abstractNumId w:val="25"/>
  </w:num>
  <w:num w:numId="20" w16cid:durableId="536504040">
    <w:abstractNumId w:val="24"/>
  </w:num>
  <w:num w:numId="21" w16cid:durableId="518815501">
    <w:abstractNumId w:val="20"/>
  </w:num>
  <w:num w:numId="22" w16cid:durableId="299530822">
    <w:abstractNumId w:val="19"/>
  </w:num>
  <w:num w:numId="23" w16cid:durableId="1432239065">
    <w:abstractNumId w:val="32"/>
  </w:num>
  <w:num w:numId="24" w16cid:durableId="840242244">
    <w:abstractNumId w:val="18"/>
  </w:num>
  <w:num w:numId="25" w16cid:durableId="1201941439">
    <w:abstractNumId w:val="22"/>
  </w:num>
  <w:num w:numId="26" w16cid:durableId="1464543600">
    <w:abstractNumId w:val="14"/>
  </w:num>
  <w:num w:numId="27" w16cid:durableId="721951692">
    <w:abstractNumId w:val="12"/>
  </w:num>
  <w:num w:numId="28" w16cid:durableId="2126728479">
    <w:abstractNumId w:val="28"/>
  </w:num>
  <w:num w:numId="29" w16cid:durableId="1313022900">
    <w:abstractNumId w:val="10"/>
  </w:num>
  <w:num w:numId="30" w16cid:durableId="1129281714">
    <w:abstractNumId w:val="11"/>
  </w:num>
  <w:num w:numId="31" w16cid:durableId="1042749437">
    <w:abstractNumId w:val="15"/>
  </w:num>
  <w:num w:numId="32" w16cid:durableId="1630815102">
    <w:abstractNumId w:val="23"/>
  </w:num>
  <w:num w:numId="33" w16cid:durableId="1881815958">
    <w:abstractNumId w:val="21"/>
  </w:num>
  <w:num w:numId="34" w16cid:durableId="1104151978">
    <w:abstractNumId w:val="33"/>
  </w:num>
  <w:num w:numId="35" w16cid:durableId="1031956219">
    <w:abstractNumId w:val="30"/>
  </w:num>
  <w:num w:numId="36" w16cid:durableId="174379755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3148D"/>
    <w:rsid w:val="00031EEC"/>
    <w:rsid w:val="00051566"/>
    <w:rsid w:val="00053CFC"/>
    <w:rsid w:val="00062A9A"/>
    <w:rsid w:val="00065058"/>
    <w:rsid w:val="0008482D"/>
    <w:rsid w:val="00086C39"/>
    <w:rsid w:val="000873A2"/>
    <w:rsid w:val="00094DA4"/>
    <w:rsid w:val="000A03B2"/>
    <w:rsid w:val="000D0268"/>
    <w:rsid w:val="000D34BE"/>
    <w:rsid w:val="000E102F"/>
    <w:rsid w:val="000E36F1"/>
    <w:rsid w:val="000E3A73"/>
    <w:rsid w:val="000E414A"/>
    <w:rsid w:val="000F093C"/>
    <w:rsid w:val="000F787B"/>
    <w:rsid w:val="00105FFC"/>
    <w:rsid w:val="00106B28"/>
    <w:rsid w:val="00116753"/>
    <w:rsid w:val="00117F26"/>
    <w:rsid w:val="0012091F"/>
    <w:rsid w:val="00126BC2"/>
    <w:rsid w:val="001308B6"/>
    <w:rsid w:val="0013121F"/>
    <w:rsid w:val="00131FE6"/>
    <w:rsid w:val="0013263F"/>
    <w:rsid w:val="001331DF"/>
    <w:rsid w:val="00134DE4"/>
    <w:rsid w:val="0014034D"/>
    <w:rsid w:val="00144D16"/>
    <w:rsid w:val="00146E7B"/>
    <w:rsid w:val="00150E59"/>
    <w:rsid w:val="00152DE3"/>
    <w:rsid w:val="00164CF9"/>
    <w:rsid w:val="001667A6"/>
    <w:rsid w:val="0018023F"/>
    <w:rsid w:val="00184AD6"/>
    <w:rsid w:val="001A4AF7"/>
    <w:rsid w:val="001B0349"/>
    <w:rsid w:val="001B1E93"/>
    <w:rsid w:val="001B3730"/>
    <w:rsid w:val="001B5533"/>
    <w:rsid w:val="001B56F1"/>
    <w:rsid w:val="001B65C1"/>
    <w:rsid w:val="001C684B"/>
    <w:rsid w:val="001D0CFB"/>
    <w:rsid w:val="001D53FC"/>
    <w:rsid w:val="001F21F2"/>
    <w:rsid w:val="001F42A5"/>
    <w:rsid w:val="001F7B9D"/>
    <w:rsid w:val="00201C93"/>
    <w:rsid w:val="002224B4"/>
    <w:rsid w:val="002239FE"/>
    <w:rsid w:val="002373CE"/>
    <w:rsid w:val="002447EF"/>
    <w:rsid w:val="00251550"/>
    <w:rsid w:val="00263B05"/>
    <w:rsid w:val="0027221A"/>
    <w:rsid w:val="00275B61"/>
    <w:rsid w:val="00280FAF"/>
    <w:rsid w:val="00282656"/>
    <w:rsid w:val="002839D0"/>
    <w:rsid w:val="00294E73"/>
    <w:rsid w:val="00296B83"/>
    <w:rsid w:val="002A57D8"/>
    <w:rsid w:val="002B4015"/>
    <w:rsid w:val="002B78CE"/>
    <w:rsid w:val="002C2FB6"/>
    <w:rsid w:val="002E291B"/>
    <w:rsid w:val="002E5FA7"/>
    <w:rsid w:val="002F3309"/>
    <w:rsid w:val="003008CE"/>
    <w:rsid w:val="003009B7"/>
    <w:rsid w:val="00300E56"/>
    <w:rsid w:val="0030469C"/>
    <w:rsid w:val="00321CA6"/>
    <w:rsid w:val="00323763"/>
    <w:rsid w:val="00334C09"/>
    <w:rsid w:val="00351018"/>
    <w:rsid w:val="003723D4"/>
    <w:rsid w:val="00381905"/>
    <w:rsid w:val="00384CC8"/>
    <w:rsid w:val="00385976"/>
    <w:rsid w:val="003871FD"/>
    <w:rsid w:val="003A0169"/>
    <w:rsid w:val="003A1A1D"/>
    <w:rsid w:val="003A1E30"/>
    <w:rsid w:val="003A2829"/>
    <w:rsid w:val="003A7D1C"/>
    <w:rsid w:val="003B304B"/>
    <w:rsid w:val="003B3146"/>
    <w:rsid w:val="003C1CD8"/>
    <w:rsid w:val="003C6216"/>
    <w:rsid w:val="003E1F95"/>
    <w:rsid w:val="003F015E"/>
    <w:rsid w:val="003F2F29"/>
    <w:rsid w:val="00400414"/>
    <w:rsid w:val="00412FC4"/>
    <w:rsid w:val="0041446B"/>
    <w:rsid w:val="00436E8D"/>
    <w:rsid w:val="0044329C"/>
    <w:rsid w:val="00453E24"/>
    <w:rsid w:val="00457456"/>
    <w:rsid w:val="004577FE"/>
    <w:rsid w:val="00457B9C"/>
    <w:rsid w:val="0046164A"/>
    <w:rsid w:val="004628D2"/>
    <w:rsid w:val="00462DCD"/>
    <w:rsid w:val="004648AD"/>
    <w:rsid w:val="004703A9"/>
    <w:rsid w:val="00474A40"/>
    <w:rsid w:val="004760DE"/>
    <w:rsid w:val="004763D7"/>
    <w:rsid w:val="00497232"/>
    <w:rsid w:val="004A004E"/>
    <w:rsid w:val="004A24CF"/>
    <w:rsid w:val="004B4718"/>
    <w:rsid w:val="004C0C8B"/>
    <w:rsid w:val="004C3D1D"/>
    <w:rsid w:val="004C5B2E"/>
    <w:rsid w:val="004C61D6"/>
    <w:rsid w:val="004C7913"/>
    <w:rsid w:val="004E1EFD"/>
    <w:rsid w:val="004E4DD6"/>
    <w:rsid w:val="004F5E36"/>
    <w:rsid w:val="00507B47"/>
    <w:rsid w:val="00507BEF"/>
    <w:rsid w:val="00507CC9"/>
    <w:rsid w:val="005119A5"/>
    <w:rsid w:val="005278B7"/>
    <w:rsid w:val="00532016"/>
    <w:rsid w:val="005346C8"/>
    <w:rsid w:val="00537F95"/>
    <w:rsid w:val="00543E7D"/>
    <w:rsid w:val="00547A68"/>
    <w:rsid w:val="005531C9"/>
    <w:rsid w:val="00561E0A"/>
    <w:rsid w:val="00570C43"/>
    <w:rsid w:val="00571798"/>
    <w:rsid w:val="00585674"/>
    <w:rsid w:val="005A5876"/>
    <w:rsid w:val="005B2110"/>
    <w:rsid w:val="005B61E6"/>
    <w:rsid w:val="005C71E0"/>
    <w:rsid w:val="005C77E1"/>
    <w:rsid w:val="005D668A"/>
    <w:rsid w:val="005D6A2F"/>
    <w:rsid w:val="005E1A82"/>
    <w:rsid w:val="005E794C"/>
    <w:rsid w:val="005F0A28"/>
    <w:rsid w:val="005F0E5E"/>
    <w:rsid w:val="005F4661"/>
    <w:rsid w:val="00600535"/>
    <w:rsid w:val="00602B0A"/>
    <w:rsid w:val="00610CD6"/>
    <w:rsid w:val="00620DEE"/>
    <w:rsid w:val="00621F92"/>
    <w:rsid w:val="0062280A"/>
    <w:rsid w:val="00625639"/>
    <w:rsid w:val="00627D0B"/>
    <w:rsid w:val="00631B33"/>
    <w:rsid w:val="0064184D"/>
    <w:rsid w:val="006422CC"/>
    <w:rsid w:val="00660E3E"/>
    <w:rsid w:val="00662E74"/>
    <w:rsid w:val="00665323"/>
    <w:rsid w:val="00680C23"/>
    <w:rsid w:val="00693766"/>
    <w:rsid w:val="006A3281"/>
    <w:rsid w:val="006B4888"/>
    <w:rsid w:val="006C2E45"/>
    <w:rsid w:val="006C359C"/>
    <w:rsid w:val="006C5579"/>
    <w:rsid w:val="006D6E8B"/>
    <w:rsid w:val="006D7BCD"/>
    <w:rsid w:val="006E737D"/>
    <w:rsid w:val="00713973"/>
    <w:rsid w:val="00720A24"/>
    <w:rsid w:val="007269C3"/>
    <w:rsid w:val="00732386"/>
    <w:rsid w:val="0073514D"/>
    <w:rsid w:val="00737311"/>
    <w:rsid w:val="007447F3"/>
    <w:rsid w:val="00753CA0"/>
    <w:rsid w:val="0075499F"/>
    <w:rsid w:val="007661C8"/>
    <w:rsid w:val="0077098D"/>
    <w:rsid w:val="00784D04"/>
    <w:rsid w:val="00786059"/>
    <w:rsid w:val="007931FA"/>
    <w:rsid w:val="007A4861"/>
    <w:rsid w:val="007A7BBA"/>
    <w:rsid w:val="007B0C50"/>
    <w:rsid w:val="007B48F9"/>
    <w:rsid w:val="007C1A43"/>
    <w:rsid w:val="007F710B"/>
    <w:rsid w:val="0080013E"/>
    <w:rsid w:val="00813288"/>
    <w:rsid w:val="008168FC"/>
    <w:rsid w:val="00825DD9"/>
    <w:rsid w:val="00830996"/>
    <w:rsid w:val="008345F1"/>
    <w:rsid w:val="00834ECD"/>
    <w:rsid w:val="00865B07"/>
    <w:rsid w:val="008667EA"/>
    <w:rsid w:val="0087637F"/>
    <w:rsid w:val="00892AD5"/>
    <w:rsid w:val="008A1512"/>
    <w:rsid w:val="008D32B9"/>
    <w:rsid w:val="008D433B"/>
    <w:rsid w:val="008E566E"/>
    <w:rsid w:val="0090161A"/>
    <w:rsid w:val="00901EB6"/>
    <w:rsid w:val="00904C62"/>
    <w:rsid w:val="00922BA8"/>
    <w:rsid w:val="00924DAC"/>
    <w:rsid w:val="00927058"/>
    <w:rsid w:val="00942750"/>
    <w:rsid w:val="009450CE"/>
    <w:rsid w:val="00947179"/>
    <w:rsid w:val="0095164B"/>
    <w:rsid w:val="00954090"/>
    <w:rsid w:val="009573E7"/>
    <w:rsid w:val="00963E05"/>
    <w:rsid w:val="00967843"/>
    <w:rsid w:val="00967D54"/>
    <w:rsid w:val="00971028"/>
    <w:rsid w:val="00972069"/>
    <w:rsid w:val="00993B84"/>
    <w:rsid w:val="00996483"/>
    <w:rsid w:val="00996F5A"/>
    <w:rsid w:val="009A435C"/>
    <w:rsid w:val="009B041A"/>
    <w:rsid w:val="009B2DC1"/>
    <w:rsid w:val="009C37C3"/>
    <w:rsid w:val="009C7C86"/>
    <w:rsid w:val="009D2FF7"/>
    <w:rsid w:val="009E7884"/>
    <w:rsid w:val="009E788A"/>
    <w:rsid w:val="009F0E08"/>
    <w:rsid w:val="00A1763D"/>
    <w:rsid w:val="00A17CEC"/>
    <w:rsid w:val="00A27EF0"/>
    <w:rsid w:val="00A42361"/>
    <w:rsid w:val="00A50B20"/>
    <w:rsid w:val="00A51390"/>
    <w:rsid w:val="00A60D13"/>
    <w:rsid w:val="00A72745"/>
    <w:rsid w:val="00A76EFC"/>
    <w:rsid w:val="00A83F4F"/>
    <w:rsid w:val="00A91010"/>
    <w:rsid w:val="00A95A73"/>
    <w:rsid w:val="00A97F29"/>
    <w:rsid w:val="00AA702E"/>
    <w:rsid w:val="00AB0964"/>
    <w:rsid w:val="00AB5011"/>
    <w:rsid w:val="00AC7368"/>
    <w:rsid w:val="00AD16B9"/>
    <w:rsid w:val="00AE377D"/>
    <w:rsid w:val="00AE7471"/>
    <w:rsid w:val="00AF0EBA"/>
    <w:rsid w:val="00B02C8A"/>
    <w:rsid w:val="00B17FBD"/>
    <w:rsid w:val="00B26640"/>
    <w:rsid w:val="00B315A6"/>
    <w:rsid w:val="00B31813"/>
    <w:rsid w:val="00B33365"/>
    <w:rsid w:val="00B358D2"/>
    <w:rsid w:val="00B40B17"/>
    <w:rsid w:val="00B57B36"/>
    <w:rsid w:val="00B57E6F"/>
    <w:rsid w:val="00B8686D"/>
    <w:rsid w:val="00B93F69"/>
    <w:rsid w:val="00BB1DDC"/>
    <w:rsid w:val="00BC30C9"/>
    <w:rsid w:val="00BD077D"/>
    <w:rsid w:val="00BE3E58"/>
    <w:rsid w:val="00BE57A5"/>
    <w:rsid w:val="00C01616"/>
    <w:rsid w:val="00C0162B"/>
    <w:rsid w:val="00C068ED"/>
    <w:rsid w:val="00C22C45"/>
    <w:rsid w:val="00C22E0C"/>
    <w:rsid w:val="00C345B1"/>
    <w:rsid w:val="00C40142"/>
    <w:rsid w:val="00C52C3C"/>
    <w:rsid w:val="00C57182"/>
    <w:rsid w:val="00C57863"/>
    <w:rsid w:val="00C655FD"/>
    <w:rsid w:val="00C75407"/>
    <w:rsid w:val="00C811DE"/>
    <w:rsid w:val="00C870A8"/>
    <w:rsid w:val="00C94434"/>
    <w:rsid w:val="00CA0D75"/>
    <w:rsid w:val="00CA1C95"/>
    <w:rsid w:val="00CA5A9C"/>
    <w:rsid w:val="00CC4C20"/>
    <w:rsid w:val="00CD0211"/>
    <w:rsid w:val="00CD2052"/>
    <w:rsid w:val="00CD3517"/>
    <w:rsid w:val="00CD5FE2"/>
    <w:rsid w:val="00CE7C68"/>
    <w:rsid w:val="00D02B4C"/>
    <w:rsid w:val="00D037D8"/>
    <w:rsid w:val="00D040C4"/>
    <w:rsid w:val="00D12454"/>
    <w:rsid w:val="00D13D3F"/>
    <w:rsid w:val="00D44C58"/>
    <w:rsid w:val="00D46B7E"/>
    <w:rsid w:val="00D57C84"/>
    <w:rsid w:val="00D6057D"/>
    <w:rsid w:val="00D836C5"/>
    <w:rsid w:val="00D84576"/>
    <w:rsid w:val="00D93A4B"/>
    <w:rsid w:val="00DA1399"/>
    <w:rsid w:val="00DA24C6"/>
    <w:rsid w:val="00DA2C14"/>
    <w:rsid w:val="00DA4D7B"/>
    <w:rsid w:val="00DE264A"/>
    <w:rsid w:val="00DF31A4"/>
    <w:rsid w:val="00DF5072"/>
    <w:rsid w:val="00DF7CF2"/>
    <w:rsid w:val="00E02D18"/>
    <w:rsid w:val="00E041E7"/>
    <w:rsid w:val="00E166AC"/>
    <w:rsid w:val="00E23CA1"/>
    <w:rsid w:val="00E409A8"/>
    <w:rsid w:val="00E50C12"/>
    <w:rsid w:val="00E5296F"/>
    <w:rsid w:val="00E64D33"/>
    <w:rsid w:val="00E65B91"/>
    <w:rsid w:val="00E7209D"/>
    <w:rsid w:val="00E72EAD"/>
    <w:rsid w:val="00E77223"/>
    <w:rsid w:val="00E8528B"/>
    <w:rsid w:val="00E85B94"/>
    <w:rsid w:val="00E96E46"/>
    <w:rsid w:val="00E978D0"/>
    <w:rsid w:val="00EA4613"/>
    <w:rsid w:val="00EA7F91"/>
    <w:rsid w:val="00EB1523"/>
    <w:rsid w:val="00EC0E49"/>
    <w:rsid w:val="00EC101F"/>
    <w:rsid w:val="00EC1D9F"/>
    <w:rsid w:val="00EE0131"/>
    <w:rsid w:val="00EE030E"/>
    <w:rsid w:val="00EE17B0"/>
    <w:rsid w:val="00EE6A28"/>
    <w:rsid w:val="00EF06D9"/>
    <w:rsid w:val="00EF4C84"/>
    <w:rsid w:val="00EF5726"/>
    <w:rsid w:val="00F30C64"/>
    <w:rsid w:val="00F32BA2"/>
    <w:rsid w:val="00F32CDB"/>
    <w:rsid w:val="00F43887"/>
    <w:rsid w:val="00F45BC0"/>
    <w:rsid w:val="00F461C5"/>
    <w:rsid w:val="00F565FE"/>
    <w:rsid w:val="00F63A70"/>
    <w:rsid w:val="00F7534E"/>
    <w:rsid w:val="00F963CE"/>
    <w:rsid w:val="00FA21D0"/>
    <w:rsid w:val="00FA5F5F"/>
    <w:rsid w:val="00FA5FB1"/>
    <w:rsid w:val="00FB0AD2"/>
    <w:rsid w:val="00FB3C85"/>
    <w:rsid w:val="00FB730C"/>
    <w:rsid w:val="00FC2695"/>
    <w:rsid w:val="00FC3E03"/>
    <w:rsid w:val="00FC3FC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DE5B9DFA-7F9F-497B-A0F7-CB1436FA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styleId="Menzionenonrisolta">
    <w:name w:val="Unresolved Mention"/>
    <w:basedOn w:val="Carpredefinitoparagrafo"/>
    <w:uiPriority w:val="99"/>
    <w:semiHidden/>
    <w:unhideWhenUsed/>
    <w:rsid w:val="002373CE"/>
    <w:rPr>
      <w:color w:val="605E5C"/>
      <w:shd w:val="clear" w:color="auto" w:fill="E1DFDD"/>
    </w:rPr>
  </w:style>
  <w:style w:type="character" w:customStyle="1" w:styleId="ui-provider">
    <w:name w:val="ui-provider"/>
    <w:basedOn w:val="Carpredefinitoparagrafo"/>
    <w:rsid w:val="003C1CD8"/>
  </w:style>
  <w:style w:type="character" w:styleId="Testosegnaposto">
    <w:name w:val="Placeholder Text"/>
    <w:basedOn w:val="Carpredefinitoparagrafo"/>
    <w:uiPriority w:val="99"/>
    <w:semiHidden/>
    <w:rsid w:val="001F21F2"/>
    <w:rPr>
      <w:color w:val="666666"/>
    </w:rPr>
  </w:style>
  <w:style w:type="character" w:styleId="Rimandonotaapidipagina">
    <w:name w:val="footnote reference"/>
    <w:basedOn w:val="Carpredefinitoparagrafo"/>
    <w:uiPriority w:val="99"/>
    <w:semiHidden/>
    <w:unhideWhenUsed/>
    <w:rsid w:val="00DF7C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341375">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54151317">
      <w:bodyDiv w:val="1"/>
      <w:marLeft w:val="0"/>
      <w:marRight w:val="0"/>
      <w:marTop w:val="0"/>
      <w:marBottom w:val="0"/>
      <w:divBdr>
        <w:top w:val="none" w:sz="0" w:space="0" w:color="auto"/>
        <w:left w:val="none" w:sz="0" w:space="0" w:color="auto"/>
        <w:bottom w:val="none" w:sz="0" w:space="0" w:color="auto"/>
        <w:right w:val="none" w:sz="0" w:space="0" w:color="auto"/>
      </w:divBdr>
    </w:div>
    <w:div w:id="1563710624">
      <w:bodyDiv w:val="1"/>
      <w:marLeft w:val="0"/>
      <w:marRight w:val="0"/>
      <w:marTop w:val="0"/>
      <w:marBottom w:val="0"/>
      <w:divBdr>
        <w:top w:val="none" w:sz="0" w:space="0" w:color="auto"/>
        <w:left w:val="none" w:sz="0" w:space="0" w:color="auto"/>
        <w:bottom w:val="none" w:sz="0" w:space="0" w:color="auto"/>
        <w:right w:val="none" w:sz="0" w:space="0" w:color="auto"/>
      </w:divBdr>
    </w:div>
    <w:div w:id="1595896208">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175138">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chart" Target="charts/chart1.xml"/><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dustsafetyscience.com/2022-Repor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1.jpeg"/><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https://dekracloud.sharepoint.com/sites/org/cw/technical/Projects%20Italy/040%20Conferences/240915%20Cisap%2011%20NA/2.%20Semiquantitative%20DHA/Mdl/Grafici.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0885222377905958E-2"/>
          <c:y val="6.7484662576687116E-2"/>
          <c:w val="0.87279916190733664"/>
          <c:h val="0.73447128158059993"/>
        </c:manualLayout>
      </c:layout>
      <c:barChart>
        <c:barDir val="col"/>
        <c:grouping val="clustered"/>
        <c:varyColors val="0"/>
        <c:ser>
          <c:idx val="0"/>
          <c:order val="0"/>
          <c:tx>
            <c:strRef>
              <c:f>Foglio1!$R$11</c:f>
              <c:strCache>
                <c:ptCount val="1"/>
                <c:pt idx="0">
                  <c:v>Fires</c:v>
                </c:pt>
              </c:strCache>
            </c:strRef>
          </c:tx>
          <c:spPr>
            <a:solidFill>
              <a:schemeClr val="accent1"/>
            </a:solidFill>
            <a:ln>
              <a:noFill/>
            </a:ln>
            <a:effectLst/>
          </c:spPr>
          <c:invertIfNegative val="0"/>
          <c:cat>
            <c:numRef>
              <c:f>Foglio1!$S$10:$W$10</c:f>
              <c:numCache>
                <c:formatCode>General</c:formatCode>
                <c:ptCount val="5"/>
                <c:pt idx="0">
                  <c:v>2018</c:v>
                </c:pt>
                <c:pt idx="1">
                  <c:v>2019</c:v>
                </c:pt>
                <c:pt idx="2">
                  <c:v>2020</c:v>
                </c:pt>
                <c:pt idx="3">
                  <c:v>2021</c:v>
                </c:pt>
                <c:pt idx="4">
                  <c:v>2022</c:v>
                </c:pt>
              </c:numCache>
            </c:numRef>
          </c:cat>
          <c:val>
            <c:numRef>
              <c:f>Foglio1!$S$11:$W$11</c:f>
              <c:numCache>
                <c:formatCode>General</c:formatCode>
                <c:ptCount val="5"/>
                <c:pt idx="0">
                  <c:v>196</c:v>
                </c:pt>
                <c:pt idx="1">
                  <c:v>228</c:v>
                </c:pt>
                <c:pt idx="2">
                  <c:v>151</c:v>
                </c:pt>
                <c:pt idx="3">
                  <c:v>155</c:v>
                </c:pt>
                <c:pt idx="4">
                  <c:v>154</c:v>
                </c:pt>
              </c:numCache>
            </c:numRef>
          </c:val>
          <c:extLst>
            <c:ext xmlns:c16="http://schemas.microsoft.com/office/drawing/2014/chart" uri="{C3380CC4-5D6E-409C-BE32-E72D297353CC}">
              <c16:uniqueId val="{00000000-FB07-4315-9E32-6DA11B20A370}"/>
            </c:ext>
          </c:extLst>
        </c:ser>
        <c:ser>
          <c:idx val="1"/>
          <c:order val="1"/>
          <c:tx>
            <c:strRef>
              <c:f>Foglio1!$R$12</c:f>
              <c:strCache>
                <c:ptCount val="1"/>
                <c:pt idx="0">
                  <c:v>Explosion</c:v>
                </c:pt>
              </c:strCache>
            </c:strRef>
          </c:tx>
          <c:spPr>
            <a:solidFill>
              <a:schemeClr val="accent2"/>
            </a:solidFill>
            <a:ln>
              <a:noFill/>
            </a:ln>
            <a:effectLst/>
          </c:spPr>
          <c:invertIfNegative val="0"/>
          <c:cat>
            <c:numRef>
              <c:f>Foglio1!$S$10:$W$10</c:f>
              <c:numCache>
                <c:formatCode>General</c:formatCode>
                <c:ptCount val="5"/>
                <c:pt idx="0">
                  <c:v>2018</c:v>
                </c:pt>
                <c:pt idx="1">
                  <c:v>2019</c:v>
                </c:pt>
                <c:pt idx="2">
                  <c:v>2020</c:v>
                </c:pt>
                <c:pt idx="3">
                  <c:v>2021</c:v>
                </c:pt>
                <c:pt idx="4">
                  <c:v>2022</c:v>
                </c:pt>
              </c:numCache>
            </c:numRef>
          </c:cat>
          <c:val>
            <c:numRef>
              <c:f>Foglio1!$S$12:$W$12</c:f>
              <c:numCache>
                <c:formatCode>General</c:formatCode>
                <c:ptCount val="5"/>
                <c:pt idx="0">
                  <c:v>64</c:v>
                </c:pt>
                <c:pt idx="1">
                  <c:v>74</c:v>
                </c:pt>
                <c:pt idx="2">
                  <c:v>53</c:v>
                </c:pt>
                <c:pt idx="3">
                  <c:v>49</c:v>
                </c:pt>
                <c:pt idx="4">
                  <c:v>50</c:v>
                </c:pt>
              </c:numCache>
            </c:numRef>
          </c:val>
          <c:extLst>
            <c:ext xmlns:c16="http://schemas.microsoft.com/office/drawing/2014/chart" uri="{C3380CC4-5D6E-409C-BE32-E72D297353CC}">
              <c16:uniqueId val="{00000001-FB07-4315-9E32-6DA11B20A370}"/>
            </c:ext>
          </c:extLst>
        </c:ser>
        <c:ser>
          <c:idx val="2"/>
          <c:order val="2"/>
          <c:tx>
            <c:strRef>
              <c:f>Foglio1!$R$13</c:f>
              <c:strCache>
                <c:ptCount val="1"/>
                <c:pt idx="0">
                  <c:v>Injuries</c:v>
                </c:pt>
              </c:strCache>
            </c:strRef>
          </c:tx>
          <c:spPr>
            <a:solidFill>
              <a:schemeClr val="accent3"/>
            </a:solidFill>
            <a:ln>
              <a:noFill/>
            </a:ln>
            <a:effectLst/>
          </c:spPr>
          <c:invertIfNegative val="0"/>
          <c:cat>
            <c:numRef>
              <c:f>Foglio1!$S$10:$W$10</c:f>
              <c:numCache>
                <c:formatCode>General</c:formatCode>
                <c:ptCount val="5"/>
                <c:pt idx="0">
                  <c:v>2018</c:v>
                </c:pt>
                <c:pt idx="1">
                  <c:v>2019</c:v>
                </c:pt>
                <c:pt idx="2">
                  <c:v>2020</c:v>
                </c:pt>
                <c:pt idx="3">
                  <c:v>2021</c:v>
                </c:pt>
                <c:pt idx="4">
                  <c:v>2022</c:v>
                </c:pt>
              </c:numCache>
            </c:numRef>
          </c:cat>
          <c:val>
            <c:numRef>
              <c:f>Foglio1!$S$13:$W$13</c:f>
              <c:numCache>
                <c:formatCode>General</c:formatCode>
                <c:ptCount val="5"/>
                <c:pt idx="0">
                  <c:v>113</c:v>
                </c:pt>
                <c:pt idx="1">
                  <c:v>114</c:v>
                </c:pt>
                <c:pt idx="2">
                  <c:v>86</c:v>
                </c:pt>
                <c:pt idx="3">
                  <c:v>206</c:v>
                </c:pt>
                <c:pt idx="4">
                  <c:v>89</c:v>
                </c:pt>
              </c:numCache>
            </c:numRef>
          </c:val>
          <c:extLst>
            <c:ext xmlns:c16="http://schemas.microsoft.com/office/drawing/2014/chart" uri="{C3380CC4-5D6E-409C-BE32-E72D297353CC}">
              <c16:uniqueId val="{00000002-FB07-4315-9E32-6DA11B20A370}"/>
            </c:ext>
          </c:extLst>
        </c:ser>
        <c:ser>
          <c:idx val="3"/>
          <c:order val="3"/>
          <c:tx>
            <c:strRef>
              <c:f>Foglio1!$R$14</c:f>
              <c:strCache>
                <c:ptCount val="1"/>
                <c:pt idx="0">
                  <c:v>Fatalities</c:v>
                </c:pt>
              </c:strCache>
            </c:strRef>
          </c:tx>
          <c:spPr>
            <a:solidFill>
              <a:schemeClr val="accent4"/>
            </a:solidFill>
            <a:ln>
              <a:noFill/>
            </a:ln>
            <a:effectLst/>
          </c:spPr>
          <c:invertIfNegative val="0"/>
          <c:cat>
            <c:numRef>
              <c:f>Foglio1!$S$10:$W$10</c:f>
              <c:numCache>
                <c:formatCode>General</c:formatCode>
                <c:ptCount val="5"/>
                <c:pt idx="0">
                  <c:v>2018</c:v>
                </c:pt>
                <c:pt idx="1">
                  <c:v>2019</c:v>
                </c:pt>
                <c:pt idx="2">
                  <c:v>2020</c:v>
                </c:pt>
                <c:pt idx="3">
                  <c:v>2021</c:v>
                </c:pt>
                <c:pt idx="4">
                  <c:v>2022</c:v>
                </c:pt>
              </c:numCache>
            </c:numRef>
          </c:cat>
          <c:val>
            <c:numRef>
              <c:f>Foglio1!$S$14:$W$14</c:f>
              <c:numCache>
                <c:formatCode>General</c:formatCode>
                <c:ptCount val="5"/>
                <c:pt idx="0">
                  <c:v>23</c:v>
                </c:pt>
                <c:pt idx="1">
                  <c:v>8</c:v>
                </c:pt>
                <c:pt idx="2">
                  <c:v>10</c:v>
                </c:pt>
                <c:pt idx="3">
                  <c:v>66</c:v>
                </c:pt>
                <c:pt idx="4">
                  <c:v>49</c:v>
                </c:pt>
              </c:numCache>
            </c:numRef>
          </c:val>
          <c:extLst>
            <c:ext xmlns:c16="http://schemas.microsoft.com/office/drawing/2014/chart" uri="{C3380CC4-5D6E-409C-BE32-E72D297353CC}">
              <c16:uniqueId val="{00000003-FB07-4315-9E32-6DA11B20A370}"/>
            </c:ext>
          </c:extLst>
        </c:ser>
        <c:dLbls>
          <c:showLegendKey val="0"/>
          <c:showVal val="0"/>
          <c:showCatName val="0"/>
          <c:showSerName val="0"/>
          <c:showPercent val="0"/>
          <c:showBubbleSize val="0"/>
        </c:dLbls>
        <c:gapWidth val="150"/>
        <c:axId val="12943279"/>
        <c:axId val="10802671"/>
      </c:barChart>
      <c:catAx>
        <c:axId val="1294327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02671"/>
        <c:crosses val="autoZero"/>
        <c:auto val="1"/>
        <c:lblAlgn val="ctr"/>
        <c:lblOffset val="100"/>
        <c:noMultiLvlLbl val="0"/>
      </c:catAx>
      <c:valAx>
        <c:axId val="1080267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943279"/>
        <c:crosses val="autoZero"/>
        <c:crossBetween val="between"/>
      </c:valAx>
      <c:spPr>
        <a:noFill/>
        <a:ln>
          <a:noFill/>
        </a:ln>
        <a:effectLst/>
      </c:spPr>
    </c:plotArea>
    <c:legend>
      <c:legendPos val="b"/>
      <c:layout>
        <c:manualLayout>
          <c:xMode val="edge"/>
          <c:yMode val="edge"/>
          <c:x val="0.1658128900939215"/>
          <c:y val="0.88906188106854744"/>
          <c:w val="0.66837421981215706"/>
          <c:h val="0.1109381189314525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AE600FCDD2BB4F8FEE825292886E9E" ma:contentTypeVersion="18" ma:contentTypeDescription="Create a new document." ma:contentTypeScope="" ma:versionID="246f39379a8e9edc2364149420f47cc1">
  <xsd:schema xmlns:xsd="http://www.w3.org/2001/XMLSchema" xmlns:xs="http://www.w3.org/2001/XMLSchema" xmlns:p="http://schemas.microsoft.com/office/2006/metadata/properties" xmlns:ns2="9db0b9aa-fbd6-4224-8087-b47519e56762" xmlns:ns3="edfeadc5-bc09-44b2-928a-ec994b8f3855" xmlns:ns4="de85019f-04e1-4f7c-919e-2a63045bd3a6" targetNamespace="http://schemas.microsoft.com/office/2006/metadata/properties" ma:root="true" ma:fieldsID="d09f44364d2bceb967190e8678e146a5" ns2:_="" ns3:_="" ns4:_="">
    <xsd:import namespace="9db0b9aa-fbd6-4224-8087-b47519e56762"/>
    <xsd:import namespace="edfeadc5-bc09-44b2-928a-ec994b8f3855"/>
    <xsd:import namespace="de85019f-04e1-4f7c-919e-2a63045bd3a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b0b9aa-fbd6-4224-8087-b47519e56762" elementFormDefault="qualified">
    <xsd:import namespace="http://schemas.microsoft.com/office/2006/documentManagement/types"/>
    <xsd:import namespace="http://schemas.microsoft.com/office/infopath/2007/PartnerControls"/>
    <xsd:element name="SharedWithUsers" ma:index="8" nillable="true" ma:displayName="Shared With" ma:description=""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feadc5-bc09-44b2-928a-ec994b8f385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3bf995-fbfa-44ea-8187-e0b9c3bf97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85019f-04e1-4f7c-919e-2a63045bd3a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e759327-60d1-4fd5-af6a-4bc822362c85}" ma:internalName="TaxCatchAll" ma:showField="CatchAllData" ma:web="23dce217-bda3-4327-bfeb-444b3b4738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64948A-D259-49ED-B9DE-C6A130F0C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b0b9aa-fbd6-4224-8087-b47519e56762"/>
    <ds:schemaRef ds:uri="edfeadc5-bc09-44b2-928a-ec994b8f3855"/>
    <ds:schemaRef ds:uri="de85019f-04e1-4f7c-919e-2a63045bd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300F71-191D-47BC-A8C1-3D0E84510545}">
  <ds:schemaRefs>
    <ds:schemaRef ds:uri="http://schemas.openxmlformats.org/officeDocument/2006/bibliography"/>
  </ds:schemaRefs>
</ds:datastoreItem>
</file>

<file path=customXml/itemProps3.xml><?xml version="1.0" encoding="utf-8"?>
<ds:datastoreItem xmlns:ds="http://schemas.openxmlformats.org/officeDocument/2006/customXml" ds:itemID="{774BE4E5-6D5A-4C29-AF2C-50DB04226C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1067</TotalTime>
  <Pages>6</Pages>
  <Words>2835</Words>
  <Characters>16166</Characters>
  <Application>Microsoft Office Word</Application>
  <DocSecurity>0</DocSecurity>
  <Lines>134</Lines>
  <Paragraphs>37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18964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Leonardo Michele CARLUCCIO</cp:lastModifiedBy>
  <cp:revision>139</cp:revision>
  <cp:lastPrinted>2015-05-12T18:31:00Z</cp:lastPrinted>
  <dcterms:created xsi:type="dcterms:W3CDTF">2017-11-20T08:58:00Z</dcterms:created>
  <dcterms:modified xsi:type="dcterms:W3CDTF">2024-03-15T16:29:00Z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