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34EB6" w:rsidRDefault="000A4529">
      <w:pPr>
        <w:pStyle w:val="Titolo"/>
        <w:ind w:left="0" w:right="49"/>
        <w:rPr>
          <w:sz w:val="28"/>
        </w:rPr>
      </w:pPr>
      <w:r w:rsidRPr="000A4529">
        <w:rPr>
          <w:szCs w:val="32"/>
        </w:rPr>
        <w:t xml:space="preserve">Analysis of </w:t>
      </w:r>
      <w:proofErr w:type="spellStart"/>
      <w:r w:rsidRPr="000A4529">
        <w:rPr>
          <w:szCs w:val="32"/>
        </w:rPr>
        <w:t>Bedload</w:t>
      </w:r>
      <w:proofErr w:type="spellEnd"/>
      <w:r w:rsidRPr="000A4529">
        <w:rPr>
          <w:szCs w:val="32"/>
        </w:rPr>
        <w:t xml:space="preserve"> Mobility in an</w:t>
      </w:r>
      <w:r w:rsidR="00434EB6" w:rsidRPr="000A4529">
        <w:rPr>
          <w:szCs w:val="32"/>
        </w:rPr>
        <w:t xml:space="preserve"> </w:t>
      </w:r>
      <w:r w:rsidRPr="000A4529">
        <w:rPr>
          <w:szCs w:val="32"/>
        </w:rPr>
        <w:t xml:space="preserve">Andean </w:t>
      </w:r>
      <w:r>
        <w:rPr>
          <w:szCs w:val="32"/>
        </w:rPr>
        <w:t>S</w:t>
      </w:r>
      <w:r w:rsidRPr="000A4529">
        <w:rPr>
          <w:szCs w:val="32"/>
        </w:rPr>
        <w:t>tream</w:t>
      </w:r>
    </w:p>
    <w:p w:rsidR="00434EB6" w:rsidRPr="001C43EB" w:rsidRDefault="004742E5">
      <w:pPr>
        <w:pStyle w:val="Author"/>
        <w:jc w:val="center"/>
        <w:rPr>
          <w:lang w:val="it-IT"/>
        </w:rPr>
      </w:pPr>
      <w:r w:rsidRPr="00393DB7">
        <w:rPr>
          <w:lang w:val="it-IT"/>
        </w:rPr>
        <w:t xml:space="preserve">Riccardo </w:t>
      </w:r>
      <w:proofErr w:type="spellStart"/>
      <w:r w:rsidRPr="00393DB7">
        <w:rPr>
          <w:lang w:val="it-IT"/>
        </w:rPr>
        <w:t>Rainato</w:t>
      </w:r>
      <w:proofErr w:type="spellEnd"/>
      <w:r w:rsidR="001C43EB">
        <w:rPr>
          <w:lang w:val="it-IT"/>
        </w:rPr>
        <w:t xml:space="preserve"> </w:t>
      </w:r>
      <w:bookmarkStart w:id="0" w:name="_GoBack"/>
      <w:bookmarkEnd w:id="0"/>
      <w:r w:rsidR="00393DB7" w:rsidRPr="00393DB7">
        <w:rPr>
          <w:vertAlign w:val="superscript"/>
          <w:lang w:val="it-IT"/>
        </w:rPr>
        <w:t>a*</w:t>
      </w:r>
      <w:r w:rsidR="000A4529" w:rsidRPr="00393DB7">
        <w:rPr>
          <w:lang w:val="it-IT"/>
        </w:rPr>
        <w:t>, Luca Mao</w:t>
      </w:r>
      <w:r w:rsidR="00393DB7" w:rsidRPr="00393DB7">
        <w:rPr>
          <w:vertAlign w:val="superscript"/>
          <w:lang w:val="it-IT"/>
        </w:rPr>
        <w:t xml:space="preserve"> </w:t>
      </w:r>
      <w:r w:rsidR="00393DB7">
        <w:rPr>
          <w:vertAlign w:val="superscript"/>
          <w:lang w:val="it-IT"/>
        </w:rPr>
        <w:t>b</w:t>
      </w:r>
      <w:r w:rsidR="001C43EB">
        <w:rPr>
          <w:lang w:val="it-IT"/>
        </w:rPr>
        <w:t xml:space="preserve">, Mario Aristide Lenzi </w:t>
      </w:r>
      <w:r w:rsidR="001C43EB" w:rsidRPr="00393DB7">
        <w:rPr>
          <w:vertAlign w:val="superscript"/>
          <w:lang w:val="it-IT"/>
        </w:rPr>
        <w:t>a</w:t>
      </w:r>
    </w:p>
    <w:p w:rsidR="00434EB6" w:rsidRDefault="00DE24ED" w:rsidP="0011451C">
      <w:pPr>
        <w:contextualSpacing/>
        <w:jc w:val="center"/>
        <w:rPr>
          <w:sz w:val="18"/>
        </w:rPr>
      </w:pPr>
      <w:proofErr w:type="gramStart"/>
      <w:r w:rsidRPr="00DE24ED">
        <w:rPr>
          <w:b/>
          <w:vertAlign w:val="superscript"/>
        </w:rPr>
        <w:t>a</w:t>
      </w:r>
      <w:proofErr w:type="gramEnd"/>
      <w:r>
        <w:rPr>
          <w:b/>
        </w:rPr>
        <w:t xml:space="preserve"> </w:t>
      </w:r>
      <w:r w:rsidRPr="00DE24ED">
        <w:rPr>
          <w:sz w:val="18"/>
        </w:rPr>
        <w:t xml:space="preserve">Department of Land, Environment, Agriculture and Forestry, University of </w:t>
      </w:r>
      <w:proofErr w:type="spellStart"/>
      <w:r w:rsidRPr="00DE24ED">
        <w:rPr>
          <w:sz w:val="18"/>
        </w:rPr>
        <w:t>Padova</w:t>
      </w:r>
      <w:proofErr w:type="spellEnd"/>
      <w:r w:rsidRPr="00DE24ED">
        <w:rPr>
          <w:sz w:val="18"/>
        </w:rPr>
        <w:t xml:space="preserve">, </w:t>
      </w:r>
      <w:proofErr w:type="spellStart"/>
      <w:r w:rsidRPr="00DE24ED">
        <w:rPr>
          <w:sz w:val="18"/>
        </w:rPr>
        <w:t>Padova</w:t>
      </w:r>
      <w:proofErr w:type="spellEnd"/>
      <w:r w:rsidRPr="00DE24ED">
        <w:rPr>
          <w:sz w:val="18"/>
        </w:rPr>
        <w:t>, Italy</w:t>
      </w:r>
      <w:r>
        <w:rPr>
          <w:sz w:val="18"/>
        </w:rPr>
        <w:t>.</w:t>
      </w:r>
    </w:p>
    <w:p w:rsidR="00DE24ED" w:rsidRDefault="00DE24ED" w:rsidP="0011451C">
      <w:pPr>
        <w:spacing w:before="0"/>
        <w:contextualSpacing/>
        <w:jc w:val="center"/>
        <w:rPr>
          <w:sz w:val="18"/>
          <w:lang w:val="en-GB"/>
        </w:rPr>
      </w:pPr>
      <w:r>
        <w:rPr>
          <w:b/>
          <w:vertAlign w:val="superscript"/>
        </w:rPr>
        <w:t xml:space="preserve">b </w:t>
      </w:r>
      <w:r w:rsidRPr="00DE24ED">
        <w:rPr>
          <w:sz w:val="18"/>
          <w:lang w:val="en-GB"/>
        </w:rPr>
        <w:t>School of Geography, University of Lincoln, Lincoln, UK</w:t>
      </w:r>
    </w:p>
    <w:p w:rsidR="0011451C" w:rsidRPr="00AD38D8" w:rsidRDefault="0011451C" w:rsidP="0011451C">
      <w:pPr>
        <w:jc w:val="center"/>
        <w:rPr>
          <w:sz w:val="18"/>
          <w:lang w:val="en-GB"/>
        </w:rPr>
      </w:pPr>
      <w:r w:rsidRPr="0011451C">
        <w:rPr>
          <w:b/>
          <w:i/>
          <w:sz w:val="18"/>
          <w:vertAlign w:val="superscript"/>
        </w:rPr>
        <w:t>*</w:t>
      </w:r>
      <w:r>
        <w:rPr>
          <w:b/>
          <w:i/>
          <w:sz w:val="18"/>
          <w:vertAlign w:val="superscript"/>
        </w:rPr>
        <w:t xml:space="preserve"> </w:t>
      </w:r>
      <w:r w:rsidRPr="00AD38D8">
        <w:rPr>
          <w:sz w:val="18"/>
        </w:rPr>
        <w:t>Corresponding author:</w:t>
      </w:r>
      <w:r>
        <w:rPr>
          <w:sz w:val="18"/>
        </w:rPr>
        <w:t xml:space="preserve"> Tel.: + 390498272695; </w:t>
      </w:r>
      <w:proofErr w:type="gramStart"/>
      <w:r>
        <w:rPr>
          <w:sz w:val="18"/>
        </w:rPr>
        <w:t>fax:</w:t>
      </w:r>
      <w:proofErr w:type="gramEnd"/>
      <w:r>
        <w:rPr>
          <w:sz w:val="18"/>
        </w:rPr>
        <w:t xml:space="preserve"> +39</w:t>
      </w:r>
      <w:r w:rsidRPr="00AD38D8">
        <w:rPr>
          <w:sz w:val="18"/>
        </w:rPr>
        <w:t xml:space="preserve">0498272686; e-mail: </w:t>
      </w:r>
      <w:r w:rsidRPr="00AD38D8">
        <w:rPr>
          <w:sz w:val="18"/>
          <w:lang w:val="en-GB"/>
        </w:rPr>
        <w:t>riccardo.rainato@unipd.it</w:t>
      </w:r>
    </w:p>
    <w:p w:rsidR="00DE24ED" w:rsidRPr="0011451C" w:rsidRDefault="00DE24ED">
      <w:pPr>
        <w:rPr>
          <w:b/>
          <w:lang w:val="en-GB"/>
        </w:rPr>
      </w:pPr>
    </w:p>
    <w:p w:rsidR="00434EB6" w:rsidRDefault="00434EB6">
      <w:pPr>
        <w:pStyle w:val="Keywords"/>
        <w:jc w:val="both"/>
      </w:pPr>
      <w:r w:rsidRPr="001C43EB">
        <w:rPr>
          <w:b/>
        </w:rPr>
        <w:t>Keywords.</w:t>
      </w:r>
      <w:r w:rsidR="00713836" w:rsidRPr="001C43EB">
        <w:rPr>
          <w:b/>
        </w:rPr>
        <w:t xml:space="preserve"> </w:t>
      </w:r>
      <w:r w:rsidR="00713836">
        <w:t xml:space="preserve">Glaciers, Mountain streams, Andes, </w:t>
      </w:r>
      <w:proofErr w:type="spellStart"/>
      <w:r w:rsidR="00713836">
        <w:t>Bedload</w:t>
      </w:r>
      <w:proofErr w:type="spellEnd"/>
      <w:r w:rsidR="00713836">
        <w:t>, Tracers</w:t>
      </w:r>
    </w:p>
    <w:p w:rsidR="00434EB6" w:rsidRPr="00DE24ED" w:rsidRDefault="00434EB6" w:rsidP="00DE24ED">
      <w:pPr>
        <w:pStyle w:val="Abstract"/>
        <w:jc w:val="both"/>
        <w:rPr>
          <w:i w:val="0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8C3F15">
        <w:rPr>
          <w:rFonts w:cs="Arial"/>
          <w:i w:val="0"/>
          <w:iCs/>
        </w:rPr>
        <w:t xml:space="preserve">High gradient streams form the </w:t>
      </w:r>
      <w:r w:rsidR="008C3F15">
        <w:rPr>
          <w:i w:val="0"/>
        </w:rPr>
        <w:t>majority</w:t>
      </w:r>
      <w:r w:rsidR="008C3F15" w:rsidRPr="008C3F15">
        <w:rPr>
          <w:i w:val="0"/>
        </w:rPr>
        <w:t xml:space="preserve"> of </w:t>
      </w:r>
      <w:r w:rsidR="008C3F15">
        <w:rPr>
          <w:i w:val="0"/>
        </w:rPr>
        <w:t>the mountain drainage network</w:t>
      </w:r>
      <w:r w:rsidR="002A1A2B">
        <w:rPr>
          <w:i w:val="0"/>
        </w:rPr>
        <w:t xml:space="preserve"> and </w:t>
      </w:r>
      <w:r w:rsidR="008C3F15">
        <w:rPr>
          <w:i w:val="0"/>
        </w:rPr>
        <w:t xml:space="preserve">the sediment dynamics that occur </w:t>
      </w:r>
      <w:r w:rsidR="00E91FF3">
        <w:rPr>
          <w:i w:val="0"/>
        </w:rPr>
        <w:t>here</w:t>
      </w:r>
      <w:r w:rsidR="008C3F15">
        <w:rPr>
          <w:i w:val="0"/>
        </w:rPr>
        <w:t xml:space="preserve"> influence the </w:t>
      </w:r>
      <w:r w:rsidR="008C3F15" w:rsidRPr="008C3F15">
        <w:rPr>
          <w:i w:val="0"/>
        </w:rPr>
        <w:t xml:space="preserve">features of sediment delivered to downstream channels, </w:t>
      </w:r>
      <w:r w:rsidR="00E91FF3">
        <w:rPr>
          <w:i w:val="0"/>
        </w:rPr>
        <w:t xml:space="preserve">particularly by </w:t>
      </w:r>
      <w:r w:rsidR="00E83F56">
        <w:rPr>
          <w:i w:val="0"/>
        </w:rPr>
        <w:t xml:space="preserve">controlling the timing of sediment fluxes </w:t>
      </w:r>
      <w:r w:rsidR="00E91FF3">
        <w:rPr>
          <w:i w:val="0"/>
        </w:rPr>
        <w:t>and the</w:t>
      </w:r>
      <w:r w:rsidR="00E83F56">
        <w:rPr>
          <w:i w:val="0"/>
        </w:rPr>
        <w:t xml:space="preserve"> amount</w:t>
      </w:r>
      <w:r w:rsidR="00E91FF3">
        <w:rPr>
          <w:i w:val="0"/>
        </w:rPr>
        <w:t>s</w:t>
      </w:r>
      <w:r w:rsidR="00E83F56">
        <w:rPr>
          <w:i w:val="0"/>
        </w:rPr>
        <w:t xml:space="preserve"> and s</w:t>
      </w:r>
      <w:r w:rsidR="008C3F15" w:rsidRPr="008C3F15">
        <w:rPr>
          <w:i w:val="0"/>
        </w:rPr>
        <w:t xml:space="preserve">ize of </w:t>
      </w:r>
      <w:r w:rsidR="002A1A2B">
        <w:rPr>
          <w:i w:val="0"/>
        </w:rPr>
        <w:t>material</w:t>
      </w:r>
      <w:r w:rsidR="008C3F15">
        <w:rPr>
          <w:i w:val="0"/>
        </w:rPr>
        <w:t xml:space="preserve"> </w:t>
      </w:r>
      <w:r w:rsidR="002A1A2B">
        <w:rPr>
          <w:i w:val="0"/>
        </w:rPr>
        <w:t>released to the lowland rivers</w:t>
      </w:r>
      <w:r w:rsidR="008C3F15">
        <w:rPr>
          <w:i w:val="0"/>
        </w:rPr>
        <w:t xml:space="preserve">. </w:t>
      </w:r>
      <w:r w:rsidR="00E91FF3">
        <w:rPr>
          <w:i w:val="0"/>
        </w:rPr>
        <w:t xml:space="preserve">In this sense, the </w:t>
      </w:r>
      <w:proofErr w:type="spellStart"/>
      <w:r w:rsidR="00E91FF3">
        <w:rPr>
          <w:i w:val="0"/>
        </w:rPr>
        <w:t>b</w:t>
      </w:r>
      <w:r w:rsidR="004742E5" w:rsidRPr="008C3F15">
        <w:rPr>
          <w:i w:val="0"/>
          <w:shd w:val="clear" w:color="auto" w:fill="FFFFFF"/>
        </w:rPr>
        <w:t>edload</w:t>
      </w:r>
      <w:proofErr w:type="spellEnd"/>
      <w:r w:rsidR="004742E5" w:rsidRPr="008C3F15">
        <w:rPr>
          <w:i w:val="0"/>
          <w:shd w:val="clear" w:color="auto" w:fill="FFFFFF"/>
        </w:rPr>
        <w:t xml:space="preserve"> is the transport process that regards the coarser </w:t>
      </w:r>
      <w:r w:rsidR="00E91FF3" w:rsidRPr="008C3F15">
        <w:rPr>
          <w:i w:val="0"/>
          <w:shd w:val="clear" w:color="auto" w:fill="FFFFFF"/>
        </w:rPr>
        <w:t>particles, which</w:t>
      </w:r>
      <w:r w:rsidR="004742E5" w:rsidRPr="008C3F15">
        <w:rPr>
          <w:i w:val="0"/>
          <w:shd w:val="clear" w:color="auto" w:fill="FFFFFF"/>
        </w:rPr>
        <w:t xml:space="preserve"> </w:t>
      </w:r>
      <w:proofErr w:type="gramStart"/>
      <w:r w:rsidR="004742E5" w:rsidRPr="008C3F15">
        <w:rPr>
          <w:i w:val="0"/>
          <w:shd w:val="clear" w:color="auto" w:fill="FFFFFF"/>
        </w:rPr>
        <w:t>are mobilized</w:t>
      </w:r>
      <w:proofErr w:type="gramEnd"/>
      <w:r w:rsidR="004742E5" w:rsidRPr="008C3F15">
        <w:rPr>
          <w:i w:val="0"/>
          <w:shd w:val="clear" w:color="auto" w:fill="FFFFFF"/>
        </w:rPr>
        <w:t xml:space="preserve"> by rolling, sliding a</w:t>
      </w:r>
      <w:r w:rsidR="00E91FF3">
        <w:rPr>
          <w:i w:val="0"/>
          <w:shd w:val="clear" w:color="auto" w:fill="FFFFFF"/>
        </w:rPr>
        <w:t xml:space="preserve">nd </w:t>
      </w:r>
      <w:r w:rsidR="00BC076C">
        <w:rPr>
          <w:i w:val="0"/>
          <w:shd w:val="clear" w:color="auto" w:fill="FFFFFF"/>
        </w:rPr>
        <w:t>saltation</w:t>
      </w:r>
      <w:r w:rsidR="00E91FF3">
        <w:rPr>
          <w:i w:val="0"/>
          <w:shd w:val="clear" w:color="auto" w:fill="FFFFFF"/>
        </w:rPr>
        <w:t xml:space="preserve"> on the channel bed. In mountain streams, </w:t>
      </w:r>
      <w:proofErr w:type="spellStart"/>
      <w:r w:rsidR="00E91FF3">
        <w:rPr>
          <w:i w:val="0"/>
          <w:shd w:val="clear" w:color="auto" w:fill="FFFFFF"/>
        </w:rPr>
        <w:t>bedload</w:t>
      </w:r>
      <w:proofErr w:type="spellEnd"/>
      <w:r w:rsidR="00E91FF3">
        <w:rPr>
          <w:i w:val="0"/>
          <w:shd w:val="clear" w:color="auto" w:fill="FFFFFF"/>
        </w:rPr>
        <w:t xml:space="preserve"> can be the main sediment transport process, particularly, during flood events. </w:t>
      </w:r>
      <w:r w:rsidR="00E91FF3">
        <w:rPr>
          <w:i w:val="0"/>
        </w:rPr>
        <w:t>Therefore</w:t>
      </w:r>
      <w:r w:rsidR="004742E5" w:rsidRPr="008C3F15">
        <w:rPr>
          <w:i w:val="0"/>
        </w:rPr>
        <w:t xml:space="preserve">, </w:t>
      </w:r>
      <w:r w:rsidR="00BC076C">
        <w:rPr>
          <w:i w:val="0"/>
        </w:rPr>
        <w:t>its</w:t>
      </w:r>
      <w:r w:rsidR="004742E5" w:rsidRPr="008C3F15">
        <w:rPr>
          <w:i w:val="0"/>
        </w:rPr>
        <w:t xml:space="preserve"> analysis and quantification is </w:t>
      </w:r>
      <w:r w:rsidR="00BC076C">
        <w:rPr>
          <w:i w:val="0"/>
        </w:rPr>
        <w:t>crucial</w:t>
      </w:r>
      <w:r w:rsidR="004742E5" w:rsidRPr="008C3F15">
        <w:rPr>
          <w:i w:val="0"/>
        </w:rPr>
        <w:t xml:space="preserve"> for </w:t>
      </w:r>
      <w:r w:rsidR="00BC076C">
        <w:rPr>
          <w:i w:val="0"/>
        </w:rPr>
        <w:t xml:space="preserve">several aspects, including </w:t>
      </w:r>
      <w:r w:rsidR="004742E5" w:rsidRPr="008C3F15">
        <w:rPr>
          <w:i w:val="0"/>
        </w:rPr>
        <w:t xml:space="preserve">hazard assessment, understanding the </w:t>
      </w:r>
      <w:proofErr w:type="spellStart"/>
      <w:r w:rsidR="004742E5" w:rsidRPr="008C3F15">
        <w:rPr>
          <w:i w:val="0"/>
        </w:rPr>
        <w:t>morphodyn</w:t>
      </w:r>
      <w:r w:rsidR="00BC076C">
        <w:rPr>
          <w:i w:val="0"/>
        </w:rPr>
        <w:t>amics</w:t>
      </w:r>
      <w:proofErr w:type="spellEnd"/>
      <w:r w:rsidR="00BC076C">
        <w:rPr>
          <w:i w:val="0"/>
        </w:rPr>
        <w:t xml:space="preserve"> of higher order channels and managing</w:t>
      </w:r>
      <w:r w:rsidR="007D7732">
        <w:rPr>
          <w:i w:val="0"/>
        </w:rPr>
        <w:t xml:space="preserve"> reservoir sedimentation. However, t</w:t>
      </w:r>
      <w:r w:rsidR="004742E5" w:rsidRPr="008C3F15">
        <w:rPr>
          <w:i w:val="0"/>
        </w:rPr>
        <w:t xml:space="preserve">he importance of </w:t>
      </w:r>
      <w:proofErr w:type="spellStart"/>
      <w:r w:rsidR="007D7732">
        <w:rPr>
          <w:i w:val="0"/>
        </w:rPr>
        <w:t>bedload</w:t>
      </w:r>
      <w:proofErr w:type="spellEnd"/>
      <w:r w:rsidR="004742E5" w:rsidRPr="008C3F15">
        <w:rPr>
          <w:i w:val="0"/>
        </w:rPr>
        <w:t xml:space="preserve"> contrasts with the fact that it is difficult and impractical to monitor, especially in steep mountain </w:t>
      </w:r>
      <w:r w:rsidR="007D7732">
        <w:rPr>
          <w:i w:val="0"/>
        </w:rPr>
        <w:t>streams</w:t>
      </w:r>
      <w:r w:rsidR="0011451C">
        <w:rPr>
          <w:i w:val="0"/>
        </w:rPr>
        <w:t xml:space="preserve">, due to its impulsive nature. </w:t>
      </w:r>
      <w:r w:rsidR="007D7732">
        <w:rPr>
          <w:i w:val="0"/>
        </w:rPr>
        <w:t>To cover this gap</w:t>
      </w:r>
      <w:r w:rsidR="007F5CA8">
        <w:rPr>
          <w:i w:val="0"/>
        </w:rPr>
        <w:t>,</w:t>
      </w:r>
      <w:r w:rsidR="007D7732">
        <w:rPr>
          <w:i w:val="0"/>
        </w:rPr>
        <w:t xml:space="preserve"> d</w:t>
      </w:r>
      <w:r w:rsidR="004742E5" w:rsidRPr="008C3F15">
        <w:rPr>
          <w:i w:val="0"/>
        </w:rPr>
        <w:t xml:space="preserve">ifferent direct and indirect methods </w:t>
      </w:r>
      <w:proofErr w:type="gramStart"/>
      <w:r w:rsidR="007D7732">
        <w:rPr>
          <w:i w:val="0"/>
        </w:rPr>
        <w:t xml:space="preserve">were </w:t>
      </w:r>
      <w:r w:rsidR="004742E5" w:rsidRPr="008C3F15">
        <w:rPr>
          <w:i w:val="0"/>
        </w:rPr>
        <w:t>used</w:t>
      </w:r>
      <w:proofErr w:type="gramEnd"/>
      <w:r w:rsidR="004742E5" w:rsidRPr="008C3F15">
        <w:rPr>
          <w:i w:val="0"/>
        </w:rPr>
        <w:t xml:space="preserve"> to </w:t>
      </w:r>
      <w:r w:rsidR="007F5CA8">
        <w:rPr>
          <w:i w:val="0"/>
        </w:rPr>
        <w:t>investigate</w:t>
      </w:r>
      <w:r w:rsidR="004742E5" w:rsidRPr="008C3F15">
        <w:rPr>
          <w:i w:val="0"/>
        </w:rPr>
        <w:t xml:space="preserve"> the </w:t>
      </w:r>
      <w:proofErr w:type="spellStart"/>
      <w:r w:rsidR="004742E5" w:rsidRPr="008C3F15">
        <w:rPr>
          <w:i w:val="0"/>
        </w:rPr>
        <w:t>bedload</w:t>
      </w:r>
      <w:proofErr w:type="spellEnd"/>
      <w:r w:rsidR="007F5CA8">
        <w:rPr>
          <w:i w:val="0"/>
        </w:rPr>
        <w:t>. One of these</w:t>
      </w:r>
      <w:r w:rsidR="00426030">
        <w:rPr>
          <w:i w:val="0"/>
        </w:rPr>
        <w:t xml:space="preserve"> is the </w:t>
      </w:r>
      <w:proofErr w:type="spellStart"/>
      <w:r w:rsidR="00426030">
        <w:rPr>
          <w:i w:val="0"/>
        </w:rPr>
        <w:t>bedload</w:t>
      </w:r>
      <w:proofErr w:type="spellEnd"/>
      <w:r w:rsidR="00426030">
        <w:rPr>
          <w:i w:val="0"/>
        </w:rPr>
        <w:t xml:space="preserve"> tracing, which </w:t>
      </w:r>
      <w:r w:rsidR="007F5CA8">
        <w:rPr>
          <w:i w:val="0"/>
        </w:rPr>
        <w:t xml:space="preserve">starting from the </w:t>
      </w:r>
      <w:r w:rsidR="007F5CA8" w:rsidRPr="008C3F15">
        <w:rPr>
          <w:i w:val="0"/>
        </w:rPr>
        <w:t xml:space="preserve">assumption that </w:t>
      </w:r>
      <w:proofErr w:type="spellStart"/>
      <w:r w:rsidR="007F5CA8" w:rsidRPr="008C3F15">
        <w:rPr>
          <w:i w:val="0"/>
        </w:rPr>
        <w:t>bedload</w:t>
      </w:r>
      <w:proofErr w:type="spellEnd"/>
      <w:r w:rsidR="007F5CA8" w:rsidRPr="008C3F15">
        <w:rPr>
          <w:i w:val="0"/>
        </w:rPr>
        <w:t xml:space="preserve"> transport may be understood as the result of random individual particle displacements</w:t>
      </w:r>
      <w:r w:rsidR="00426030">
        <w:rPr>
          <w:i w:val="0"/>
        </w:rPr>
        <w:t xml:space="preserve">, permitted to obtain </w:t>
      </w:r>
      <w:r w:rsidR="00426030" w:rsidRPr="008C3F15">
        <w:rPr>
          <w:i w:val="0"/>
        </w:rPr>
        <w:t>precious data concerning sediment dynamic in mountain streams</w:t>
      </w:r>
      <w:r w:rsidR="00426030">
        <w:rPr>
          <w:i w:val="0"/>
        </w:rPr>
        <w:t xml:space="preserve"> during the last decades. </w:t>
      </w:r>
      <w:r w:rsidR="00EE6AB9">
        <w:rPr>
          <w:i w:val="0"/>
        </w:rPr>
        <w:t xml:space="preserve">In this work, </w:t>
      </w:r>
      <w:proofErr w:type="spellStart"/>
      <w:r w:rsidR="00EE6AB9">
        <w:rPr>
          <w:i w:val="0"/>
        </w:rPr>
        <w:t>bedload</w:t>
      </w:r>
      <w:proofErr w:type="spellEnd"/>
      <w:r w:rsidR="00EE6AB9">
        <w:rPr>
          <w:i w:val="0"/>
        </w:rPr>
        <w:t xml:space="preserve"> </w:t>
      </w:r>
      <w:proofErr w:type="gramStart"/>
      <w:r w:rsidR="00EE6AB9">
        <w:rPr>
          <w:i w:val="0"/>
        </w:rPr>
        <w:t>was analyzed</w:t>
      </w:r>
      <w:proofErr w:type="gramEnd"/>
      <w:r w:rsidR="00EE6AB9">
        <w:rPr>
          <w:i w:val="0"/>
        </w:rPr>
        <w:t xml:space="preserve"> </w:t>
      </w:r>
      <w:r w:rsidR="009E06F6">
        <w:rPr>
          <w:i w:val="0"/>
        </w:rPr>
        <w:t xml:space="preserve">in an Andean stream by the use of tracing method. </w:t>
      </w:r>
      <w:r w:rsidR="000A4529">
        <w:rPr>
          <w:i w:val="0"/>
        </w:rPr>
        <w:t>The</w:t>
      </w:r>
      <w:r w:rsidR="004742E5" w:rsidRPr="008C3F15">
        <w:rPr>
          <w:i w:val="0"/>
        </w:rPr>
        <w:t xml:space="preserve"> site is the Estero Morales, a high-gradient stream located in the Metropolitan Region (central Chile). The </w:t>
      </w:r>
      <w:r w:rsidR="009E06F6">
        <w:rPr>
          <w:i w:val="0"/>
        </w:rPr>
        <w:t>stream</w:t>
      </w:r>
      <w:r w:rsidR="004742E5" w:rsidRPr="008C3F15">
        <w:rPr>
          <w:i w:val="0"/>
        </w:rPr>
        <w:t xml:space="preserve">bed exhibits boulder-cascade, step-pool and plane bed morphologies </w:t>
      </w:r>
      <w:r w:rsidR="009E06F6">
        <w:rPr>
          <w:i w:val="0"/>
        </w:rPr>
        <w:t xml:space="preserve">with an </w:t>
      </w:r>
      <w:r w:rsidR="004742E5" w:rsidRPr="008C3F15">
        <w:rPr>
          <w:i w:val="0"/>
        </w:rPr>
        <w:t xml:space="preserve">average slope </w:t>
      </w:r>
      <w:r w:rsidR="009E06F6">
        <w:rPr>
          <w:i w:val="0"/>
        </w:rPr>
        <w:t>of about</w:t>
      </w:r>
      <w:r w:rsidR="00426739">
        <w:rPr>
          <w:i w:val="0"/>
        </w:rPr>
        <w:t xml:space="preserve"> 9.5% and a D</w:t>
      </w:r>
      <w:r w:rsidR="00426739" w:rsidRPr="00426739">
        <w:rPr>
          <w:i w:val="0"/>
          <w:vertAlign w:val="subscript"/>
        </w:rPr>
        <w:t>50</w:t>
      </w:r>
      <w:r w:rsidR="00426739">
        <w:rPr>
          <w:i w:val="0"/>
        </w:rPr>
        <w:t xml:space="preserve"> = 59 mm. </w:t>
      </w:r>
      <w:r w:rsidR="004742E5" w:rsidRPr="008C3F15">
        <w:rPr>
          <w:i w:val="0"/>
        </w:rPr>
        <w:t xml:space="preserve"> </w:t>
      </w:r>
      <w:r w:rsidR="004742E5" w:rsidRPr="008C3F15">
        <w:rPr>
          <w:i w:val="0"/>
          <w:lang w:eastAsia="it-IT"/>
        </w:rPr>
        <w:t>The basin (27 km</w:t>
      </w:r>
      <w:r w:rsidR="004742E5" w:rsidRPr="008C3F15">
        <w:rPr>
          <w:i w:val="0"/>
          <w:vertAlign w:val="superscript"/>
          <w:lang w:eastAsia="it-IT"/>
        </w:rPr>
        <w:t>2</w:t>
      </w:r>
      <w:r w:rsidR="004742E5" w:rsidRPr="008C3F15">
        <w:rPr>
          <w:i w:val="0"/>
          <w:lang w:eastAsia="it-IT"/>
        </w:rPr>
        <w:t xml:space="preserve">) </w:t>
      </w:r>
      <w:r w:rsidR="009E1E97">
        <w:rPr>
          <w:i w:val="0"/>
          <w:lang w:eastAsia="it-IT"/>
        </w:rPr>
        <w:t xml:space="preserve">extends between 3815 and 1850 m </w:t>
      </w:r>
      <w:proofErr w:type="spellStart"/>
      <w:r w:rsidR="009E1E97">
        <w:rPr>
          <w:i w:val="0"/>
          <w:lang w:eastAsia="it-IT"/>
        </w:rPr>
        <w:t>a.s.l</w:t>
      </w:r>
      <w:proofErr w:type="spellEnd"/>
      <w:r w:rsidR="009E1E97">
        <w:rPr>
          <w:i w:val="0"/>
          <w:lang w:eastAsia="it-IT"/>
        </w:rPr>
        <w:t xml:space="preserve">., </w:t>
      </w:r>
      <w:r w:rsidR="004742E5" w:rsidRPr="008C3F15">
        <w:rPr>
          <w:i w:val="0"/>
          <w:lang w:eastAsia="it-IT"/>
        </w:rPr>
        <w:t>host</w:t>
      </w:r>
      <w:r w:rsidR="009E1E97">
        <w:rPr>
          <w:i w:val="0"/>
          <w:lang w:eastAsia="it-IT"/>
        </w:rPr>
        <w:t>ing</w:t>
      </w:r>
      <w:r w:rsidR="004742E5" w:rsidRPr="008C3F15">
        <w:rPr>
          <w:i w:val="0"/>
          <w:lang w:eastAsia="it-IT"/>
        </w:rPr>
        <w:t xml:space="preserve"> the San Francisco glacier (1.8 km</w:t>
      </w:r>
      <w:r w:rsidR="004742E5" w:rsidRPr="008C3F15">
        <w:rPr>
          <w:i w:val="0"/>
          <w:vertAlign w:val="superscript"/>
          <w:lang w:eastAsia="it-IT"/>
        </w:rPr>
        <w:t>2</w:t>
      </w:r>
      <w:r w:rsidR="004742E5" w:rsidRPr="008C3F15">
        <w:rPr>
          <w:i w:val="0"/>
          <w:lang w:eastAsia="it-IT"/>
        </w:rPr>
        <w:t xml:space="preserve">) that strongly affects the hydrological regime. In </w:t>
      </w:r>
      <w:r w:rsidR="00426739" w:rsidRPr="008C3F15">
        <w:rPr>
          <w:i w:val="0"/>
          <w:lang w:eastAsia="it-IT"/>
        </w:rPr>
        <w:t>particular,</w:t>
      </w:r>
      <w:r w:rsidR="004742E5" w:rsidRPr="008C3F15">
        <w:rPr>
          <w:i w:val="0"/>
          <w:lang w:eastAsia="it-IT"/>
        </w:rPr>
        <w:t xml:space="preserve"> during the melt period (December-March) the glacier ensures daily discharge fluctuations with highly variable associated </w:t>
      </w:r>
      <w:proofErr w:type="spellStart"/>
      <w:r w:rsidR="004742E5" w:rsidRPr="008C3F15">
        <w:rPr>
          <w:i w:val="0"/>
          <w:lang w:eastAsia="it-IT"/>
        </w:rPr>
        <w:t>bedload</w:t>
      </w:r>
      <w:proofErr w:type="spellEnd"/>
      <w:r w:rsidR="004742E5" w:rsidRPr="008C3F15">
        <w:rPr>
          <w:i w:val="0"/>
          <w:lang w:eastAsia="it-IT"/>
        </w:rPr>
        <w:t xml:space="preserve"> transport rates.</w:t>
      </w:r>
      <w:r w:rsidR="009E1E97">
        <w:rPr>
          <w:i w:val="0"/>
          <w:lang w:eastAsia="it-IT"/>
        </w:rPr>
        <w:t xml:space="preserve"> In </w:t>
      </w:r>
      <w:r w:rsidR="00426739">
        <w:rPr>
          <w:i w:val="0"/>
          <w:lang w:eastAsia="it-IT"/>
        </w:rPr>
        <w:t xml:space="preserve">January </w:t>
      </w:r>
      <w:r w:rsidR="009E1E97">
        <w:rPr>
          <w:i w:val="0"/>
          <w:lang w:eastAsia="it-IT"/>
        </w:rPr>
        <w:t xml:space="preserve">2016, </w:t>
      </w:r>
      <w:r w:rsidR="00426739">
        <w:rPr>
          <w:i w:val="0"/>
          <w:lang w:eastAsia="it-IT"/>
        </w:rPr>
        <w:t xml:space="preserve">197 clasts equipped with Passive Integrated Transponders </w:t>
      </w:r>
      <w:proofErr w:type="gramStart"/>
      <w:r w:rsidR="004F2EBD">
        <w:rPr>
          <w:i w:val="0"/>
          <w:lang w:eastAsia="it-IT"/>
        </w:rPr>
        <w:t>were seeded</w:t>
      </w:r>
      <w:proofErr w:type="gramEnd"/>
      <w:r w:rsidR="004F2EBD">
        <w:rPr>
          <w:i w:val="0"/>
          <w:lang w:eastAsia="it-IT"/>
        </w:rPr>
        <w:t xml:space="preserve"> along the Estero Morales and their mobility monitored along a reach 745 m long. Specifically, 11 surveys </w:t>
      </w:r>
      <w:proofErr w:type="gramStart"/>
      <w:r w:rsidR="004F2EBD">
        <w:rPr>
          <w:i w:val="0"/>
          <w:lang w:eastAsia="it-IT"/>
        </w:rPr>
        <w:t>were realized</w:t>
      </w:r>
      <w:proofErr w:type="gramEnd"/>
      <w:r w:rsidR="004F2EBD">
        <w:rPr>
          <w:i w:val="0"/>
          <w:lang w:eastAsia="it-IT"/>
        </w:rPr>
        <w:t xml:space="preserve"> between January and March 2016 using a mobile antenna in conjunction with a laser rangefinder, obtaining a mean recovery rate of 25.9 %. During the study period, the tracers experienced a maximum and mean water discharge equal to 4.28 and 2.59 m</w:t>
      </w:r>
      <w:r w:rsidR="004F2EBD" w:rsidRPr="004F2EBD">
        <w:rPr>
          <w:i w:val="0"/>
          <w:vertAlign w:val="superscript"/>
          <w:lang w:eastAsia="it-IT"/>
        </w:rPr>
        <w:t>3</w:t>
      </w:r>
      <w:r w:rsidR="004F2EBD">
        <w:rPr>
          <w:i w:val="0"/>
          <w:lang w:eastAsia="it-IT"/>
        </w:rPr>
        <w:t xml:space="preserve"> s</w:t>
      </w:r>
      <w:r w:rsidR="004F2EBD" w:rsidRPr="004F2EBD">
        <w:rPr>
          <w:i w:val="0"/>
          <w:vertAlign w:val="superscript"/>
          <w:lang w:eastAsia="it-IT"/>
        </w:rPr>
        <w:t>-1</w:t>
      </w:r>
      <w:r w:rsidR="004F2EBD">
        <w:rPr>
          <w:i w:val="0"/>
          <w:lang w:eastAsia="it-IT"/>
        </w:rPr>
        <w:t xml:space="preserve">, respectively. This hydraulic forcing conditions induced the transport up to a maximum diameter of 280.0 mm, while the </w:t>
      </w:r>
      <w:r w:rsidR="000A4529">
        <w:rPr>
          <w:i w:val="0"/>
          <w:lang w:eastAsia="it-IT"/>
        </w:rPr>
        <w:t>average</w:t>
      </w:r>
      <w:r w:rsidR="004F2EBD">
        <w:rPr>
          <w:i w:val="0"/>
          <w:lang w:eastAsia="it-IT"/>
        </w:rPr>
        <w:t xml:space="preserve"> </w:t>
      </w:r>
      <w:r w:rsidR="000A4529">
        <w:rPr>
          <w:i w:val="0"/>
          <w:lang w:eastAsia="it-IT"/>
        </w:rPr>
        <w:t xml:space="preserve">diameter mobilized and average </w:t>
      </w:r>
      <w:r w:rsidR="004F2EBD">
        <w:rPr>
          <w:i w:val="0"/>
          <w:lang w:eastAsia="it-IT"/>
        </w:rPr>
        <w:t xml:space="preserve">transport distance </w:t>
      </w:r>
      <w:r w:rsidR="000A4529">
        <w:rPr>
          <w:i w:val="0"/>
          <w:lang w:eastAsia="it-IT"/>
        </w:rPr>
        <w:t>were equal to 95.0 mm and 12.0 m.</w:t>
      </w:r>
      <w:r w:rsidR="004F2EBD">
        <w:rPr>
          <w:i w:val="0"/>
          <w:lang w:eastAsia="it-IT"/>
        </w:rPr>
        <w:t xml:space="preserve"> </w:t>
      </w:r>
      <w:r w:rsidR="000A4529">
        <w:rPr>
          <w:i w:val="0"/>
          <w:lang w:eastAsia="it-IT"/>
        </w:rPr>
        <w:t>The mobility observed resulted not clearly related to the hydraulic forcing, stressing the complex transpor</w:t>
      </w:r>
      <w:r w:rsidR="00DE24ED">
        <w:rPr>
          <w:i w:val="0"/>
          <w:lang w:eastAsia="it-IT"/>
        </w:rPr>
        <w:t xml:space="preserve">t dynamics of mountain stream. </w:t>
      </w:r>
      <w:r w:rsidR="00DE24ED">
        <w:rPr>
          <w:rFonts w:cs="Arial"/>
          <w:i w:val="0"/>
          <w:iCs/>
        </w:rPr>
        <w:tab/>
      </w:r>
    </w:p>
    <w:sectPr w:rsidR="00434EB6" w:rsidRPr="00DE24ED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BA" w:rsidRDefault="002C4BBA">
      <w:r>
        <w:separator/>
      </w:r>
    </w:p>
  </w:endnote>
  <w:endnote w:type="continuationSeparator" w:id="0">
    <w:p w:rsidR="002C4BBA" w:rsidRDefault="002C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BA" w:rsidRDefault="002C4BBA">
      <w:r>
        <w:separator/>
      </w:r>
    </w:p>
  </w:footnote>
  <w:footnote w:type="continuationSeparator" w:id="0">
    <w:p w:rsidR="002C4BBA" w:rsidRDefault="002C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A4529"/>
    <w:rsid w:val="000F6FED"/>
    <w:rsid w:val="000F6FF4"/>
    <w:rsid w:val="0011451C"/>
    <w:rsid w:val="00181530"/>
    <w:rsid w:val="001C43EB"/>
    <w:rsid w:val="002A1A2B"/>
    <w:rsid w:val="002C4BBA"/>
    <w:rsid w:val="00387BD9"/>
    <w:rsid w:val="003931B4"/>
    <w:rsid w:val="00393DB7"/>
    <w:rsid w:val="00426030"/>
    <w:rsid w:val="00426739"/>
    <w:rsid w:val="00434EB6"/>
    <w:rsid w:val="004742E5"/>
    <w:rsid w:val="004F2EBD"/>
    <w:rsid w:val="0058471E"/>
    <w:rsid w:val="005A41BF"/>
    <w:rsid w:val="005D3192"/>
    <w:rsid w:val="006C2472"/>
    <w:rsid w:val="00713836"/>
    <w:rsid w:val="007348F9"/>
    <w:rsid w:val="00782C7C"/>
    <w:rsid w:val="007D7732"/>
    <w:rsid w:val="007F5CA8"/>
    <w:rsid w:val="00822591"/>
    <w:rsid w:val="008C3F15"/>
    <w:rsid w:val="008F7CDD"/>
    <w:rsid w:val="009862FA"/>
    <w:rsid w:val="009E06F6"/>
    <w:rsid w:val="009E1E97"/>
    <w:rsid w:val="00B430D3"/>
    <w:rsid w:val="00BC076C"/>
    <w:rsid w:val="00BC4CDC"/>
    <w:rsid w:val="00D50D2C"/>
    <w:rsid w:val="00D76187"/>
    <w:rsid w:val="00D91BC2"/>
    <w:rsid w:val="00DA1D82"/>
    <w:rsid w:val="00DE24ED"/>
    <w:rsid w:val="00DF66FD"/>
    <w:rsid w:val="00E83F56"/>
    <w:rsid w:val="00E91FF3"/>
    <w:rsid w:val="00EE6AB9"/>
    <w:rsid w:val="00E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5455EC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1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232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3201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Riccardo</cp:lastModifiedBy>
  <cp:revision>13</cp:revision>
  <cp:lastPrinted>2003-12-04T08:59:00Z</cp:lastPrinted>
  <dcterms:created xsi:type="dcterms:W3CDTF">2022-01-19T15:55:00Z</dcterms:created>
  <dcterms:modified xsi:type="dcterms:W3CDTF">2022-02-25T11:41:00Z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