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EC87" w14:textId="2336BDD4" w:rsidR="00434EB6" w:rsidRDefault="00A57A36">
      <w:pPr>
        <w:pStyle w:val="Titolo"/>
        <w:ind w:left="0" w:right="49"/>
        <w:rPr>
          <w:sz w:val="28"/>
        </w:rPr>
      </w:pPr>
      <w:r>
        <w:t>Concept</w:t>
      </w:r>
      <w:r w:rsidR="00CB65D9" w:rsidRPr="00CB65D9">
        <w:t xml:space="preserve"> of a </w:t>
      </w:r>
      <w:r w:rsidR="00CB65D9">
        <w:t>F</w:t>
      </w:r>
      <w:r w:rsidR="00CB65D9" w:rsidRPr="00CB65D9">
        <w:t xml:space="preserve">oldable </w:t>
      </w:r>
      <w:r w:rsidR="00CB65D9">
        <w:t>T</w:t>
      </w:r>
      <w:r w:rsidR="00CB65D9" w:rsidRPr="00CB65D9">
        <w:t xml:space="preserve">ransmission </w:t>
      </w:r>
      <w:r w:rsidR="00CB65D9">
        <w:t>C</w:t>
      </w:r>
      <w:r w:rsidR="00CB65D9" w:rsidRPr="00CB65D9">
        <w:t xml:space="preserve">hain </w:t>
      </w:r>
      <w:r w:rsidR="00CB65D9">
        <w:t>U</w:t>
      </w:r>
      <w:r w:rsidR="00CB65D9" w:rsidRPr="00CB65D9">
        <w:t xml:space="preserve">sed on </w:t>
      </w:r>
      <w:r w:rsidR="00CB65D9">
        <w:t>T</w:t>
      </w:r>
      <w:r w:rsidR="00CB65D9" w:rsidRPr="00CB65D9">
        <w:t xml:space="preserve">obacco </w:t>
      </w:r>
      <w:r w:rsidR="00CB65D9">
        <w:t>L</w:t>
      </w:r>
      <w:r w:rsidR="00CB65D9" w:rsidRPr="00CB65D9">
        <w:t xml:space="preserve">eaves </w:t>
      </w:r>
      <w:r w:rsidR="00CB65D9">
        <w:t>H</w:t>
      </w:r>
      <w:r w:rsidR="00CB65D9" w:rsidRPr="00CB65D9">
        <w:t xml:space="preserve">arvesting </w:t>
      </w:r>
      <w:r w:rsidR="00CB65D9">
        <w:t>M</w:t>
      </w:r>
      <w:r w:rsidR="00CB65D9" w:rsidRPr="00CB65D9">
        <w:t>achine</w:t>
      </w:r>
      <w:r w:rsidR="00434EB6">
        <w:rPr>
          <w:sz w:val="28"/>
        </w:rPr>
        <w:t xml:space="preserve"> </w:t>
      </w:r>
    </w:p>
    <w:p w14:paraId="6D81B1DC" w14:textId="7578A4A5" w:rsidR="00434EB6" w:rsidRPr="006A6934" w:rsidRDefault="006A6934">
      <w:pPr>
        <w:pStyle w:val="Author"/>
        <w:jc w:val="center"/>
        <w:rPr>
          <w:lang w:val="it-IT"/>
        </w:rPr>
      </w:pPr>
      <w:r w:rsidRPr="006A6934">
        <w:rPr>
          <w:lang w:val="it-IT"/>
        </w:rPr>
        <w:t>Simone Pascuzzi</w:t>
      </w:r>
      <w:r>
        <w:rPr>
          <w:lang w:val="it-IT"/>
        </w:rPr>
        <w:t>*</w:t>
      </w:r>
      <w:r w:rsidRPr="006A6934">
        <w:rPr>
          <w:lang w:val="it-IT"/>
        </w:rPr>
        <w:t>, Francesco Vicino, F</w:t>
      </w:r>
      <w:r>
        <w:rPr>
          <w:lang w:val="it-IT"/>
        </w:rPr>
        <w:t>rancesco Santoro</w:t>
      </w:r>
    </w:p>
    <w:p w14:paraId="5EB32D71" w14:textId="77777777" w:rsidR="006A6934" w:rsidRDefault="006A6934">
      <w:pPr>
        <w:pStyle w:val="Address"/>
        <w:jc w:val="center"/>
      </w:pPr>
      <w:r w:rsidRPr="006A6934">
        <w:t>Department of Agricultural and Environmental Science, University of Bari Aldo Moro, Via Amendola 165/A, 70126 Bari</w:t>
      </w:r>
    </w:p>
    <w:p w14:paraId="23913551" w14:textId="0DA54F22" w:rsidR="00434EB6" w:rsidRDefault="006A6934" w:rsidP="006A6934">
      <w:pPr>
        <w:pStyle w:val="Address"/>
        <w:spacing w:before="0"/>
        <w:jc w:val="center"/>
      </w:pPr>
      <w:r>
        <w:t>*</w:t>
      </w:r>
      <w:r w:rsidRPr="006A6934">
        <w:t xml:space="preserve"> simone.pascuzzi@uniba.it; Tel.: +39-0805442214</w:t>
      </w:r>
      <w:r w:rsidR="00434EB6">
        <w:t>.</w:t>
      </w:r>
    </w:p>
    <w:p w14:paraId="14B72996" w14:textId="77777777" w:rsidR="00434EB6" w:rsidRDefault="00434EB6"/>
    <w:p w14:paraId="51C32C11" w14:textId="72841C41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6A6934" w:rsidRPr="006A6934">
        <w:t>joint; roller chain</w:t>
      </w:r>
      <w:r w:rsidR="006A6934">
        <w:t>,</w:t>
      </w:r>
      <w:r w:rsidR="006A6934" w:rsidRPr="006A6934">
        <w:t xml:space="preserve"> transmission efficiency</w:t>
      </w:r>
      <w:r w:rsidR="006A6934">
        <w:t>,</w:t>
      </w:r>
      <w:r w:rsidR="006A6934" w:rsidRPr="006A6934">
        <w:t xml:space="preserve"> tobacco harvesting</w:t>
      </w:r>
      <w:r>
        <w:t>.</w:t>
      </w:r>
    </w:p>
    <w:p w14:paraId="275FFAD0" w14:textId="59B09BAA" w:rsidR="00A57A36" w:rsidRDefault="00434EB6" w:rsidP="006A6934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A57A36" w:rsidRPr="00A57A36">
        <w:rPr>
          <w:rFonts w:cs="Arial"/>
          <w:i w:val="0"/>
          <w:iCs/>
        </w:rPr>
        <w:t>In several mechanical applications are used different kinds of articulated chains and within these probably the most used is the articulated roller chain</w:t>
      </w:r>
      <w:r w:rsidR="00A57A36">
        <w:rPr>
          <w:rFonts w:cs="Arial"/>
          <w:i w:val="0"/>
          <w:iCs/>
        </w:rPr>
        <w:t xml:space="preserve">. </w:t>
      </w:r>
      <w:r w:rsidR="00A57A36" w:rsidRPr="00A57A36">
        <w:rPr>
          <w:rFonts w:cs="Arial"/>
          <w:i w:val="0"/>
          <w:iCs/>
        </w:rPr>
        <w:t xml:space="preserve">In a typical roller chain, a sequence of external and internal links is alternately </w:t>
      </w:r>
      <w:r w:rsidR="003B6840" w:rsidRPr="00A57A36">
        <w:rPr>
          <w:rFonts w:cs="Arial"/>
          <w:i w:val="0"/>
          <w:iCs/>
        </w:rPr>
        <w:t>arranged,</w:t>
      </w:r>
      <w:r w:rsidR="00A57A36" w:rsidRPr="00A57A36">
        <w:rPr>
          <w:rFonts w:cs="Arial"/>
          <w:i w:val="0"/>
          <w:iCs/>
        </w:rPr>
        <w:t xml:space="preserve"> and solids pins are used to link each of the plates of these links. </w:t>
      </w:r>
      <w:r w:rsidR="003B6840" w:rsidRPr="00A57A36">
        <w:rPr>
          <w:rFonts w:cs="Arial"/>
          <w:i w:val="0"/>
          <w:iCs/>
        </w:rPr>
        <w:t>Internal</w:t>
      </w:r>
      <w:r w:rsidR="00A57A36" w:rsidRPr="00A57A36">
        <w:rPr>
          <w:rFonts w:cs="Arial"/>
          <w:i w:val="0"/>
          <w:iCs/>
        </w:rPr>
        <w:t xml:space="preserve"> links are made up of two plates separated by mean of two bushes on which two rollers are free to rotate (Figure 1).</w:t>
      </w:r>
      <w:r w:rsidR="00A57A36">
        <w:rPr>
          <w:rFonts w:cs="Arial"/>
          <w:i w:val="0"/>
          <w:iCs/>
        </w:rPr>
        <w:t xml:space="preserve"> </w:t>
      </w:r>
    </w:p>
    <w:p w14:paraId="2309C2B8" w14:textId="7B6B3307" w:rsidR="00A57A36" w:rsidRDefault="00A57A36" w:rsidP="00A57A36">
      <w:pPr>
        <w:pStyle w:val="Abstract"/>
        <w:jc w:val="center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noProof/>
          <w:szCs w:val="24"/>
        </w:rPr>
        <w:drawing>
          <wp:inline distT="0" distB="0" distL="0" distR="0" wp14:anchorId="06912A47" wp14:editId="46C58E7F">
            <wp:extent cx="2232660" cy="13999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065" cy="140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E30702" w14:textId="77777777" w:rsidR="00A57A36" w:rsidRDefault="00A57A36" w:rsidP="006A6934">
      <w:pPr>
        <w:pStyle w:val="Abstract"/>
        <w:jc w:val="both"/>
        <w:rPr>
          <w:rFonts w:cs="Arial"/>
          <w:i w:val="0"/>
          <w:iCs/>
          <w:szCs w:val="24"/>
        </w:rPr>
      </w:pPr>
      <w:r w:rsidRPr="003B6840">
        <w:rPr>
          <w:rFonts w:cs="Arial"/>
          <w:b/>
          <w:bCs/>
          <w:i w:val="0"/>
          <w:iCs/>
          <w:szCs w:val="24"/>
        </w:rPr>
        <w:t>Figure 1</w:t>
      </w:r>
      <w:r w:rsidRPr="00A57A36">
        <w:rPr>
          <w:rFonts w:cs="Arial"/>
          <w:i w:val="0"/>
          <w:iCs/>
          <w:szCs w:val="24"/>
        </w:rPr>
        <w:t xml:space="preserve">. Main components of roller chain. 1 outer (external) plate; 2 inner (internal) plate; 3 solid </w:t>
      </w:r>
      <w:proofErr w:type="gramStart"/>
      <w:r w:rsidRPr="00A57A36">
        <w:rPr>
          <w:rFonts w:cs="Arial"/>
          <w:i w:val="0"/>
          <w:iCs/>
          <w:szCs w:val="24"/>
        </w:rPr>
        <w:t>pin</w:t>
      </w:r>
      <w:proofErr w:type="gramEnd"/>
      <w:r w:rsidRPr="00A57A36">
        <w:rPr>
          <w:rFonts w:cs="Arial"/>
          <w:i w:val="0"/>
          <w:iCs/>
          <w:szCs w:val="24"/>
        </w:rPr>
        <w:t>; 4 bushing; 5 roller.</w:t>
      </w:r>
    </w:p>
    <w:p w14:paraId="16EAFEC3" w14:textId="4F3E9327" w:rsidR="0000536C" w:rsidRPr="0000536C" w:rsidRDefault="003B6840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>T</w:t>
      </w:r>
      <w:r w:rsidR="00A57A36" w:rsidRPr="00A57A36">
        <w:rPr>
          <w:rFonts w:cs="Arial"/>
          <w:i w:val="0"/>
          <w:iCs/>
          <w:szCs w:val="24"/>
        </w:rPr>
        <w:t xml:space="preserve">his paper </w:t>
      </w:r>
      <w:r>
        <w:rPr>
          <w:rFonts w:cs="Arial"/>
          <w:i w:val="0"/>
          <w:iCs/>
          <w:szCs w:val="24"/>
        </w:rPr>
        <w:t>highlights</w:t>
      </w:r>
      <w:r w:rsidR="00A57A36" w:rsidRPr="00A57A36">
        <w:rPr>
          <w:rFonts w:cs="Arial"/>
          <w:i w:val="0"/>
          <w:iCs/>
          <w:szCs w:val="24"/>
        </w:rPr>
        <w:t xml:space="preserve"> the main characteristics, the </w:t>
      </w:r>
      <w:proofErr w:type="gramStart"/>
      <w:r w:rsidR="00A57A36" w:rsidRPr="00A57A36">
        <w:rPr>
          <w:rFonts w:cs="Arial"/>
          <w:i w:val="0"/>
          <w:iCs/>
          <w:szCs w:val="24"/>
        </w:rPr>
        <w:t>study</w:t>
      </w:r>
      <w:proofErr w:type="gramEnd"/>
      <w:r w:rsidR="00A57A36" w:rsidRPr="00A57A36">
        <w:rPr>
          <w:rFonts w:cs="Arial"/>
          <w:i w:val="0"/>
          <w:iCs/>
          <w:szCs w:val="24"/>
        </w:rPr>
        <w:t xml:space="preserve"> and the engineering phase of a simple and low-cost different kind of joint that allows to fold any articulated roller transmission on a plane different from the operative one. </w:t>
      </w:r>
      <w:r w:rsidR="0000536C">
        <w:rPr>
          <w:rFonts w:cs="Arial"/>
          <w:i w:val="0"/>
          <w:iCs/>
          <w:szCs w:val="24"/>
        </w:rPr>
        <w:t>T</w:t>
      </w:r>
      <w:r w:rsidR="00A57A36" w:rsidRPr="00A57A36">
        <w:rPr>
          <w:rFonts w:cs="Arial"/>
          <w:i w:val="0"/>
          <w:iCs/>
          <w:szCs w:val="24"/>
        </w:rPr>
        <w:t>he effectiveness and performance of this kind of joint, the modified roller chain has been used on tobacco leaves harvesting aiding machine during Kentucky Black tobacco harvesting operations.</w:t>
      </w:r>
      <w:r w:rsidR="0000536C">
        <w:rPr>
          <w:rFonts w:cs="Arial"/>
          <w:i w:val="0"/>
          <w:iCs/>
          <w:szCs w:val="24"/>
        </w:rPr>
        <w:t xml:space="preserve"> A</w:t>
      </w:r>
      <w:r w:rsidR="0000536C" w:rsidRPr="0000536C">
        <w:rPr>
          <w:rFonts w:cs="Arial"/>
          <w:i w:val="0"/>
          <w:iCs/>
          <w:szCs w:val="24"/>
        </w:rPr>
        <w:t xml:space="preserve"> Finite Element Analysis using Ansys Mechanical 2019 R3 software (Ansys, Inc., Canonsburg, PA, USA) </w:t>
      </w:r>
      <w:r w:rsidR="009E53E9">
        <w:rPr>
          <w:rFonts w:cs="Arial"/>
          <w:i w:val="0"/>
          <w:iCs/>
          <w:szCs w:val="24"/>
        </w:rPr>
        <w:t>was performed</w:t>
      </w:r>
      <w:r w:rsidR="0000536C" w:rsidRPr="0000536C">
        <w:rPr>
          <w:rFonts w:cs="Arial"/>
          <w:i w:val="0"/>
          <w:iCs/>
          <w:szCs w:val="24"/>
        </w:rPr>
        <w:t xml:space="preserve"> on the modified roller chain used in the work-aid machine </w:t>
      </w:r>
      <w:r w:rsidR="009E53E9">
        <w:rPr>
          <w:rFonts w:cs="Arial"/>
          <w:i w:val="0"/>
          <w:iCs/>
          <w:szCs w:val="24"/>
        </w:rPr>
        <w:t>employed</w:t>
      </w:r>
      <w:r w:rsidR="0000536C" w:rsidRPr="0000536C">
        <w:rPr>
          <w:rFonts w:cs="Arial"/>
          <w:i w:val="0"/>
          <w:iCs/>
          <w:szCs w:val="24"/>
        </w:rPr>
        <w:t xml:space="preserve"> in field tests by mean o</w:t>
      </w:r>
      <w:r>
        <w:rPr>
          <w:rFonts w:cs="Arial"/>
          <w:i w:val="0"/>
          <w:iCs/>
          <w:szCs w:val="24"/>
        </w:rPr>
        <w:t>f</w:t>
      </w:r>
      <w:r w:rsidR="0000536C" w:rsidRPr="0000536C">
        <w:rPr>
          <w:rFonts w:cs="Arial"/>
          <w:i w:val="0"/>
          <w:iCs/>
          <w:szCs w:val="24"/>
        </w:rPr>
        <w:t xml:space="preserve"> a 3D model of two roller chain links and of the first element of the ring chain at the interface between roller and ring.</w:t>
      </w:r>
      <w:r w:rsidR="0000536C">
        <w:rPr>
          <w:rFonts w:cs="Arial"/>
          <w:i w:val="0"/>
          <w:iCs/>
          <w:szCs w:val="24"/>
        </w:rPr>
        <w:t xml:space="preserve"> </w:t>
      </w:r>
      <w:r w:rsidR="0000536C" w:rsidRPr="0000536C">
        <w:rPr>
          <w:rFonts w:cs="Arial"/>
          <w:i w:val="0"/>
          <w:iCs/>
          <w:szCs w:val="24"/>
        </w:rPr>
        <w:t xml:space="preserve">The good performance of the tobacco leaves work-aid harvester in which roller chains fitted with the created articulated joint have been mounted, did not show any deterioration in terms of productivity, strength, </w:t>
      </w:r>
      <w:r w:rsidRPr="0000536C">
        <w:rPr>
          <w:rFonts w:cs="Arial"/>
          <w:i w:val="0"/>
          <w:iCs/>
          <w:szCs w:val="24"/>
        </w:rPr>
        <w:t>efficiency,</w:t>
      </w:r>
      <w:r w:rsidR="0000536C" w:rsidRPr="0000536C">
        <w:rPr>
          <w:rFonts w:cs="Arial"/>
          <w:i w:val="0"/>
          <w:iCs/>
          <w:szCs w:val="24"/>
        </w:rPr>
        <w:t xml:space="preserve"> and </w:t>
      </w:r>
      <w:proofErr w:type="gramStart"/>
      <w:r w:rsidR="0000536C" w:rsidRPr="0000536C">
        <w:rPr>
          <w:rFonts w:cs="Arial"/>
          <w:i w:val="0"/>
          <w:iCs/>
          <w:szCs w:val="24"/>
        </w:rPr>
        <w:t>reliability</w:t>
      </w:r>
      <w:proofErr w:type="gramEnd"/>
      <w:r w:rsidR="0000536C" w:rsidRPr="0000536C">
        <w:rPr>
          <w:rFonts w:cs="Arial"/>
          <w:i w:val="0"/>
          <w:iCs/>
          <w:szCs w:val="24"/>
        </w:rPr>
        <w:t xml:space="preserve"> and therefore highlighted the correct behavior of the aforementioned device.</w:t>
      </w:r>
    </w:p>
    <w:p w14:paraId="3F1A8140" w14:textId="77777777" w:rsidR="00434EB6" w:rsidRDefault="00434EB6">
      <w:pPr>
        <w:pStyle w:val="Abstract"/>
        <w:rPr>
          <w:rFonts w:cs="Arial"/>
          <w:i w:val="0"/>
          <w:iCs/>
        </w:rPr>
      </w:pPr>
    </w:p>
    <w:sectPr w:rsidR="00434EB6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9D7A" w14:textId="77777777" w:rsidR="00316EAF" w:rsidRDefault="00316EAF">
      <w:r>
        <w:separator/>
      </w:r>
    </w:p>
  </w:endnote>
  <w:endnote w:type="continuationSeparator" w:id="0">
    <w:p w14:paraId="02657DC6" w14:textId="77777777" w:rsidR="00316EAF" w:rsidRDefault="0031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EF1B" w14:textId="77777777" w:rsidR="00316EAF" w:rsidRDefault="00316EAF">
      <w:r>
        <w:separator/>
      </w:r>
    </w:p>
  </w:footnote>
  <w:footnote w:type="continuationSeparator" w:id="0">
    <w:p w14:paraId="0E7C245D" w14:textId="77777777" w:rsidR="00316EAF" w:rsidRDefault="0031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03447C26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9790EBE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2296C7B5" wp14:editId="0D782414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44375DB3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B126B3B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CA869B0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53EB41B4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755B648A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959383247">
    <w:abstractNumId w:val="1"/>
  </w:num>
  <w:num w:numId="2" w16cid:durableId="1319187333">
    <w:abstractNumId w:val="0"/>
  </w:num>
  <w:num w:numId="3" w16cid:durableId="232857620">
    <w:abstractNumId w:val="2"/>
  </w:num>
  <w:num w:numId="4" w16cid:durableId="497574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0536C"/>
    <w:rsid w:val="000F6FF4"/>
    <w:rsid w:val="00141210"/>
    <w:rsid w:val="00181530"/>
    <w:rsid w:val="00316EAF"/>
    <w:rsid w:val="00354075"/>
    <w:rsid w:val="00387BD9"/>
    <w:rsid w:val="003931B4"/>
    <w:rsid w:val="003B6840"/>
    <w:rsid w:val="00434EB6"/>
    <w:rsid w:val="004F464C"/>
    <w:rsid w:val="0058471E"/>
    <w:rsid w:val="005A41BF"/>
    <w:rsid w:val="005D3192"/>
    <w:rsid w:val="006A6934"/>
    <w:rsid w:val="006C2472"/>
    <w:rsid w:val="007348F9"/>
    <w:rsid w:val="00782C7C"/>
    <w:rsid w:val="008F7CDD"/>
    <w:rsid w:val="009862FA"/>
    <w:rsid w:val="009E53E9"/>
    <w:rsid w:val="00A57A36"/>
    <w:rsid w:val="00B430D3"/>
    <w:rsid w:val="00BC4CDC"/>
    <w:rsid w:val="00CB65D9"/>
    <w:rsid w:val="00D50D2C"/>
    <w:rsid w:val="00D76187"/>
    <w:rsid w:val="00D91BC2"/>
    <w:rsid w:val="00DA1D82"/>
    <w:rsid w:val="00D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EF1BAB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2037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Caterina Stucchi</cp:lastModifiedBy>
  <cp:revision>2</cp:revision>
  <cp:lastPrinted>2003-12-04T08:59:00Z</cp:lastPrinted>
  <dcterms:created xsi:type="dcterms:W3CDTF">2022-06-01T09:16:00Z</dcterms:created>
  <dcterms:modified xsi:type="dcterms:W3CDTF">2022-06-01T09:16:00Z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