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22" w:rsidRPr="00C30726" w:rsidRDefault="006B3322" w:rsidP="006B3322">
      <w:pPr>
        <w:pStyle w:val="Titolo"/>
        <w:ind w:left="0" w:right="49"/>
        <w:rPr>
          <w:sz w:val="28"/>
        </w:rPr>
      </w:pPr>
      <w:r>
        <w:rPr>
          <w:lang w:val="en-GB"/>
        </w:rPr>
        <w:t>M</w:t>
      </w:r>
      <w:r w:rsidRPr="00C30726">
        <w:rPr>
          <w:lang w:val="en-GB"/>
        </w:rPr>
        <w:t xml:space="preserve">onitoring </w:t>
      </w:r>
      <w:r>
        <w:rPr>
          <w:lang w:val="en-GB"/>
        </w:rPr>
        <w:t xml:space="preserve">and predicting </w:t>
      </w:r>
      <w:r w:rsidRPr="00C30726">
        <w:rPr>
          <w:lang w:val="en-GB"/>
        </w:rPr>
        <w:t>irrigation requirements of tree crops</w:t>
      </w:r>
      <w:r w:rsidRPr="00C30726">
        <w:rPr>
          <w:lang w:val="en"/>
        </w:rPr>
        <w:t xml:space="preserve"> </w:t>
      </w:r>
      <w:r w:rsidRPr="00C30726">
        <w:rPr>
          <w:rStyle w:val="jlqj4b"/>
          <w:lang w:val="en"/>
        </w:rPr>
        <w:t>in Eastern Sicily</w:t>
      </w:r>
      <w:r w:rsidRPr="00C30726">
        <w:rPr>
          <w:sz w:val="28"/>
        </w:rPr>
        <w:t xml:space="preserve"> </w:t>
      </w:r>
      <w:r w:rsidRPr="006B3322">
        <w:t xml:space="preserve">as a tool </w:t>
      </w:r>
      <w:r w:rsidR="008B14D1">
        <w:t>for</w:t>
      </w:r>
      <w:bookmarkStart w:id="0" w:name="_GoBack"/>
      <w:bookmarkEnd w:id="0"/>
      <w:r w:rsidRPr="006B3322">
        <w:t xml:space="preserve"> sustainability</w:t>
      </w:r>
    </w:p>
    <w:p w:rsidR="006B3322" w:rsidRPr="00D80BF9" w:rsidRDefault="006B3322" w:rsidP="006B3322">
      <w:pPr>
        <w:pStyle w:val="Author"/>
        <w:jc w:val="center"/>
        <w:rPr>
          <w:lang w:val="it-IT"/>
        </w:rPr>
      </w:pPr>
      <w:r w:rsidRPr="00C30726">
        <w:rPr>
          <w:lang w:val="it-IT"/>
        </w:rPr>
        <w:t>Salvatore Pappalardo</w:t>
      </w:r>
      <w:r w:rsidRPr="00C30726">
        <w:rPr>
          <w:vertAlign w:val="superscript"/>
          <w:lang w:val="it-IT"/>
        </w:rPr>
        <w:t>1</w:t>
      </w:r>
      <w:r w:rsidRPr="00C30726">
        <w:rPr>
          <w:lang w:val="it-IT"/>
        </w:rPr>
        <w:t>, Enrico Antonio Chiaradia</w:t>
      </w:r>
      <w:r w:rsidRPr="00C30726">
        <w:rPr>
          <w:vertAlign w:val="superscript"/>
          <w:lang w:val="it-IT"/>
        </w:rPr>
        <w:t>2</w:t>
      </w:r>
      <w:r w:rsidRPr="00C30726">
        <w:rPr>
          <w:lang w:val="it-IT"/>
        </w:rPr>
        <w:t>, Giuseppe Longo-Minnolo</w:t>
      </w:r>
      <w:r w:rsidRPr="00C30726">
        <w:rPr>
          <w:vertAlign w:val="superscript"/>
          <w:lang w:val="it-IT"/>
        </w:rPr>
        <w:t>3</w:t>
      </w:r>
      <w:r w:rsidRPr="00C30726">
        <w:rPr>
          <w:lang w:val="it-IT"/>
        </w:rPr>
        <w:t>*, Daniela Vanella</w:t>
      </w:r>
      <w:r w:rsidRPr="00C30726">
        <w:rPr>
          <w:vertAlign w:val="superscript"/>
          <w:lang w:val="it-IT"/>
        </w:rPr>
        <w:t>1</w:t>
      </w:r>
      <w:r w:rsidRPr="00C30726">
        <w:rPr>
          <w:lang w:val="it-IT"/>
        </w:rPr>
        <w:t>, Simona Consoli</w:t>
      </w:r>
      <w:r w:rsidRPr="00C30726">
        <w:rPr>
          <w:vertAlign w:val="superscript"/>
          <w:lang w:val="it-IT"/>
        </w:rPr>
        <w:t>1</w:t>
      </w:r>
    </w:p>
    <w:p w:rsidR="006B3322" w:rsidRDefault="006B3322" w:rsidP="006B3322">
      <w:pPr>
        <w:jc w:val="center"/>
        <w:rPr>
          <w:lang w:val="it-IT"/>
        </w:rPr>
      </w:pPr>
      <w:r>
        <w:rPr>
          <w:vertAlign w:val="superscript"/>
          <w:lang w:val="it-IT"/>
        </w:rPr>
        <w:t>1</w:t>
      </w:r>
      <w:r w:rsidRPr="00ED684D">
        <w:rPr>
          <w:lang w:val="it-IT"/>
        </w:rPr>
        <w:t xml:space="preserve">Dipartimento di Agricoltura, Alimentazione e Ambiente (Di3A), Università degli Studi di Catania, Via S. Sofia, 100, Catania 95123, </w:t>
      </w:r>
      <w:proofErr w:type="spellStart"/>
      <w:r w:rsidRPr="00ED684D">
        <w:rPr>
          <w:lang w:val="it-IT"/>
        </w:rPr>
        <w:t>Italy</w:t>
      </w:r>
      <w:proofErr w:type="spellEnd"/>
    </w:p>
    <w:p w:rsidR="006B3322" w:rsidRDefault="006B3322" w:rsidP="006B3322">
      <w:pPr>
        <w:jc w:val="center"/>
      </w:pPr>
      <w:r>
        <w:rPr>
          <w:vertAlign w:val="superscript"/>
        </w:rPr>
        <w:t>2</w:t>
      </w:r>
      <w:r w:rsidRPr="00C30726">
        <w:t>Department of Agricultural and Environmental Sciences, University of Milan, 20133, Milan, (Italy)</w:t>
      </w:r>
    </w:p>
    <w:p w:rsidR="006B3322" w:rsidRDefault="006B3322" w:rsidP="006B3322">
      <w:pPr>
        <w:jc w:val="center"/>
      </w:pPr>
      <w:r>
        <w:rPr>
          <w:vertAlign w:val="superscript"/>
        </w:rPr>
        <w:t>3</w:t>
      </w:r>
      <w:r w:rsidRPr="00ED684D">
        <w:t>International Doctorate in Agricultural, Food and Environmental Science - Di3A - University of Catania, Italy</w:t>
      </w:r>
      <w:r>
        <w:t xml:space="preserve"> </w:t>
      </w:r>
      <w:r w:rsidRPr="00C30726">
        <w:rPr>
          <w:lang w:val="en-GB"/>
        </w:rPr>
        <w:t xml:space="preserve">(corresponding author: </w:t>
      </w:r>
      <w:hyperlink r:id="rId6" w:history="1">
        <w:r w:rsidRPr="00C30726">
          <w:rPr>
            <w:rStyle w:val="Collegamentoipertestuale"/>
            <w:lang w:val="en-GB"/>
          </w:rPr>
          <w:t>giuseppe.longominnolo@phd.unict.it</w:t>
        </w:r>
      </w:hyperlink>
      <w:r w:rsidRPr="00C30726">
        <w:rPr>
          <w:lang w:val="en-GB"/>
        </w:rPr>
        <w:t>; +39 320 6960695)</w:t>
      </w:r>
    </w:p>
    <w:p w:rsidR="006B3322" w:rsidRDefault="006B3322" w:rsidP="006B3322">
      <w:pPr>
        <w:jc w:val="center"/>
      </w:pPr>
    </w:p>
    <w:p w:rsidR="006B3322" w:rsidRDefault="006B3322" w:rsidP="006B3322">
      <w:pPr>
        <w:pStyle w:val="Keywords"/>
        <w:spacing w:after="120"/>
        <w:jc w:val="both"/>
      </w:pPr>
      <w:r>
        <w:rPr>
          <w:b/>
        </w:rPr>
        <w:t>Keywords.</w:t>
      </w:r>
      <w:r>
        <w:t xml:space="preserve"> Random Forest, Water needs, FAO-56, QGIS, Sustainable </w:t>
      </w:r>
      <w:proofErr w:type="spellStart"/>
      <w:r>
        <w:t>i</w:t>
      </w:r>
      <w:r>
        <w:rPr>
          <w:rStyle w:val="jlqj4b"/>
          <w:lang w:val="en"/>
        </w:rPr>
        <w:t>rrigation</w:t>
      </w:r>
      <w:proofErr w:type="spellEnd"/>
      <w:r>
        <w:rPr>
          <w:rStyle w:val="jlqj4b"/>
          <w:lang w:val="en"/>
        </w:rPr>
        <w:t xml:space="preserve"> management.</w:t>
      </w:r>
    </w:p>
    <w:p w:rsidR="006B3322" w:rsidRPr="00811C80" w:rsidRDefault="006B3322" w:rsidP="006B3322">
      <w:pPr>
        <w:pStyle w:val="Abstract"/>
        <w:jc w:val="both"/>
        <w:rPr>
          <w:rStyle w:val="Enfasicorsivo"/>
        </w:rPr>
      </w:pPr>
      <w:r w:rsidRPr="00FD6910">
        <w:rPr>
          <w:b/>
        </w:rPr>
        <w:t>Abstract.</w:t>
      </w:r>
      <w:r w:rsidRPr="00FD6910">
        <w:rPr>
          <w:rFonts w:cs="Arial"/>
          <w:i w:val="0"/>
          <w:iCs/>
        </w:rPr>
        <w:t xml:space="preserve"> </w:t>
      </w:r>
      <w:r w:rsidRPr="00811C80">
        <w:rPr>
          <w:rStyle w:val="Enfasicorsivo"/>
        </w:rPr>
        <w:t xml:space="preserve">In arid and semi-arid climates, improving the management of water resources through the use of innovative technologies is of primary importance to increase the productivity of the agricultural sector. Appropriate measures have been applied in Europe to limit water use to sustainable levels. In particular, the 6th Environmental Action Program (PAA, 1600/2002/EC) and the Water Framework Directive (WFD, 2000/60/EC) established the main political objectives </w:t>
      </w:r>
      <w:r w:rsidR="008B14D1">
        <w:rPr>
          <w:rStyle w:val="Enfasicorsivo"/>
        </w:rPr>
        <w:t>about</w:t>
      </w:r>
      <w:r w:rsidRPr="00811C80">
        <w:rPr>
          <w:rStyle w:val="Enfasicorsivo"/>
        </w:rPr>
        <w:t xml:space="preserve"> the use of water, </w:t>
      </w:r>
      <w:r w:rsidR="008B14D1">
        <w:rPr>
          <w:rStyle w:val="Enfasicorsivo"/>
        </w:rPr>
        <w:t>to ensure</w:t>
      </w:r>
      <w:r w:rsidRPr="00811C80">
        <w:rPr>
          <w:rStyle w:val="Enfasicorsivo"/>
        </w:rPr>
        <w:t xml:space="preserve"> a more sustainable environment and integrated approaches to water management. In Italy, the Ministry of Agricultural, Food</w:t>
      </w:r>
      <w:r w:rsidR="008B14D1">
        <w:rPr>
          <w:rStyle w:val="Enfasicorsivo"/>
        </w:rPr>
        <w:t>,</w:t>
      </w:r>
      <w:r w:rsidRPr="00811C80">
        <w:rPr>
          <w:rStyle w:val="Enfasicorsivo"/>
        </w:rPr>
        <w:t xml:space="preserve"> and Forestry Policies approved the Ministerial Decree of 31 July 2015 which obliges the Regions to monitor irrigated areas and volumes</w:t>
      </w:r>
      <w:r w:rsidR="008B14D1">
        <w:rPr>
          <w:rStyle w:val="Enfasicorsivo"/>
        </w:rPr>
        <w:t xml:space="preserve">. The irrigated agriculture of </w:t>
      </w:r>
      <w:r w:rsidRPr="00811C80">
        <w:rPr>
          <w:rStyle w:val="Enfasicorsivo"/>
        </w:rPr>
        <w:t>southern Italy, often managed by the reclamation consortia, generally lacks the necessary information and tools which would allow to improve the water management and achieve the necessary sustainability of the system.</w:t>
      </w:r>
      <w:r w:rsidR="008B14D1">
        <w:rPr>
          <w:rStyle w:val="Enfasicorsivo"/>
        </w:rPr>
        <w:t xml:space="preserve"> </w:t>
      </w:r>
      <w:proofErr w:type="gramStart"/>
      <w:r w:rsidRPr="00811C80">
        <w:rPr>
          <w:rStyle w:val="Enfasicorsivo"/>
        </w:rPr>
        <w:t>In</w:t>
      </w:r>
      <w:proofErr w:type="gramEnd"/>
      <w:r w:rsidRPr="00811C80">
        <w:rPr>
          <w:rStyle w:val="Enfasicorsivo"/>
        </w:rPr>
        <w:t xml:space="preserve"> this context, the general objective of the study is to monitor the water needs of tree crops at the irrigation district level and to evaluate the reliability of the use of </w:t>
      </w:r>
      <w:proofErr w:type="spellStart"/>
      <w:r w:rsidRPr="00811C80">
        <w:rPr>
          <w:rStyle w:val="Enfasicorsivo"/>
        </w:rPr>
        <w:t>IdrAgra</w:t>
      </w:r>
      <w:proofErr w:type="spellEnd"/>
      <w:r w:rsidRPr="00811C80">
        <w:rPr>
          <w:rStyle w:val="Enfasicorsivo"/>
        </w:rPr>
        <w:t xml:space="preserve"> model for management purposes. </w:t>
      </w:r>
      <w:proofErr w:type="spellStart"/>
      <w:r w:rsidRPr="00811C80">
        <w:rPr>
          <w:rStyle w:val="Enfasicorsivo"/>
        </w:rPr>
        <w:t>IdrAgr</w:t>
      </w:r>
      <w:r w:rsidR="008B14D1">
        <w:rPr>
          <w:rStyle w:val="Enfasicorsivo"/>
        </w:rPr>
        <w:t>a</w:t>
      </w:r>
      <w:proofErr w:type="spellEnd"/>
      <w:r w:rsidR="008B14D1">
        <w:rPr>
          <w:rStyle w:val="Enfasicorsivo"/>
        </w:rPr>
        <w:t xml:space="preserve"> is based on the FAO-56 double-</w:t>
      </w:r>
      <w:r w:rsidRPr="00811C80">
        <w:rPr>
          <w:rStyle w:val="Enfasicorsivo"/>
        </w:rPr>
        <w:t xml:space="preserve">crop coefficient approach, and it is easily accessible through the </w:t>
      </w:r>
      <w:proofErr w:type="spellStart"/>
      <w:r w:rsidRPr="00811C80">
        <w:rPr>
          <w:rStyle w:val="Enfasicorsivo"/>
        </w:rPr>
        <w:t>IdrAgraTools</w:t>
      </w:r>
      <w:proofErr w:type="spellEnd"/>
      <w:r w:rsidRPr="00811C80">
        <w:rPr>
          <w:rStyle w:val="Enfasicorsivo"/>
        </w:rPr>
        <w:t xml:space="preserve"> plugin in the QGIS framework.</w:t>
      </w:r>
    </w:p>
    <w:p w:rsidR="006B3322" w:rsidRPr="00811C80" w:rsidRDefault="006B3322" w:rsidP="006B3322">
      <w:pPr>
        <w:pStyle w:val="Abstract"/>
        <w:jc w:val="both"/>
        <w:rPr>
          <w:rStyle w:val="Enfasicorsivo"/>
        </w:rPr>
      </w:pPr>
      <w:r w:rsidRPr="00811C80">
        <w:rPr>
          <w:rStyle w:val="Enfasicorsivo"/>
        </w:rPr>
        <w:t>The study concerned the “Quota 102.50” irrigation district (Eastern Sicily, Italy), for the reference period 2019-2020. First, a Random Forest (RF) classification was applied to map the main irrigated tree crops in the study area. The RF model was constructed using a monthly time stack of</w:t>
      </w:r>
      <w:r w:rsidR="008B14D1">
        <w:rPr>
          <w:rStyle w:val="Enfasicorsivo"/>
        </w:rPr>
        <w:t xml:space="preserve"> green (B2), red (B3), and near-</w:t>
      </w:r>
      <w:r w:rsidRPr="00811C80">
        <w:rPr>
          <w:rStyle w:val="Enfasicorsivo"/>
        </w:rPr>
        <w:t xml:space="preserve">infrared (B8) bands of 24 Sentinel-2 images and 503 ground truth sampling points. </w:t>
      </w:r>
    </w:p>
    <w:p w:rsidR="006B3322" w:rsidRPr="00811C80" w:rsidRDefault="006B3322" w:rsidP="006B3322">
      <w:pPr>
        <w:pStyle w:val="Abstract"/>
        <w:jc w:val="both"/>
        <w:rPr>
          <w:rStyle w:val="Enfasicorsivo"/>
        </w:rPr>
      </w:pPr>
      <w:r w:rsidRPr="00811C80">
        <w:rPr>
          <w:rStyle w:val="Enfasicorsivo"/>
        </w:rPr>
        <w:t xml:space="preserve">Subsequently, the </w:t>
      </w:r>
      <w:proofErr w:type="spellStart"/>
      <w:r w:rsidRPr="00811C80">
        <w:rPr>
          <w:rStyle w:val="Enfasicorsivo"/>
        </w:rPr>
        <w:t>IdrAgra</w:t>
      </w:r>
      <w:proofErr w:type="spellEnd"/>
      <w:r w:rsidRPr="00811C80">
        <w:rPr>
          <w:rStyle w:val="Enfasicorsivo"/>
        </w:rPr>
        <w:t xml:space="preserve"> model was applied and the obtained irrigation requirements were compared with the volumes distributed by the reclamation consortium at each sub-district. The results showed the effectiveness of </w:t>
      </w:r>
      <w:proofErr w:type="spellStart"/>
      <w:r w:rsidRPr="00811C80">
        <w:rPr>
          <w:rStyle w:val="Enfasicorsivo"/>
        </w:rPr>
        <w:t>IdrAgra</w:t>
      </w:r>
      <w:proofErr w:type="spellEnd"/>
      <w:r w:rsidRPr="00811C80">
        <w:rPr>
          <w:rStyle w:val="Enfasicorsivo"/>
        </w:rPr>
        <w:t xml:space="preserve"> for monitoring water management in the context of tree crops and its use by reclamation consortia could allow </w:t>
      </w:r>
      <w:r w:rsidR="008B14D1">
        <w:rPr>
          <w:rStyle w:val="Enfasicorsivo"/>
        </w:rPr>
        <w:t>improving</w:t>
      </w:r>
      <w:r w:rsidRPr="00811C80">
        <w:rPr>
          <w:rStyle w:val="Enfasicorsivo"/>
        </w:rPr>
        <w:t xml:space="preserve"> the sustainable use of water resources.</w:t>
      </w:r>
    </w:p>
    <w:p w:rsidR="0013282A" w:rsidRDefault="0013282A"/>
    <w:sectPr w:rsidR="0013282A" w:rsidSect="006B3322">
      <w:headerReference w:type="default" r:id="rId7"/>
      <w:pgSz w:w="12240" w:h="15840" w:code="1"/>
      <w:pgMar w:top="1985" w:right="1701" w:bottom="1134" w:left="1701"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4F" w:rsidRDefault="00E9224F">
      <w:pPr>
        <w:spacing w:before="0"/>
      </w:pPr>
      <w:r>
        <w:separator/>
      </w:r>
    </w:p>
  </w:endnote>
  <w:endnote w:type="continuationSeparator" w:id="0">
    <w:p w:rsidR="00E9224F" w:rsidRDefault="00E922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4F" w:rsidRDefault="00E9224F">
      <w:pPr>
        <w:spacing w:before="0"/>
      </w:pPr>
      <w:r>
        <w:separator/>
      </w:r>
    </w:p>
  </w:footnote>
  <w:footnote w:type="continuationSeparator" w:id="0">
    <w:p w:rsidR="00E9224F" w:rsidRDefault="00E9224F">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6B3322" w:rsidP="00DA1D82">
          <w:pPr>
            <w:pStyle w:val="Intestazione"/>
            <w:jc w:val="center"/>
            <w:rPr>
              <w:i/>
              <w:sz w:val="20"/>
              <w:lang w:val="en-GB"/>
            </w:rPr>
          </w:pPr>
          <w:r>
            <w:rPr>
              <w:i/>
              <w:noProof/>
              <w:sz w:val="20"/>
              <w:lang w:val="en-GB" w:eastAsia="en-GB"/>
            </w:rPr>
            <w:drawing>
              <wp:anchor distT="0" distB="0" distL="114300" distR="114300" simplePos="0" relativeHeight="251659264" behindDoc="0" locked="0" layoutInCell="1" allowOverlap="1" wp14:anchorId="6DE035C9" wp14:editId="4D7C52BC">
                <wp:simplePos x="0" y="0"/>
                <wp:positionH relativeFrom="column">
                  <wp:posOffset>-3810</wp:posOffset>
                </wp:positionH>
                <wp:positionV relativeFrom="paragraph">
                  <wp:posOffset>76200</wp:posOffset>
                </wp:positionV>
                <wp:extent cx="540000" cy="540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E9224F" w:rsidP="00DA1D82">
          <w:pPr>
            <w:pStyle w:val="Intestazione"/>
            <w:rPr>
              <w:i/>
              <w:sz w:val="20"/>
              <w:lang w:val="en-GB"/>
            </w:rPr>
          </w:pPr>
        </w:p>
      </w:tc>
      <w:tc>
        <w:tcPr>
          <w:tcW w:w="7712" w:type="dxa"/>
          <w:vAlign w:val="center"/>
        </w:tcPr>
        <w:p w:rsidR="00DA1D82" w:rsidRDefault="006B3322" w:rsidP="00181530">
          <w:pPr>
            <w:pStyle w:val="Intestazione"/>
            <w:spacing w:before="0"/>
            <w:rPr>
              <w:i/>
              <w:sz w:val="20"/>
              <w:lang w:val="en-GB"/>
            </w:rPr>
          </w:pPr>
          <w:r>
            <w:rPr>
              <w:i/>
              <w:sz w:val="20"/>
              <w:lang w:val="en-GB"/>
            </w:rPr>
            <w:t>12</w:t>
          </w:r>
          <w:r w:rsidRPr="00C5511F">
            <w:rPr>
              <w:i/>
              <w:sz w:val="20"/>
              <w:vertAlign w:val="superscript"/>
              <w:lang w:val="en-GB"/>
            </w:rPr>
            <w:t>th</w:t>
          </w:r>
          <w:r>
            <w:rPr>
              <w:i/>
              <w:sz w:val="20"/>
              <w:lang w:val="en-GB"/>
            </w:rPr>
            <w:t xml:space="preserve"> International AIIA Conference: September 19</w:t>
          </w:r>
          <w:r w:rsidRPr="00405293">
            <w:rPr>
              <w:i/>
              <w:sz w:val="20"/>
              <w:lang w:val="en-GB"/>
            </w:rPr>
            <w:t>-</w:t>
          </w:r>
          <w:r>
            <w:rPr>
              <w:i/>
              <w:sz w:val="20"/>
              <w:lang w:val="en-GB"/>
            </w:rPr>
            <w:t>22, 2022 Palermo -</w:t>
          </w:r>
          <w:r w:rsidRPr="00454270">
            <w:rPr>
              <w:i/>
              <w:sz w:val="20"/>
              <w:lang w:val="en-GB"/>
            </w:rPr>
            <w:t xml:space="preserve"> </w:t>
          </w:r>
          <w:r>
            <w:rPr>
              <w:i/>
              <w:sz w:val="20"/>
              <w:lang w:val="en-GB"/>
            </w:rPr>
            <w:t>Ital</w:t>
          </w:r>
          <w:r w:rsidRPr="00405293">
            <w:rPr>
              <w:i/>
              <w:sz w:val="20"/>
              <w:lang w:val="en-GB"/>
            </w:rPr>
            <w:t>y</w:t>
          </w:r>
        </w:p>
        <w:p w:rsidR="00181530" w:rsidRDefault="006B3322" w:rsidP="00181530">
          <w:pPr>
            <w:pStyle w:val="Intestazione"/>
            <w:rPr>
              <w:i/>
              <w:sz w:val="20"/>
              <w:lang w:val="en-GB"/>
            </w:rPr>
          </w:pPr>
          <w:r w:rsidRPr="00405293">
            <w:rPr>
              <w:i/>
              <w:sz w:val="20"/>
              <w:lang w:val="en-GB"/>
            </w:rPr>
            <w:t>“</w:t>
          </w:r>
          <w:proofErr w:type="spellStart"/>
          <w:r>
            <w:rPr>
              <w:i/>
              <w:sz w:val="20"/>
              <w:lang w:val="en-GB"/>
            </w:rPr>
            <w:t>Biosystems</w:t>
          </w:r>
          <w:proofErr w:type="spellEnd"/>
          <w:r>
            <w:rPr>
              <w:i/>
              <w:sz w:val="20"/>
              <w:lang w:val="en-GB"/>
            </w:rPr>
            <w:t xml:space="preserve"> Engineering towards the Green Deal</w:t>
          </w:r>
          <w:r w:rsidRPr="00405293">
            <w:rPr>
              <w:i/>
              <w:sz w:val="20"/>
              <w:lang w:val="en-GB"/>
            </w:rPr>
            <w:t>”</w:t>
          </w:r>
          <w:r>
            <w:rPr>
              <w:i/>
              <w:sz w:val="20"/>
              <w:lang w:val="en-GB"/>
            </w:rPr>
            <w:t xml:space="preserve"> </w:t>
          </w:r>
        </w:p>
        <w:p w:rsidR="00DA1D82" w:rsidRDefault="006B3322"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E9224F" w:rsidP="003931B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22"/>
    <w:rsid w:val="0013282A"/>
    <w:rsid w:val="004840F1"/>
    <w:rsid w:val="006B3322"/>
    <w:rsid w:val="00811C80"/>
    <w:rsid w:val="008B14D1"/>
    <w:rsid w:val="00B71D2F"/>
    <w:rsid w:val="00E92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FA8F"/>
  <w15:chartTrackingRefBased/>
  <w15:docId w15:val="{0594994B-9652-4675-9E9A-99630E2E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322"/>
    <w:pPr>
      <w:spacing w:before="120" w:after="0" w:line="240" w:lineRule="auto"/>
    </w:pPr>
    <w:rPr>
      <w:rFonts w:ascii="Arial" w:eastAsia="SimSun" w:hAnsi="Arial" w:cs="Times New Roman"/>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link w:val="TitoloCarattere"/>
    <w:qFormat/>
    <w:rsid w:val="006B3322"/>
    <w:pPr>
      <w:spacing w:before="360" w:after="360"/>
      <w:ind w:left="720" w:right="720"/>
      <w:jc w:val="center"/>
      <w:outlineLvl w:val="0"/>
    </w:pPr>
    <w:rPr>
      <w:b/>
      <w:kern w:val="28"/>
      <w:sz w:val="32"/>
    </w:rPr>
  </w:style>
  <w:style w:type="character" w:customStyle="1" w:styleId="TitoloCarattere">
    <w:name w:val="Titolo Carattere"/>
    <w:basedOn w:val="Carpredefinitoparagrafo"/>
    <w:link w:val="Titolo"/>
    <w:rsid w:val="006B3322"/>
    <w:rPr>
      <w:rFonts w:ascii="Arial" w:eastAsia="SimSun" w:hAnsi="Arial" w:cs="Times New Roman"/>
      <w:b/>
      <w:kern w:val="28"/>
      <w:sz w:val="32"/>
      <w:szCs w:val="20"/>
      <w:lang w:val="en-US"/>
    </w:rPr>
  </w:style>
  <w:style w:type="paragraph" w:customStyle="1" w:styleId="Author">
    <w:name w:val="Author"/>
    <w:basedOn w:val="Normale"/>
    <w:next w:val="Normale"/>
    <w:rsid w:val="006B3322"/>
    <w:pPr>
      <w:ind w:left="720" w:hanging="720"/>
    </w:pPr>
    <w:rPr>
      <w:b/>
      <w:sz w:val="24"/>
    </w:rPr>
  </w:style>
  <w:style w:type="paragraph" w:customStyle="1" w:styleId="Keywords">
    <w:name w:val="Keywords"/>
    <w:basedOn w:val="Normale"/>
    <w:next w:val="Normale"/>
    <w:rsid w:val="006B3322"/>
    <w:pPr>
      <w:spacing w:after="240"/>
      <w:outlineLvl w:val="0"/>
    </w:pPr>
    <w:rPr>
      <w:kern w:val="28"/>
    </w:rPr>
  </w:style>
  <w:style w:type="paragraph" w:customStyle="1" w:styleId="Abstract">
    <w:name w:val="Abstract"/>
    <w:basedOn w:val="Normale"/>
    <w:rsid w:val="006B3322"/>
    <w:rPr>
      <w:i/>
    </w:rPr>
  </w:style>
  <w:style w:type="paragraph" w:styleId="Intestazione">
    <w:name w:val="header"/>
    <w:basedOn w:val="Normale"/>
    <w:link w:val="IntestazioneCarattere"/>
    <w:rsid w:val="006B3322"/>
    <w:pPr>
      <w:tabs>
        <w:tab w:val="center" w:pos="4320"/>
        <w:tab w:val="right" w:pos="8640"/>
      </w:tabs>
    </w:pPr>
    <w:rPr>
      <w:sz w:val="24"/>
    </w:rPr>
  </w:style>
  <w:style w:type="character" w:customStyle="1" w:styleId="IntestazioneCarattere">
    <w:name w:val="Intestazione Carattere"/>
    <w:basedOn w:val="Carpredefinitoparagrafo"/>
    <w:link w:val="Intestazione"/>
    <w:rsid w:val="006B3322"/>
    <w:rPr>
      <w:rFonts w:ascii="Arial" w:eastAsia="SimSun" w:hAnsi="Arial" w:cs="Times New Roman"/>
      <w:sz w:val="24"/>
      <w:szCs w:val="20"/>
      <w:lang w:val="en-US"/>
    </w:rPr>
  </w:style>
  <w:style w:type="character" w:styleId="Enfasicorsivo">
    <w:name w:val="Emphasis"/>
    <w:qFormat/>
    <w:rsid w:val="006B3322"/>
    <w:rPr>
      <w:i/>
      <w:iCs/>
    </w:rPr>
  </w:style>
  <w:style w:type="character" w:styleId="Collegamentoipertestuale">
    <w:name w:val="Hyperlink"/>
    <w:semiHidden/>
    <w:rsid w:val="006B3322"/>
    <w:rPr>
      <w:color w:val="0000FF"/>
      <w:u w:val="single"/>
    </w:rPr>
  </w:style>
  <w:style w:type="table" w:styleId="Grigliatabella">
    <w:name w:val="Table Grid"/>
    <w:basedOn w:val="Tabellanormale"/>
    <w:rsid w:val="006B332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Carpredefinitoparagrafo"/>
    <w:rsid w:val="006B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useppe.longominnolo@phd.unict.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441</Words>
  <Characters>2514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Pappalardo</dc:creator>
  <cp:keywords/>
  <dc:description/>
  <cp:lastModifiedBy>Admin</cp:lastModifiedBy>
  <cp:revision>4</cp:revision>
  <dcterms:created xsi:type="dcterms:W3CDTF">2022-02-28T15:29:00Z</dcterms:created>
  <dcterms:modified xsi:type="dcterms:W3CDTF">2022-02-28T16:41:00Z</dcterms:modified>
</cp:coreProperties>
</file>