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A34A" w14:textId="78FA7F4A" w:rsidR="00434EB6" w:rsidRDefault="004E4456">
      <w:pPr>
        <w:pStyle w:val="Title"/>
        <w:ind w:left="0" w:right="49"/>
        <w:rPr>
          <w:sz w:val="28"/>
        </w:rPr>
      </w:pPr>
      <w:r>
        <w:t xml:space="preserve">Grape-HAND: a </w:t>
      </w:r>
      <w:r w:rsidR="00A11426">
        <w:t>smart optical</w:t>
      </w:r>
      <w:r w:rsidR="00501F6F">
        <w:t xml:space="preserve"> prototype </w:t>
      </w:r>
      <w:r w:rsidR="00DE6307">
        <w:t>for measuring grapes’ qualitative parameters</w:t>
      </w:r>
    </w:p>
    <w:p w14:paraId="56D83DE6" w14:textId="3CF22E19" w:rsidR="00434EB6" w:rsidRPr="00DB6DF2" w:rsidRDefault="00DB6DF2">
      <w:pPr>
        <w:pStyle w:val="Author"/>
        <w:jc w:val="center"/>
        <w:rPr>
          <w:lang w:val="it-IT"/>
        </w:rPr>
      </w:pPr>
      <w:r>
        <w:rPr>
          <w:lang w:val="it-IT"/>
        </w:rPr>
        <w:t>Pampuri</w:t>
      </w:r>
      <w:r w:rsidRPr="00DB6DF2">
        <w:rPr>
          <w:lang w:val="it-IT"/>
        </w:rPr>
        <w:t xml:space="preserve"> A.*, Giovenzana V., </w:t>
      </w:r>
      <w:r w:rsidR="00776D9E">
        <w:rPr>
          <w:lang w:val="it-IT"/>
        </w:rPr>
        <w:t>Tugnolo A.</w:t>
      </w:r>
      <w:r w:rsidRPr="00DB6DF2">
        <w:rPr>
          <w:lang w:val="it-IT"/>
        </w:rPr>
        <w:t xml:space="preserve">, </w:t>
      </w:r>
      <w:r w:rsidR="00740A2C">
        <w:rPr>
          <w:lang w:val="it-IT"/>
        </w:rPr>
        <w:t xml:space="preserve">Casson A., </w:t>
      </w:r>
      <w:r w:rsidR="004B6001">
        <w:rPr>
          <w:lang w:val="it-IT"/>
        </w:rPr>
        <w:t>Vignati S.,</w:t>
      </w:r>
      <w:r w:rsidR="00740A2C">
        <w:rPr>
          <w:lang w:val="it-IT"/>
        </w:rPr>
        <w:t xml:space="preserve"> Guidetti R., Beghi R.</w:t>
      </w:r>
    </w:p>
    <w:p w14:paraId="6C568FDB" w14:textId="77777777" w:rsidR="00F23087" w:rsidRPr="003A3624" w:rsidRDefault="00F23087" w:rsidP="00F23087">
      <w:pPr>
        <w:jc w:val="center"/>
      </w:pPr>
      <w:r w:rsidRPr="003A3624">
        <w:t xml:space="preserve">Department of Agricultural and Environmental Sciences - Production, Landscape, Agroenergy, Università </w:t>
      </w:r>
      <w:proofErr w:type="spellStart"/>
      <w:r w:rsidRPr="003A3624">
        <w:t>degli</w:t>
      </w:r>
      <w:proofErr w:type="spellEnd"/>
      <w:r w:rsidRPr="003A3624">
        <w:t xml:space="preserve"> </w:t>
      </w:r>
      <w:proofErr w:type="spellStart"/>
      <w:r w:rsidRPr="003A3624">
        <w:t>Studi</w:t>
      </w:r>
      <w:proofErr w:type="spellEnd"/>
      <w:r w:rsidRPr="003A3624">
        <w:t xml:space="preserve"> di Milano, via </w:t>
      </w:r>
      <w:proofErr w:type="spellStart"/>
      <w:r w:rsidRPr="003A3624">
        <w:t>Celoria</w:t>
      </w:r>
      <w:proofErr w:type="spellEnd"/>
      <w:r w:rsidRPr="003A3624">
        <w:t xml:space="preserve"> 2, 20133, Milano, Italy</w:t>
      </w:r>
    </w:p>
    <w:p w14:paraId="5C53A1A2" w14:textId="2C0D144B" w:rsidR="00434EB6" w:rsidRPr="003A3624" w:rsidRDefault="00F23087" w:rsidP="00F23087">
      <w:pPr>
        <w:jc w:val="center"/>
      </w:pPr>
      <w:r w:rsidRPr="003A3624">
        <w:t xml:space="preserve">*Corresponding Author contacts: </w:t>
      </w:r>
      <w:hyperlink r:id="rId7" w:history="1">
        <w:r w:rsidR="005841C2" w:rsidRPr="004C0684">
          <w:rPr>
            <w:rStyle w:val="Hyperlink"/>
          </w:rPr>
          <w:t>alessia.pampuri@unimi.it</w:t>
        </w:r>
      </w:hyperlink>
      <w:r w:rsidR="005841C2">
        <w:t xml:space="preserve">, </w:t>
      </w:r>
      <w:r w:rsidR="00D3072D">
        <w:t>+3902503</w:t>
      </w:r>
      <w:r w:rsidR="00AD0D97">
        <w:t>16874</w:t>
      </w:r>
    </w:p>
    <w:p w14:paraId="0F6CB020" w14:textId="02B76A02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0763A9">
        <w:t>viticulture 4.0, chemometrics, portable device, field measurement</w:t>
      </w:r>
      <w:r w:rsidR="00644434">
        <w:t>, vis/NIR spectroscopy.</w:t>
      </w:r>
    </w:p>
    <w:p w14:paraId="3936B097" w14:textId="77777777" w:rsidR="00E90ABA" w:rsidRDefault="00434EB6" w:rsidP="007D6539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6B3F35">
        <w:rPr>
          <w:rFonts w:cs="Arial"/>
          <w:i w:val="0"/>
          <w:iCs/>
        </w:rPr>
        <w:t>The possibility to control the ripening stage of the grapes directly in the field has become</w:t>
      </w:r>
      <w:r w:rsidR="00690A01">
        <w:rPr>
          <w:rFonts w:cs="Arial"/>
          <w:i w:val="0"/>
          <w:iCs/>
        </w:rPr>
        <w:t xml:space="preserve"> increasingly important, both to ensure high-quality raw materials and to assist winemakers in their decisions. Sustainability is another crucial factor to consider</w:t>
      </w:r>
      <w:r w:rsidR="001F130D">
        <w:rPr>
          <w:rFonts w:cs="Arial"/>
          <w:i w:val="0"/>
          <w:iCs/>
        </w:rPr>
        <w:t>. Chemical analyzes, which are used in laboratories to evaluate qualitative parameters of grapes, require chemical reagents, as well as a significant amount of time and trained</w:t>
      </w:r>
      <w:r w:rsidR="00107A18">
        <w:rPr>
          <w:rFonts w:cs="Arial"/>
          <w:i w:val="0"/>
          <w:iCs/>
        </w:rPr>
        <w:t xml:space="preserve"> personnel. Optical analyzes, on the other hand, constitute a </w:t>
      </w:r>
      <w:r w:rsidR="008842C4">
        <w:rPr>
          <w:rFonts w:cs="Arial"/>
          <w:i w:val="0"/>
          <w:iCs/>
        </w:rPr>
        <w:t xml:space="preserve">valid alternative. Nowadays, </w:t>
      </w:r>
      <w:proofErr w:type="gramStart"/>
      <w:r w:rsidR="008842C4">
        <w:rPr>
          <w:rFonts w:cs="Arial"/>
          <w:i w:val="0"/>
          <w:iCs/>
        </w:rPr>
        <w:t>the majority of</w:t>
      </w:r>
      <w:proofErr w:type="gramEnd"/>
      <w:r w:rsidR="008842C4">
        <w:rPr>
          <w:rFonts w:cs="Arial"/>
          <w:i w:val="0"/>
          <w:iCs/>
        </w:rPr>
        <w:t xml:space="preserve"> commercially available spectrophotometers</w:t>
      </w:r>
      <w:r w:rsidR="00966782">
        <w:rPr>
          <w:rFonts w:cs="Arial"/>
          <w:i w:val="0"/>
          <w:iCs/>
        </w:rPr>
        <w:t xml:space="preserve"> are extremely expensive bench instruments that cannot be utilized for in-field measurements. For these reasons, research is</w:t>
      </w:r>
      <w:r w:rsidR="004658A2">
        <w:rPr>
          <w:rFonts w:cs="Arial"/>
          <w:i w:val="0"/>
          <w:iCs/>
        </w:rPr>
        <w:t xml:space="preserve"> focusing on ensuring that this type of optical analysis maintains its high performance</w:t>
      </w:r>
      <w:r w:rsidR="00C6495F">
        <w:rPr>
          <w:rFonts w:cs="Arial"/>
          <w:i w:val="0"/>
          <w:iCs/>
        </w:rPr>
        <w:t xml:space="preserve"> using</w:t>
      </w:r>
      <w:r w:rsidR="000772F2">
        <w:rPr>
          <w:rFonts w:cs="Arial"/>
          <w:i w:val="0"/>
          <w:iCs/>
        </w:rPr>
        <w:t xml:space="preserve"> simplified, </w:t>
      </w:r>
      <w:proofErr w:type="gramStart"/>
      <w:r w:rsidR="000772F2">
        <w:rPr>
          <w:rFonts w:cs="Arial"/>
          <w:i w:val="0"/>
          <w:iCs/>
        </w:rPr>
        <w:t>portable</w:t>
      </w:r>
      <w:proofErr w:type="gramEnd"/>
      <w:r w:rsidR="000772F2">
        <w:rPr>
          <w:rFonts w:cs="Arial"/>
          <w:i w:val="0"/>
          <w:iCs/>
        </w:rPr>
        <w:t xml:space="preserve"> and easy-to-use tools.</w:t>
      </w:r>
    </w:p>
    <w:p w14:paraId="6A40BD5A" w14:textId="783B5E69" w:rsidR="002409FD" w:rsidRPr="002409FD" w:rsidRDefault="007D6539" w:rsidP="007D6539">
      <w:pPr>
        <w:pStyle w:val="Abstract"/>
        <w:jc w:val="both"/>
        <w:rPr>
          <w:rFonts w:cs="Arial"/>
          <w:bCs/>
          <w:i w:val="0"/>
          <w:iCs/>
        </w:rPr>
      </w:pPr>
      <w:r w:rsidRPr="00E90ABA">
        <w:rPr>
          <w:rFonts w:cs="Arial"/>
          <w:i w:val="0"/>
          <w:iCs/>
        </w:rPr>
        <w:t xml:space="preserve">Grape-HAND is a </w:t>
      </w:r>
      <w:r w:rsidR="00D36C26">
        <w:rPr>
          <w:rFonts w:cs="Arial"/>
          <w:i w:val="0"/>
          <w:iCs/>
        </w:rPr>
        <w:t>cost-effective</w:t>
      </w:r>
      <w:r w:rsidRPr="00E90ABA">
        <w:rPr>
          <w:rFonts w:cs="Arial"/>
          <w:i w:val="0"/>
          <w:iCs/>
        </w:rPr>
        <w:t xml:space="preserve"> visible/near-infrared prototype </w:t>
      </w:r>
      <w:r w:rsidR="001001B5">
        <w:rPr>
          <w:rFonts w:cs="Arial"/>
          <w:i w:val="0"/>
          <w:iCs/>
        </w:rPr>
        <w:t>test</w:t>
      </w:r>
      <w:r w:rsidRPr="00E90ABA">
        <w:rPr>
          <w:rFonts w:cs="Arial"/>
          <w:i w:val="0"/>
          <w:iCs/>
        </w:rPr>
        <w:t xml:space="preserve">ed to quantify qualitative attributes of Chardonnay grapes using a combination of spectroscopic data and the building of predictive models. The optical acquisitions were </w:t>
      </w:r>
      <w:r w:rsidR="0034116C" w:rsidRPr="00E90ABA">
        <w:rPr>
          <w:rFonts w:cs="Arial"/>
          <w:i w:val="0"/>
          <w:iCs/>
        </w:rPr>
        <w:t>acquired directly</w:t>
      </w:r>
      <w:r w:rsidRPr="00E90ABA">
        <w:rPr>
          <w:rFonts w:cs="Arial"/>
          <w:i w:val="0"/>
          <w:iCs/>
        </w:rPr>
        <w:t xml:space="preserve"> in the field using 12 wavelengths</w:t>
      </w:r>
      <w:r w:rsidRPr="007D6539">
        <w:rPr>
          <w:rFonts w:cs="Arial"/>
          <w:bCs/>
          <w:i w:val="0"/>
          <w:iCs/>
        </w:rPr>
        <w:t xml:space="preserve"> in the visible/NIR range</w:t>
      </w:r>
      <w:r w:rsidR="0034116C">
        <w:rPr>
          <w:rFonts w:cs="Arial"/>
          <w:bCs/>
          <w:i w:val="0"/>
          <w:iCs/>
        </w:rPr>
        <w:t>:</w:t>
      </w:r>
      <w:r w:rsidRPr="007D6539">
        <w:rPr>
          <w:rFonts w:cs="Arial"/>
          <w:bCs/>
          <w:i w:val="0"/>
          <w:iCs/>
        </w:rPr>
        <w:t xml:space="preserve"> 450, 500, 550, 570, 600, 610, 650, 680, 730, 760, 810, and 860 nanometers. The qualitative parameters were predicted using a multivariate model</w:t>
      </w:r>
      <w:r w:rsidR="00785896">
        <w:rPr>
          <w:rFonts w:cs="Arial"/>
          <w:bCs/>
          <w:i w:val="0"/>
          <w:iCs/>
        </w:rPr>
        <w:t xml:space="preserve"> </w:t>
      </w:r>
      <w:r w:rsidR="00785896" w:rsidRPr="00785896">
        <w:rPr>
          <w:rFonts w:cs="Arial"/>
          <w:bCs/>
          <w:i w:val="0"/>
          <w:iCs/>
        </w:rPr>
        <w:t xml:space="preserve">through </w:t>
      </w:r>
      <w:r w:rsidRPr="007D6539">
        <w:rPr>
          <w:rFonts w:cs="Arial"/>
          <w:bCs/>
          <w:i w:val="0"/>
          <w:iCs/>
        </w:rPr>
        <w:t>the Partial Least Square regression technique, which was developed using the real values of the parameters (</w:t>
      </w:r>
      <w:r w:rsidR="00293436">
        <w:rPr>
          <w:rFonts w:cs="Arial"/>
          <w:bCs/>
          <w:i w:val="0"/>
          <w:iCs/>
        </w:rPr>
        <w:t>t</w:t>
      </w:r>
      <w:r w:rsidRPr="007D6539">
        <w:rPr>
          <w:rFonts w:cs="Arial"/>
          <w:bCs/>
          <w:i w:val="0"/>
          <w:iCs/>
        </w:rPr>
        <w:t xml:space="preserve">otal </w:t>
      </w:r>
      <w:r w:rsidR="00293436">
        <w:rPr>
          <w:rFonts w:cs="Arial"/>
          <w:bCs/>
          <w:i w:val="0"/>
          <w:iCs/>
        </w:rPr>
        <w:t>s</w:t>
      </w:r>
      <w:r w:rsidRPr="007D6539">
        <w:rPr>
          <w:rFonts w:cs="Arial"/>
          <w:bCs/>
          <w:i w:val="0"/>
          <w:iCs/>
        </w:rPr>
        <w:t xml:space="preserve">oluble </w:t>
      </w:r>
      <w:r w:rsidR="00293436">
        <w:rPr>
          <w:rFonts w:cs="Arial"/>
          <w:bCs/>
          <w:i w:val="0"/>
          <w:iCs/>
        </w:rPr>
        <w:t>s</w:t>
      </w:r>
      <w:r w:rsidRPr="007D6539">
        <w:rPr>
          <w:rFonts w:cs="Arial"/>
          <w:bCs/>
          <w:i w:val="0"/>
          <w:iCs/>
        </w:rPr>
        <w:t xml:space="preserve">olids, </w:t>
      </w:r>
      <w:r w:rsidR="00293436">
        <w:rPr>
          <w:rFonts w:cs="Arial"/>
          <w:bCs/>
          <w:i w:val="0"/>
          <w:iCs/>
        </w:rPr>
        <w:t>t</w:t>
      </w:r>
      <w:r w:rsidRPr="007D6539">
        <w:rPr>
          <w:rFonts w:cs="Arial"/>
          <w:bCs/>
          <w:i w:val="0"/>
          <w:iCs/>
        </w:rPr>
        <w:t xml:space="preserve">itratable </w:t>
      </w:r>
      <w:r w:rsidR="00293436">
        <w:rPr>
          <w:rFonts w:cs="Arial"/>
          <w:bCs/>
          <w:i w:val="0"/>
          <w:iCs/>
        </w:rPr>
        <w:t>a</w:t>
      </w:r>
      <w:r w:rsidRPr="007D6539">
        <w:rPr>
          <w:rFonts w:cs="Arial"/>
          <w:bCs/>
          <w:i w:val="0"/>
          <w:iCs/>
        </w:rPr>
        <w:t>cidity, and pH) as determined by the reference laboratory analyzes. Two harvest years were included in the sampling.</w:t>
      </w:r>
      <w:r w:rsidR="00BE2D00">
        <w:rPr>
          <w:rFonts w:cs="Arial"/>
          <w:bCs/>
          <w:i w:val="0"/>
          <w:iCs/>
        </w:rPr>
        <w:t xml:space="preserve"> </w:t>
      </w:r>
      <w:r w:rsidRPr="007D6539">
        <w:rPr>
          <w:rFonts w:cs="Arial"/>
          <w:bCs/>
          <w:i w:val="0"/>
          <w:iCs/>
        </w:rPr>
        <w:t xml:space="preserve">The results showed that the optical </w:t>
      </w:r>
      <w:r w:rsidR="00BE2D00">
        <w:rPr>
          <w:rFonts w:cs="Arial"/>
          <w:bCs/>
          <w:i w:val="0"/>
          <w:iCs/>
        </w:rPr>
        <w:t>prototype</w:t>
      </w:r>
      <w:r w:rsidRPr="007D6539">
        <w:rPr>
          <w:rFonts w:cs="Arial"/>
          <w:bCs/>
          <w:i w:val="0"/>
          <w:iCs/>
        </w:rPr>
        <w:t xml:space="preserve"> </w:t>
      </w:r>
      <w:proofErr w:type="gramStart"/>
      <w:r w:rsidRPr="007D6539">
        <w:rPr>
          <w:rFonts w:cs="Arial"/>
          <w:bCs/>
          <w:i w:val="0"/>
          <w:iCs/>
        </w:rPr>
        <w:t>is capable of providing</w:t>
      </w:r>
      <w:proofErr w:type="gramEnd"/>
      <w:r w:rsidRPr="007D6539">
        <w:rPr>
          <w:rFonts w:cs="Arial"/>
          <w:bCs/>
          <w:i w:val="0"/>
          <w:iCs/>
        </w:rPr>
        <w:t xml:space="preserve"> relevant information</w:t>
      </w:r>
      <w:r w:rsidR="002409FD">
        <w:rPr>
          <w:rFonts w:cs="Arial"/>
          <w:bCs/>
          <w:i w:val="0"/>
          <w:iCs/>
        </w:rPr>
        <w:t xml:space="preserve"> </w:t>
      </w:r>
      <w:r w:rsidR="002409FD" w:rsidRPr="002409FD">
        <w:rPr>
          <w:rFonts w:cs="Arial"/>
          <w:bCs/>
          <w:i w:val="0"/>
          <w:iCs/>
        </w:rPr>
        <w:t>in order to support operators in rapid and objective decision making</w:t>
      </w:r>
      <w:r w:rsidR="002409FD">
        <w:rPr>
          <w:rFonts w:cs="Arial"/>
          <w:bCs/>
          <w:i w:val="0"/>
          <w:iCs/>
        </w:rPr>
        <w:t xml:space="preserve"> promoting</w:t>
      </w:r>
      <w:r w:rsidR="002409FD" w:rsidRPr="002409FD">
        <w:rPr>
          <w:rFonts w:cs="Arial"/>
          <w:bCs/>
          <w:i w:val="0"/>
          <w:iCs/>
        </w:rPr>
        <w:t xml:space="preserve"> a sustainable approach and viticulture 4.0.</w:t>
      </w:r>
    </w:p>
    <w:p w14:paraId="2B7D580B" w14:textId="77777777" w:rsidR="00434EB6" w:rsidRDefault="00434EB6">
      <w:pPr>
        <w:pStyle w:val="Abstract"/>
        <w:jc w:val="both"/>
        <w:rPr>
          <w:rFonts w:cs="Arial"/>
          <w:i w:val="0"/>
          <w:iCs/>
          <w:lang w:val="en-GB"/>
        </w:rPr>
      </w:pPr>
    </w:p>
    <w:p w14:paraId="02A76AA7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3778" w14:textId="77777777" w:rsidR="00465BFA" w:rsidRDefault="00465BFA">
      <w:r>
        <w:separator/>
      </w:r>
    </w:p>
  </w:endnote>
  <w:endnote w:type="continuationSeparator" w:id="0">
    <w:p w14:paraId="7DDBF24B" w14:textId="77777777" w:rsidR="00465BFA" w:rsidRDefault="0046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43C5" w14:textId="77777777" w:rsidR="00465BFA" w:rsidRDefault="00465BFA">
      <w:r>
        <w:separator/>
      </w:r>
    </w:p>
  </w:footnote>
  <w:footnote w:type="continuationSeparator" w:id="0">
    <w:p w14:paraId="5FD29515" w14:textId="77777777" w:rsidR="00465BFA" w:rsidRDefault="0046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8C36FC7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50BD524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529D3DA" wp14:editId="20B1297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1FCB619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6E2A5C4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FFE0B06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FF9AF36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0CA3F1E0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763A9"/>
    <w:rsid w:val="000772F2"/>
    <w:rsid w:val="000F6FF4"/>
    <w:rsid w:val="001001B5"/>
    <w:rsid w:val="00107A18"/>
    <w:rsid w:val="00181530"/>
    <w:rsid w:val="001F130D"/>
    <w:rsid w:val="002409FD"/>
    <w:rsid w:val="00257643"/>
    <w:rsid w:val="00293436"/>
    <w:rsid w:val="00303E4C"/>
    <w:rsid w:val="0034116C"/>
    <w:rsid w:val="00387BD9"/>
    <w:rsid w:val="003931B4"/>
    <w:rsid w:val="003A3624"/>
    <w:rsid w:val="00434EB6"/>
    <w:rsid w:val="004658A2"/>
    <w:rsid w:val="00465BFA"/>
    <w:rsid w:val="004B6001"/>
    <w:rsid w:val="004E4456"/>
    <w:rsid w:val="00501F6F"/>
    <w:rsid w:val="005841C2"/>
    <w:rsid w:val="0058471E"/>
    <w:rsid w:val="005A41BF"/>
    <w:rsid w:val="005D3192"/>
    <w:rsid w:val="00637404"/>
    <w:rsid w:val="00644434"/>
    <w:rsid w:val="00690A01"/>
    <w:rsid w:val="006B3F35"/>
    <w:rsid w:val="006C2472"/>
    <w:rsid w:val="006E5C36"/>
    <w:rsid w:val="007348F9"/>
    <w:rsid w:val="00740A2C"/>
    <w:rsid w:val="00776D9E"/>
    <w:rsid w:val="00782C7C"/>
    <w:rsid w:val="00785896"/>
    <w:rsid w:val="007D6539"/>
    <w:rsid w:val="00826C0C"/>
    <w:rsid w:val="008842C4"/>
    <w:rsid w:val="008F7CDD"/>
    <w:rsid w:val="00966782"/>
    <w:rsid w:val="009854DC"/>
    <w:rsid w:val="009862FA"/>
    <w:rsid w:val="00A11426"/>
    <w:rsid w:val="00A15BEE"/>
    <w:rsid w:val="00A91FCC"/>
    <w:rsid w:val="00AD0D97"/>
    <w:rsid w:val="00B430D3"/>
    <w:rsid w:val="00B876FC"/>
    <w:rsid w:val="00BC4CDC"/>
    <w:rsid w:val="00BE2D00"/>
    <w:rsid w:val="00C6495F"/>
    <w:rsid w:val="00D3072D"/>
    <w:rsid w:val="00D36C26"/>
    <w:rsid w:val="00D44686"/>
    <w:rsid w:val="00D50D2C"/>
    <w:rsid w:val="00D76187"/>
    <w:rsid w:val="00D91BC2"/>
    <w:rsid w:val="00DA1D82"/>
    <w:rsid w:val="00DB6DF2"/>
    <w:rsid w:val="00DE6307"/>
    <w:rsid w:val="00DF66FD"/>
    <w:rsid w:val="00E90ABA"/>
    <w:rsid w:val="00F23087"/>
    <w:rsid w:val="00F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EB3A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76F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sia.pampuri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51</TotalTime>
  <Pages>1</Pages>
  <Words>314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2338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Alessia Pampuri</cp:lastModifiedBy>
  <cp:revision>15</cp:revision>
  <cp:lastPrinted>2003-12-04T08:59:00Z</cp:lastPrinted>
  <dcterms:created xsi:type="dcterms:W3CDTF">2022-02-23T17:43:00Z</dcterms:created>
  <dcterms:modified xsi:type="dcterms:W3CDTF">2022-02-28T15:06:00Z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