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CCB1" w14:textId="77777777" w:rsidR="003A741F" w:rsidRDefault="00560DC5" w:rsidP="00715303">
      <w:pPr>
        <w:pStyle w:val="Author"/>
        <w:jc w:val="center"/>
        <w:rPr>
          <w:kern w:val="28"/>
          <w:sz w:val="32"/>
        </w:rPr>
      </w:pPr>
      <w:r>
        <w:rPr>
          <w:kern w:val="28"/>
          <w:sz w:val="32"/>
        </w:rPr>
        <w:t>Assessing</w:t>
      </w:r>
      <w:r w:rsidR="000A6EDB">
        <w:rPr>
          <w:kern w:val="28"/>
          <w:sz w:val="32"/>
        </w:rPr>
        <w:t xml:space="preserve"> potential water savings </w:t>
      </w:r>
      <w:r w:rsidR="002249C7">
        <w:rPr>
          <w:kern w:val="28"/>
          <w:sz w:val="32"/>
        </w:rPr>
        <w:t xml:space="preserve">achievable by implementing </w:t>
      </w:r>
      <w:r>
        <w:rPr>
          <w:kern w:val="28"/>
          <w:sz w:val="32"/>
        </w:rPr>
        <w:t>variable rate</w:t>
      </w:r>
      <w:r w:rsidR="00715303" w:rsidRPr="00715303">
        <w:rPr>
          <w:kern w:val="28"/>
          <w:sz w:val="32"/>
        </w:rPr>
        <w:t xml:space="preserve"> sprinkler irrigation</w:t>
      </w:r>
      <w:r w:rsidR="00FF1AE0">
        <w:rPr>
          <w:kern w:val="28"/>
          <w:sz w:val="32"/>
        </w:rPr>
        <w:t xml:space="preserve"> </w:t>
      </w:r>
    </w:p>
    <w:p w14:paraId="442DA6EF" w14:textId="13D1B71F" w:rsidR="00715303" w:rsidRPr="00715303" w:rsidRDefault="00FF1AE0" w:rsidP="003A741F">
      <w:pPr>
        <w:pStyle w:val="Author"/>
        <w:spacing w:before="0"/>
        <w:jc w:val="center"/>
        <w:rPr>
          <w:kern w:val="28"/>
          <w:sz w:val="32"/>
        </w:rPr>
      </w:pPr>
      <w:r>
        <w:rPr>
          <w:kern w:val="28"/>
          <w:sz w:val="32"/>
        </w:rPr>
        <w:t xml:space="preserve">in a </w:t>
      </w:r>
      <w:r w:rsidRPr="00715303">
        <w:rPr>
          <w:kern w:val="28"/>
          <w:sz w:val="32"/>
        </w:rPr>
        <w:t xml:space="preserve">maize farm in northern Italy </w:t>
      </w:r>
    </w:p>
    <w:p w14:paraId="2C932360" w14:textId="543D8F79" w:rsidR="00F27578" w:rsidRPr="00D61069" w:rsidRDefault="00F27578" w:rsidP="00F27578">
      <w:pPr>
        <w:pStyle w:val="Author"/>
        <w:jc w:val="center"/>
        <w:rPr>
          <w:rFonts w:cs="Arial"/>
          <w:lang w:val="it-IT"/>
        </w:rPr>
      </w:pPr>
      <w:r>
        <w:rPr>
          <w:rFonts w:cs="Arial"/>
          <w:lang w:val="it-IT"/>
        </w:rPr>
        <w:t>Alice Mayer</w:t>
      </w:r>
      <w:r w:rsidRPr="00D61069">
        <w:rPr>
          <w:rFonts w:cs="Arial"/>
          <w:lang w:val="it-IT"/>
        </w:rPr>
        <w:t>¹</w:t>
      </w:r>
      <w:r>
        <w:rPr>
          <w:rFonts w:cs="Arial"/>
          <w:lang w:val="it-IT"/>
        </w:rPr>
        <w:t>, Bianca Ortuani</w:t>
      </w:r>
      <w:r w:rsidRPr="00D61069">
        <w:rPr>
          <w:rFonts w:cs="Arial"/>
          <w:lang w:val="it-IT"/>
        </w:rPr>
        <w:t>¹</w:t>
      </w:r>
      <w:r>
        <w:rPr>
          <w:rFonts w:cs="Arial"/>
          <w:lang w:val="it-IT"/>
        </w:rPr>
        <w:t xml:space="preserve">, </w:t>
      </w:r>
      <w:r w:rsidRPr="00D61069">
        <w:rPr>
          <w:rFonts w:cs="Arial"/>
          <w:lang w:val="it-IT"/>
        </w:rPr>
        <w:t>A</w:t>
      </w:r>
      <w:r>
        <w:rPr>
          <w:rFonts w:cs="Arial"/>
          <w:lang w:val="it-IT"/>
        </w:rPr>
        <w:t>rianna</w:t>
      </w:r>
      <w:r w:rsidRPr="00D61069">
        <w:rPr>
          <w:rFonts w:cs="Arial"/>
          <w:lang w:val="it-IT"/>
        </w:rPr>
        <w:t xml:space="preserve"> Facchi¹</w:t>
      </w:r>
      <w:r w:rsidR="00AE1C49">
        <w:rPr>
          <w:rFonts w:cs="Arial"/>
          <w:lang w:val="it-IT"/>
        </w:rPr>
        <w:t>*</w:t>
      </w:r>
    </w:p>
    <w:p w14:paraId="23C0EA20" w14:textId="39064A43" w:rsidR="00F27578" w:rsidRDefault="00F27578" w:rsidP="00F27578">
      <w:pPr>
        <w:pStyle w:val="Address"/>
        <w:jc w:val="center"/>
        <w:rPr>
          <w:rFonts w:cs="Arial"/>
        </w:rPr>
      </w:pPr>
      <w:r w:rsidRPr="00D61069">
        <w:rPr>
          <w:rFonts w:cs="Arial"/>
          <w:lang w:val="en-GB"/>
        </w:rPr>
        <w:t xml:space="preserve">¹ </w:t>
      </w:r>
      <w:r w:rsidRPr="00D61069">
        <w:rPr>
          <w:rFonts w:cs="Arial"/>
        </w:rPr>
        <w:t>Department of Agricultural and Environmental Sciences</w:t>
      </w:r>
      <w:r w:rsidR="00E462AD">
        <w:rPr>
          <w:rFonts w:cs="Arial"/>
        </w:rPr>
        <w:t xml:space="preserve"> - </w:t>
      </w:r>
      <w:r w:rsidR="00E462AD" w:rsidRPr="00E462AD">
        <w:rPr>
          <w:rFonts w:cs="Arial"/>
        </w:rPr>
        <w:t xml:space="preserve">Production, Landscape, </w:t>
      </w:r>
      <w:proofErr w:type="spellStart"/>
      <w:r w:rsidR="00E462AD" w:rsidRPr="00E462AD">
        <w:rPr>
          <w:rFonts w:cs="Arial"/>
        </w:rPr>
        <w:t>Agroenergy</w:t>
      </w:r>
      <w:proofErr w:type="spellEnd"/>
      <w:r w:rsidRPr="00D61069">
        <w:rPr>
          <w:rFonts w:cs="Arial"/>
        </w:rPr>
        <w:t xml:space="preserve">, </w:t>
      </w:r>
      <w:proofErr w:type="spellStart"/>
      <w:r w:rsidR="00E462AD">
        <w:rPr>
          <w:rFonts w:cs="Arial"/>
        </w:rPr>
        <w:t>Università</w:t>
      </w:r>
      <w:proofErr w:type="spellEnd"/>
      <w:r w:rsidR="00E462AD">
        <w:rPr>
          <w:rFonts w:cs="Arial"/>
        </w:rPr>
        <w:t xml:space="preserve"> </w:t>
      </w:r>
      <w:proofErr w:type="spellStart"/>
      <w:r w:rsidR="00E462AD">
        <w:rPr>
          <w:rFonts w:cs="Arial"/>
        </w:rPr>
        <w:t>degli</w:t>
      </w:r>
      <w:proofErr w:type="spellEnd"/>
      <w:r w:rsidR="00E462AD">
        <w:rPr>
          <w:rFonts w:cs="Arial"/>
        </w:rPr>
        <w:t xml:space="preserve"> </w:t>
      </w:r>
      <w:proofErr w:type="spellStart"/>
      <w:r w:rsidR="00E462AD">
        <w:rPr>
          <w:rFonts w:cs="Arial"/>
        </w:rPr>
        <w:t>Studi</w:t>
      </w:r>
      <w:proofErr w:type="spellEnd"/>
      <w:r w:rsidR="00E462AD">
        <w:rPr>
          <w:rFonts w:cs="Arial"/>
        </w:rPr>
        <w:t xml:space="preserve"> di Milano</w:t>
      </w:r>
      <w:r w:rsidRPr="00D61069">
        <w:rPr>
          <w:rFonts w:cs="Arial"/>
        </w:rPr>
        <w:t>, 20133, Milan, Italy</w:t>
      </w:r>
    </w:p>
    <w:p w14:paraId="124FBA15" w14:textId="40D45375" w:rsidR="00796D6A" w:rsidRPr="00D61069" w:rsidRDefault="00796D6A" w:rsidP="00796D6A">
      <w:pPr>
        <w:pStyle w:val="Address"/>
        <w:jc w:val="center"/>
        <w:rPr>
          <w:rFonts w:cs="Arial"/>
        </w:rPr>
      </w:pPr>
      <w:r w:rsidRPr="00D61069">
        <w:rPr>
          <w:rFonts w:cs="Arial"/>
          <w:lang w:val="en-GB"/>
        </w:rPr>
        <w:t xml:space="preserve">* Corresponding author. E-mail address: </w:t>
      </w:r>
      <w:r w:rsidR="00907567">
        <w:rPr>
          <w:rFonts w:cs="Arial"/>
          <w:lang w:val="en-GB"/>
        </w:rPr>
        <w:t>arianna</w:t>
      </w:r>
      <w:r>
        <w:rPr>
          <w:rFonts w:cs="Arial"/>
          <w:lang w:val="en-GB"/>
        </w:rPr>
        <w:t>.</w:t>
      </w:r>
      <w:r w:rsidR="00907567">
        <w:rPr>
          <w:rFonts w:cs="Arial"/>
          <w:lang w:val="en-GB"/>
        </w:rPr>
        <w:t>facchi</w:t>
      </w:r>
      <w:r>
        <w:rPr>
          <w:rFonts w:cs="Arial"/>
          <w:lang w:val="en-GB"/>
        </w:rPr>
        <w:t>@unimi.it</w:t>
      </w:r>
    </w:p>
    <w:p w14:paraId="4116DC13" w14:textId="3433C2D3" w:rsidR="00434EB6" w:rsidRDefault="00434EB6"/>
    <w:p w14:paraId="25059B72" w14:textId="76FFD934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8F782A">
        <w:t xml:space="preserve">Precision irrigation, maize, agro-hydrological modelling, </w:t>
      </w:r>
      <w:r w:rsidR="00D526D0">
        <w:t>weather for</w:t>
      </w:r>
      <w:r w:rsidR="00BF0818">
        <w:t>e</w:t>
      </w:r>
      <w:r w:rsidR="00D526D0">
        <w:t>cast</w:t>
      </w:r>
    </w:p>
    <w:p w14:paraId="6D5184A9" w14:textId="4306DC43" w:rsidR="00184BB1" w:rsidRDefault="00434EB6" w:rsidP="000C3E38">
      <w:pPr>
        <w:pStyle w:val="Abstract"/>
        <w:jc w:val="both"/>
        <w:rPr>
          <w:rFonts w:cs="Arial"/>
          <w:i w:val="0"/>
          <w:iCs/>
          <w:lang w:val="en-GB"/>
        </w:rPr>
      </w:pPr>
      <w:r w:rsidRPr="00184BB1">
        <w:rPr>
          <w:b/>
          <w:lang w:val="en-GB"/>
        </w:rPr>
        <w:t>Abstract.</w:t>
      </w:r>
      <w:r w:rsidR="00184BB1" w:rsidRPr="00184BB1">
        <w:rPr>
          <w:rFonts w:cs="Arial"/>
          <w:i w:val="0"/>
          <w:iCs/>
          <w:lang w:val="en-GB"/>
        </w:rPr>
        <w:t xml:space="preserve"> </w:t>
      </w:r>
      <w:r w:rsidR="00184BB1">
        <w:rPr>
          <w:rFonts w:cs="Arial"/>
          <w:i w:val="0"/>
          <w:iCs/>
        </w:rPr>
        <w:t>The Po valley, in northern Italy,</w:t>
      </w:r>
      <w:r w:rsidR="00184BB1" w:rsidRPr="00184BB1">
        <w:rPr>
          <w:rFonts w:cs="Arial"/>
          <w:i w:val="0"/>
          <w:iCs/>
        </w:rPr>
        <w:t xml:space="preserve"> is characterized by a strong agricultural and zootechnical vocation;</w:t>
      </w:r>
      <w:r w:rsidR="00184BB1">
        <w:rPr>
          <w:rFonts w:cs="Arial"/>
          <w:i w:val="0"/>
          <w:iCs/>
        </w:rPr>
        <w:t xml:space="preserve"> the Lombardy agricultural area is about 700,000 ha, of which the 70% is irrigated. </w:t>
      </w:r>
      <w:r w:rsidR="00184BB1" w:rsidRPr="00184BB1">
        <w:rPr>
          <w:rFonts w:cs="Arial"/>
          <w:i w:val="0"/>
          <w:iCs/>
        </w:rPr>
        <w:t xml:space="preserve">The prevailing crops </w:t>
      </w:r>
      <w:r w:rsidR="00184BB1">
        <w:rPr>
          <w:rFonts w:cs="Arial"/>
          <w:i w:val="0"/>
          <w:iCs/>
        </w:rPr>
        <w:t xml:space="preserve">are </w:t>
      </w:r>
      <w:r w:rsidR="00184BB1" w:rsidRPr="00184BB1">
        <w:rPr>
          <w:rFonts w:cs="Arial"/>
          <w:i w:val="0"/>
          <w:iCs/>
        </w:rPr>
        <w:t xml:space="preserve">cereals, with maize </w:t>
      </w:r>
      <w:r w:rsidR="00184BB1">
        <w:rPr>
          <w:rFonts w:cs="Arial"/>
          <w:i w:val="0"/>
          <w:iCs/>
        </w:rPr>
        <w:t>covering half of the total</w:t>
      </w:r>
      <w:r w:rsidR="008F782A">
        <w:rPr>
          <w:rFonts w:cs="Arial"/>
          <w:i w:val="0"/>
          <w:iCs/>
        </w:rPr>
        <w:t xml:space="preserve"> area</w:t>
      </w:r>
      <w:r w:rsidR="00184BB1" w:rsidRPr="00184BB1">
        <w:rPr>
          <w:rFonts w:cs="Arial"/>
          <w:i w:val="0"/>
          <w:iCs/>
        </w:rPr>
        <w:t xml:space="preserve">, usually </w:t>
      </w:r>
      <w:r w:rsidR="006E0005">
        <w:rPr>
          <w:rFonts w:cs="Arial"/>
          <w:i w:val="0"/>
          <w:iCs/>
        </w:rPr>
        <w:t xml:space="preserve">cultivated </w:t>
      </w:r>
      <w:r w:rsidR="00184BB1" w:rsidRPr="00184BB1">
        <w:rPr>
          <w:rFonts w:cs="Arial"/>
          <w:i w:val="0"/>
          <w:iCs/>
        </w:rPr>
        <w:t>as fodder</w:t>
      </w:r>
      <w:r w:rsidR="00184BB1">
        <w:rPr>
          <w:rFonts w:cs="Arial"/>
          <w:i w:val="0"/>
          <w:iCs/>
        </w:rPr>
        <w:t xml:space="preserve"> crop</w:t>
      </w:r>
      <w:r w:rsidR="00184BB1" w:rsidRPr="00184BB1">
        <w:rPr>
          <w:rFonts w:cs="Arial"/>
          <w:i w:val="0"/>
          <w:iCs/>
        </w:rPr>
        <w:t xml:space="preserve">. </w:t>
      </w:r>
      <w:r w:rsidR="00BF0818">
        <w:rPr>
          <w:rFonts w:cs="Arial"/>
          <w:i w:val="0"/>
          <w:iCs/>
        </w:rPr>
        <w:t>Due to the</w:t>
      </w:r>
      <w:r w:rsidR="00184BB1" w:rsidRPr="00184BB1">
        <w:rPr>
          <w:rFonts w:cs="Arial"/>
          <w:i w:val="0"/>
          <w:iCs/>
        </w:rPr>
        <w:t xml:space="preserve"> abundance of water</w:t>
      </w:r>
      <w:r w:rsidR="00BF0818">
        <w:rPr>
          <w:rFonts w:cs="Arial"/>
          <w:i w:val="0"/>
          <w:iCs/>
        </w:rPr>
        <w:t>,</w:t>
      </w:r>
      <w:r w:rsidR="00184BB1" w:rsidRPr="00184BB1">
        <w:rPr>
          <w:rFonts w:cs="Arial"/>
          <w:i w:val="0"/>
          <w:iCs/>
        </w:rPr>
        <w:t xml:space="preserve"> </w:t>
      </w:r>
      <w:r w:rsidR="00BF0818">
        <w:rPr>
          <w:rFonts w:cs="Arial"/>
          <w:i w:val="0"/>
          <w:iCs/>
        </w:rPr>
        <w:t>i</w:t>
      </w:r>
      <w:r w:rsidR="00BF0818" w:rsidRPr="00BF0818">
        <w:rPr>
          <w:rFonts w:cs="Arial"/>
          <w:i w:val="0"/>
          <w:iCs/>
        </w:rPr>
        <w:t>rrigation</w:t>
      </w:r>
      <w:r w:rsidR="00BF0818">
        <w:rPr>
          <w:rFonts w:cs="Arial"/>
          <w:i w:val="0"/>
          <w:iCs/>
        </w:rPr>
        <w:t xml:space="preserve"> in the area</w:t>
      </w:r>
      <w:r w:rsidR="00BF0818" w:rsidRPr="00BF0818">
        <w:rPr>
          <w:rFonts w:cs="Arial"/>
          <w:i w:val="0"/>
          <w:iCs/>
        </w:rPr>
        <w:t xml:space="preserve"> ha</w:t>
      </w:r>
      <w:r w:rsidR="00715303">
        <w:rPr>
          <w:rFonts w:cs="Arial"/>
          <w:i w:val="0"/>
          <w:iCs/>
        </w:rPr>
        <w:t>s</w:t>
      </w:r>
      <w:r w:rsidR="00BF0818" w:rsidRPr="00BF0818">
        <w:rPr>
          <w:rFonts w:cs="Arial"/>
          <w:i w:val="0"/>
          <w:iCs/>
        </w:rPr>
        <w:t xml:space="preserve"> been based on gravity-fed surface irrigation systems</w:t>
      </w:r>
      <w:r w:rsidR="00BF0818">
        <w:rPr>
          <w:rFonts w:cs="Arial"/>
          <w:i w:val="0"/>
          <w:iCs/>
        </w:rPr>
        <w:t xml:space="preserve"> for centuries. However, </w:t>
      </w:r>
      <w:r w:rsidR="00692FAF">
        <w:rPr>
          <w:rFonts w:cs="Arial"/>
          <w:i w:val="0"/>
          <w:iCs/>
        </w:rPr>
        <w:t>as a consequence of</w:t>
      </w:r>
      <w:r w:rsidR="00EC35BF">
        <w:rPr>
          <w:rFonts w:cs="Arial"/>
          <w:i w:val="0"/>
          <w:iCs/>
        </w:rPr>
        <w:t xml:space="preserve"> the increasing in the occurrence of dry </w:t>
      </w:r>
      <w:r w:rsidR="0045784C">
        <w:rPr>
          <w:rFonts w:cs="Arial"/>
          <w:i w:val="0"/>
          <w:iCs/>
        </w:rPr>
        <w:t>spells</w:t>
      </w:r>
      <w:r w:rsidR="00EC35BF">
        <w:rPr>
          <w:rFonts w:cs="Arial"/>
          <w:i w:val="0"/>
          <w:iCs/>
        </w:rPr>
        <w:t xml:space="preserve"> and of possible</w:t>
      </w:r>
      <w:r w:rsidR="0045784C">
        <w:rPr>
          <w:rFonts w:cs="Arial"/>
          <w:i w:val="0"/>
          <w:iCs/>
        </w:rPr>
        <w:t xml:space="preserve"> future</w:t>
      </w:r>
      <w:r w:rsidR="00EC35BF">
        <w:rPr>
          <w:rFonts w:cs="Arial"/>
          <w:i w:val="0"/>
          <w:iCs/>
        </w:rPr>
        <w:t xml:space="preserve"> </w:t>
      </w:r>
      <w:r w:rsidR="00184BB1" w:rsidRPr="00184BB1">
        <w:rPr>
          <w:rFonts w:cs="Arial"/>
          <w:i w:val="0"/>
          <w:iCs/>
        </w:rPr>
        <w:t>water scarcity predicted by the IPCC scenarios</w:t>
      </w:r>
      <w:r w:rsidR="008F782A">
        <w:rPr>
          <w:rFonts w:cs="Arial"/>
          <w:i w:val="0"/>
          <w:iCs/>
        </w:rPr>
        <w:t xml:space="preserve">, </w:t>
      </w:r>
      <w:r w:rsidR="00184BB1" w:rsidRPr="00184BB1">
        <w:rPr>
          <w:rFonts w:cs="Arial"/>
          <w:i w:val="0"/>
          <w:iCs/>
        </w:rPr>
        <w:t xml:space="preserve">farmers are introducing more efficient irrigation methods to meet the </w:t>
      </w:r>
      <w:r w:rsidR="00692FAF">
        <w:rPr>
          <w:rFonts w:cs="Arial"/>
          <w:i w:val="0"/>
          <w:iCs/>
        </w:rPr>
        <w:t xml:space="preserve">crop </w:t>
      </w:r>
      <w:r w:rsidR="00184BB1" w:rsidRPr="00184BB1">
        <w:rPr>
          <w:rFonts w:cs="Arial"/>
          <w:i w:val="0"/>
          <w:iCs/>
        </w:rPr>
        <w:t xml:space="preserve">water needs and at the same time to </w:t>
      </w:r>
      <w:r w:rsidR="00CE470B">
        <w:rPr>
          <w:rFonts w:cs="Arial"/>
          <w:i w:val="0"/>
          <w:iCs/>
        </w:rPr>
        <w:t>reduce the water use</w:t>
      </w:r>
      <w:r w:rsidR="00184BB1" w:rsidRPr="00184BB1">
        <w:rPr>
          <w:rFonts w:cs="Arial"/>
          <w:i w:val="0"/>
          <w:iCs/>
        </w:rPr>
        <w:t>.</w:t>
      </w:r>
    </w:p>
    <w:p w14:paraId="1971BBED" w14:textId="2535DCF6" w:rsidR="003649E7" w:rsidRDefault="00EA599C" w:rsidP="003649E7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>The</w:t>
      </w:r>
      <w:r w:rsidR="008F782A" w:rsidRPr="008F782A">
        <w:rPr>
          <w:rFonts w:cs="Arial"/>
          <w:i w:val="0"/>
          <w:iCs/>
          <w:lang w:val="en-GB"/>
        </w:rPr>
        <w:t xml:space="preserve"> SOS-AP project (S</w:t>
      </w:r>
      <w:r w:rsidR="008F782A">
        <w:rPr>
          <w:rFonts w:cs="Arial"/>
          <w:i w:val="0"/>
          <w:iCs/>
          <w:lang w:val="en-GB"/>
        </w:rPr>
        <w:t xml:space="preserve">ustainable </w:t>
      </w:r>
      <w:proofErr w:type="spellStart"/>
      <w:r w:rsidR="008F782A">
        <w:rPr>
          <w:rFonts w:cs="Arial"/>
          <w:i w:val="0"/>
          <w:iCs/>
          <w:lang w:val="en-GB"/>
        </w:rPr>
        <w:t>SOlutions</w:t>
      </w:r>
      <w:proofErr w:type="spellEnd"/>
      <w:r w:rsidR="008F782A">
        <w:rPr>
          <w:rFonts w:cs="Arial"/>
          <w:i w:val="0"/>
          <w:iCs/>
          <w:lang w:val="en-GB"/>
        </w:rPr>
        <w:t xml:space="preserve"> for Precision Agriculture in Lombardy: variable rate irrigation and fertilization in maize and wine-growing - RDP </w:t>
      </w:r>
      <w:proofErr w:type="spellStart"/>
      <w:r w:rsidR="008F782A">
        <w:rPr>
          <w:rFonts w:cs="Arial"/>
          <w:i w:val="0"/>
          <w:iCs/>
          <w:lang w:val="en-GB"/>
        </w:rPr>
        <w:t>Regione</w:t>
      </w:r>
      <w:proofErr w:type="spellEnd"/>
      <w:r w:rsidR="008F782A">
        <w:rPr>
          <w:rFonts w:cs="Arial"/>
          <w:i w:val="0"/>
          <w:iCs/>
          <w:lang w:val="en-GB"/>
        </w:rPr>
        <w:t xml:space="preserve"> </w:t>
      </w:r>
      <w:proofErr w:type="spellStart"/>
      <w:r w:rsidR="008F782A">
        <w:rPr>
          <w:rFonts w:cs="Arial"/>
          <w:i w:val="0"/>
          <w:iCs/>
          <w:lang w:val="en-GB"/>
        </w:rPr>
        <w:t>Lombardia</w:t>
      </w:r>
      <w:proofErr w:type="spellEnd"/>
      <w:r w:rsidR="008F782A">
        <w:rPr>
          <w:rFonts w:cs="Arial"/>
          <w:i w:val="0"/>
          <w:iCs/>
          <w:lang w:val="en-GB"/>
        </w:rPr>
        <w:t xml:space="preserve"> </w:t>
      </w:r>
      <w:r w:rsidR="008F782A" w:rsidRPr="000C3E38">
        <w:rPr>
          <w:rFonts w:cs="Arial"/>
          <w:i w:val="0"/>
          <w:szCs w:val="24"/>
          <w:lang w:val="en-GB"/>
        </w:rPr>
        <w:t>Opera</w:t>
      </w:r>
      <w:r w:rsidR="006E0005">
        <w:rPr>
          <w:rFonts w:cs="Arial"/>
          <w:i w:val="0"/>
          <w:szCs w:val="24"/>
          <w:lang w:val="en-GB"/>
        </w:rPr>
        <w:t>tion</w:t>
      </w:r>
      <w:r w:rsidR="008F782A" w:rsidRPr="000C3E38">
        <w:rPr>
          <w:rFonts w:cs="Arial"/>
          <w:i w:val="0"/>
          <w:szCs w:val="24"/>
          <w:lang w:val="en-GB"/>
        </w:rPr>
        <w:t xml:space="preserve"> 1.2.01</w:t>
      </w:r>
      <w:r w:rsidR="008F782A">
        <w:rPr>
          <w:rFonts w:cs="Arial"/>
          <w:i w:val="0"/>
          <w:iCs/>
          <w:lang w:val="en-GB"/>
        </w:rPr>
        <w:t>) aims</w:t>
      </w:r>
      <w:r>
        <w:rPr>
          <w:rFonts w:cs="Arial"/>
          <w:i w:val="0"/>
          <w:iCs/>
          <w:lang w:val="en-GB"/>
        </w:rPr>
        <w:t xml:space="preserve"> at demonstrating the applicability of precision agriculture approaches in the </w:t>
      </w:r>
      <w:r w:rsidR="0033343B">
        <w:rPr>
          <w:rFonts w:cs="Arial"/>
          <w:i w:val="0"/>
          <w:iCs/>
          <w:lang w:val="en-GB"/>
        </w:rPr>
        <w:t xml:space="preserve">Lombardy </w:t>
      </w:r>
      <w:r>
        <w:rPr>
          <w:rFonts w:cs="Arial"/>
          <w:i w:val="0"/>
          <w:iCs/>
          <w:lang w:val="en-GB"/>
        </w:rPr>
        <w:t xml:space="preserve">context. </w:t>
      </w:r>
      <w:r w:rsidR="003649E7" w:rsidRPr="003649E7">
        <w:rPr>
          <w:rFonts w:cs="Arial"/>
          <w:i w:val="0"/>
          <w:iCs/>
          <w:lang w:val="en-GB"/>
        </w:rPr>
        <w:t xml:space="preserve">With regard to precision irrigation </w:t>
      </w:r>
      <w:r w:rsidR="003649E7">
        <w:rPr>
          <w:rFonts w:cs="Arial"/>
          <w:i w:val="0"/>
          <w:iCs/>
          <w:lang w:val="en-GB"/>
        </w:rPr>
        <w:t xml:space="preserve">in </w:t>
      </w:r>
      <w:r w:rsidR="003649E7" w:rsidRPr="003649E7">
        <w:rPr>
          <w:rFonts w:cs="Arial"/>
          <w:i w:val="0"/>
          <w:iCs/>
          <w:lang w:val="en-GB"/>
        </w:rPr>
        <w:t>the maize sector, the objec</w:t>
      </w:r>
      <w:r w:rsidR="003649E7">
        <w:rPr>
          <w:rFonts w:cs="Arial"/>
          <w:i w:val="0"/>
          <w:iCs/>
          <w:lang w:val="en-GB"/>
        </w:rPr>
        <w:t>tives of the project are: 1)</w:t>
      </w:r>
      <w:r w:rsidR="003649E7" w:rsidRPr="003649E7">
        <w:rPr>
          <w:rFonts w:cs="Arial"/>
          <w:i w:val="0"/>
          <w:iCs/>
          <w:lang w:val="en-GB"/>
        </w:rPr>
        <w:t xml:space="preserve"> </w:t>
      </w:r>
      <w:r w:rsidR="0029294D">
        <w:rPr>
          <w:rFonts w:cs="Arial"/>
          <w:i w:val="0"/>
          <w:iCs/>
          <w:lang w:val="en-GB"/>
        </w:rPr>
        <w:t xml:space="preserve">the </w:t>
      </w:r>
      <w:r w:rsidR="003649E7" w:rsidRPr="003649E7">
        <w:rPr>
          <w:rFonts w:cs="Arial"/>
          <w:i w:val="0"/>
          <w:iCs/>
          <w:lang w:val="en-GB"/>
        </w:rPr>
        <w:t xml:space="preserve">demonstration in a </w:t>
      </w:r>
      <w:r w:rsidR="00CE470B">
        <w:rPr>
          <w:rFonts w:cs="Arial"/>
          <w:i w:val="0"/>
          <w:iCs/>
          <w:lang w:val="en-GB"/>
        </w:rPr>
        <w:t>‘pilot’</w:t>
      </w:r>
      <w:r w:rsidR="003649E7">
        <w:rPr>
          <w:rFonts w:cs="Arial"/>
          <w:i w:val="0"/>
          <w:iCs/>
          <w:lang w:val="en-GB"/>
        </w:rPr>
        <w:t xml:space="preserve"> </w:t>
      </w:r>
      <w:proofErr w:type="spellStart"/>
      <w:r w:rsidR="00CE470B">
        <w:rPr>
          <w:rFonts w:cs="Arial"/>
          <w:i w:val="0"/>
          <w:iCs/>
          <w:lang w:val="en-GB"/>
        </w:rPr>
        <w:t>center</w:t>
      </w:r>
      <w:proofErr w:type="spellEnd"/>
      <w:r w:rsidR="00CE470B">
        <w:rPr>
          <w:rFonts w:cs="Arial"/>
          <w:i w:val="0"/>
          <w:iCs/>
          <w:lang w:val="en-GB"/>
        </w:rPr>
        <w:t>-</w:t>
      </w:r>
      <w:r w:rsidR="003649E7" w:rsidRPr="003649E7">
        <w:rPr>
          <w:rFonts w:cs="Arial"/>
          <w:i w:val="0"/>
          <w:iCs/>
          <w:lang w:val="en-GB"/>
        </w:rPr>
        <w:t xml:space="preserve">pivot of the possibility of implementing </w:t>
      </w:r>
      <w:r w:rsidR="0033343B">
        <w:rPr>
          <w:rFonts w:cs="Arial"/>
          <w:i w:val="0"/>
          <w:iCs/>
          <w:lang w:val="en-GB"/>
        </w:rPr>
        <w:t xml:space="preserve">a </w:t>
      </w:r>
      <w:r w:rsidR="003649E7" w:rsidRPr="003649E7">
        <w:rPr>
          <w:rFonts w:cs="Arial"/>
          <w:i w:val="0"/>
          <w:iCs/>
          <w:lang w:val="en-GB"/>
        </w:rPr>
        <w:t xml:space="preserve">variable rate irrigation </w:t>
      </w:r>
      <w:r w:rsidR="003649E7">
        <w:rPr>
          <w:rFonts w:cs="Arial"/>
          <w:i w:val="0"/>
          <w:iCs/>
          <w:lang w:val="en-GB"/>
        </w:rPr>
        <w:t xml:space="preserve">(VRI) </w:t>
      </w:r>
      <w:r w:rsidR="003649E7" w:rsidRPr="003649E7">
        <w:rPr>
          <w:rFonts w:cs="Arial"/>
          <w:i w:val="0"/>
          <w:iCs/>
          <w:lang w:val="en-GB"/>
        </w:rPr>
        <w:t xml:space="preserve">based on </w:t>
      </w:r>
      <w:r w:rsidR="00CE470B">
        <w:rPr>
          <w:rFonts w:cs="Arial"/>
          <w:i w:val="0"/>
          <w:iCs/>
          <w:lang w:val="en-GB"/>
        </w:rPr>
        <w:t xml:space="preserve">soil </w:t>
      </w:r>
      <w:r w:rsidR="003649E7" w:rsidRPr="003649E7">
        <w:rPr>
          <w:rFonts w:cs="Arial"/>
          <w:i w:val="0"/>
          <w:iCs/>
          <w:lang w:val="en-GB"/>
        </w:rPr>
        <w:t xml:space="preserve">characteristics </w:t>
      </w:r>
      <w:r w:rsidR="00CE470B">
        <w:rPr>
          <w:rFonts w:cs="Arial"/>
          <w:i w:val="0"/>
          <w:iCs/>
          <w:lang w:val="en-GB"/>
        </w:rPr>
        <w:t>in the 2021 agricultural season:</w:t>
      </w:r>
      <w:r w:rsidR="003649E7">
        <w:rPr>
          <w:rFonts w:cs="Arial"/>
          <w:i w:val="0"/>
          <w:iCs/>
          <w:lang w:val="en-GB"/>
        </w:rPr>
        <w:t xml:space="preserve"> </w:t>
      </w:r>
      <w:r w:rsidR="0033343B">
        <w:rPr>
          <w:rFonts w:cs="Arial"/>
          <w:i w:val="0"/>
          <w:iCs/>
          <w:lang w:val="en-GB"/>
        </w:rPr>
        <w:t>in the pilot pivot</w:t>
      </w:r>
      <w:r w:rsidR="00CE470B">
        <w:rPr>
          <w:rFonts w:cs="Arial"/>
          <w:i w:val="0"/>
          <w:iCs/>
          <w:lang w:val="en-GB"/>
        </w:rPr>
        <w:t>,</w:t>
      </w:r>
      <w:r w:rsidR="0033343B">
        <w:rPr>
          <w:rFonts w:cs="Arial"/>
          <w:i w:val="0"/>
          <w:iCs/>
          <w:lang w:val="en-GB"/>
        </w:rPr>
        <w:t xml:space="preserve"> </w:t>
      </w:r>
      <w:r w:rsidR="003649E7">
        <w:rPr>
          <w:rFonts w:cs="Arial"/>
          <w:i w:val="0"/>
          <w:iCs/>
          <w:lang w:val="en-GB"/>
        </w:rPr>
        <w:t>the i</w:t>
      </w:r>
      <w:r w:rsidR="003649E7" w:rsidRPr="003649E7">
        <w:rPr>
          <w:rFonts w:cs="Arial"/>
          <w:i w:val="0"/>
          <w:iCs/>
          <w:lang w:val="en-GB"/>
        </w:rPr>
        <w:t xml:space="preserve">rrigation input </w:t>
      </w:r>
      <w:r w:rsidR="003649E7">
        <w:rPr>
          <w:rFonts w:cs="Arial"/>
          <w:i w:val="0"/>
          <w:iCs/>
          <w:lang w:val="en-GB"/>
        </w:rPr>
        <w:t>was</w:t>
      </w:r>
      <w:r w:rsidR="003649E7" w:rsidRPr="003649E7">
        <w:rPr>
          <w:rFonts w:cs="Arial"/>
          <w:i w:val="0"/>
          <w:iCs/>
          <w:lang w:val="en-GB"/>
        </w:rPr>
        <w:t xml:space="preserve"> differentiated </w:t>
      </w:r>
      <w:r w:rsidR="0033343B">
        <w:rPr>
          <w:rFonts w:cs="Arial"/>
          <w:i w:val="0"/>
          <w:iCs/>
          <w:lang w:val="en-GB"/>
        </w:rPr>
        <w:t xml:space="preserve">over </w:t>
      </w:r>
      <w:r w:rsidR="003649E7" w:rsidRPr="003649E7">
        <w:rPr>
          <w:rFonts w:cs="Arial"/>
          <w:i w:val="0"/>
          <w:iCs/>
          <w:lang w:val="en-GB"/>
        </w:rPr>
        <w:t xml:space="preserve">circular sectors </w:t>
      </w:r>
      <w:r w:rsidR="003649E7">
        <w:rPr>
          <w:rFonts w:cs="Arial"/>
          <w:i w:val="0"/>
          <w:iCs/>
          <w:lang w:val="en-GB"/>
        </w:rPr>
        <w:t>through a change in speed</w:t>
      </w:r>
      <w:r w:rsidR="00CE470B">
        <w:rPr>
          <w:rFonts w:cs="Arial"/>
          <w:i w:val="0"/>
          <w:iCs/>
          <w:lang w:val="en-GB"/>
        </w:rPr>
        <w:t xml:space="preserve"> </w:t>
      </w:r>
      <w:r w:rsidR="00CE470B" w:rsidRPr="003649E7">
        <w:rPr>
          <w:rFonts w:cs="Arial"/>
          <w:i w:val="0"/>
          <w:iCs/>
          <w:lang w:val="en-GB"/>
        </w:rPr>
        <w:t>(</w:t>
      </w:r>
      <w:r w:rsidR="00CE470B">
        <w:rPr>
          <w:rFonts w:cs="Arial"/>
          <w:i w:val="0"/>
          <w:iCs/>
          <w:lang w:val="en-GB"/>
        </w:rPr>
        <w:t>“</w:t>
      </w:r>
      <w:r w:rsidR="00CE470B" w:rsidRPr="00835686">
        <w:rPr>
          <w:rFonts w:cs="Arial"/>
          <w:iCs/>
          <w:lang w:val="en-GB"/>
        </w:rPr>
        <w:t>sector control</w:t>
      </w:r>
      <w:r w:rsidR="00CE470B">
        <w:rPr>
          <w:rFonts w:cs="Arial"/>
          <w:iCs/>
          <w:lang w:val="en-GB"/>
        </w:rPr>
        <w:t>”</w:t>
      </w:r>
      <w:r w:rsidR="00CE470B" w:rsidRPr="003649E7">
        <w:rPr>
          <w:rFonts w:cs="Arial"/>
          <w:i w:val="0"/>
          <w:iCs/>
          <w:lang w:val="en-GB"/>
        </w:rPr>
        <w:t>)</w:t>
      </w:r>
      <w:r w:rsidR="003649E7">
        <w:rPr>
          <w:rFonts w:cs="Arial"/>
          <w:i w:val="0"/>
          <w:iCs/>
          <w:lang w:val="en-GB"/>
        </w:rPr>
        <w:t>,</w:t>
      </w:r>
      <w:r w:rsidR="003649E7" w:rsidRPr="003649E7">
        <w:rPr>
          <w:rFonts w:cs="Arial"/>
          <w:i w:val="0"/>
          <w:iCs/>
          <w:lang w:val="en-GB"/>
        </w:rPr>
        <w:t xml:space="preserve"> with an economic investment to adapt the pre-existing </w:t>
      </w:r>
      <w:r w:rsidR="003649E7">
        <w:rPr>
          <w:rFonts w:cs="Arial"/>
          <w:i w:val="0"/>
          <w:iCs/>
          <w:lang w:val="en-GB"/>
        </w:rPr>
        <w:t>pivot lower than the one needed to implement a</w:t>
      </w:r>
      <w:r w:rsidR="00CE470B">
        <w:rPr>
          <w:rFonts w:cs="Arial"/>
          <w:i w:val="0"/>
          <w:iCs/>
          <w:lang w:val="en-GB"/>
        </w:rPr>
        <w:t xml:space="preserve"> true ‘</w:t>
      </w:r>
      <w:r w:rsidR="003649E7" w:rsidRPr="00835686">
        <w:rPr>
          <w:rFonts w:cs="Arial"/>
          <w:iCs/>
          <w:lang w:val="en-GB"/>
        </w:rPr>
        <w:t>zone control</w:t>
      </w:r>
      <w:r w:rsidR="00CE470B">
        <w:rPr>
          <w:rFonts w:cs="Arial"/>
          <w:i w:val="0"/>
          <w:iCs/>
          <w:lang w:val="en-GB"/>
        </w:rPr>
        <w:t>’</w:t>
      </w:r>
      <w:r w:rsidR="003649E7" w:rsidRPr="003649E7">
        <w:rPr>
          <w:rFonts w:cs="Arial"/>
          <w:i w:val="0"/>
          <w:iCs/>
          <w:lang w:val="en-GB"/>
        </w:rPr>
        <w:t xml:space="preserve"> which would require the independent management of ind</w:t>
      </w:r>
      <w:r w:rsidR="003649E7">
        <w:rPr>
          <w:rFonts w:cs="Arial"/>
          <w:i w:val="0"/>
          <w:iCs/>
          <w:lang w:val="en-GB"/>
        </w:rPr>
        <w:t xml:space="preserve">ividual (or groups of) nozzles; 2) the simulation of the </w:t>
      </w:r>
      <w:r w:rsidR="003649E7" w:rsidRPr="003649E7">
        <w:rPr>
          <w:rFonts w:cs="Arial"/>
          <w:i w:val="0"/>
          <w:iCs/>
          <w:lang w:val="en-GB"/>
        </w:rPr>
        <w:t>VR</w:t>
      </w:r>
      <w:r w:rsidR="003649E7">
        <w:rPr>
          <w:rFonts w:cs="Arial"/>
          <w:i w:val="0"/>
          <w:iCs/>
          <w:lang w:val="en-GB"/>
        </w:rPr>
        <w:t>I</w:t>
      </w:r>
      <w:r w:rsidR="003649E7" w:rsidRPr="003649E7">
        <w:rPr>
          <w:rFonts w:cs="Arial"/>
          <w:i w:val="0"/>
          <w:iCs/>
          <w:lang w:val="en-GB"/>
        </w:rPr>
        <w:t xml:space="preserve"> in a 300 ha </w:t>
      </w:r>
      <w:r w:rsidR="003649E7">
        <w:rPr>
          <w:rFonts w:cs="Arial"/>
          <w:i w:val="0"/>
          <w:iCs/>
          <w:lang w:val="en-GB"/>
        </w:rPr>
        <w:t xml:space="preserve">maize </w:t>
      </w:r>
      <w:r w:rsidR="003649E7" w:rsidRPr="003649E7">
        <w:rPr>
          <w:rFonts w:cs="Arial"/>
          <w:i w:val="0"/>
          <w:iCs/>
          <w:lang w:val="en-GB"/>
        </w:rPr>
        <w:t xml:space="preserve">farm where irrigation is performed </w:t>
      </w:r>
      <w:r w:rsidR="00CE470B">
        <w:rPr>
          <w:rFonts w:cs="Arial"/>
          <w:i w:val="0"/>
          <w:iCs/>
          <w:lang w:val="en-GB"/>
        </w:rPr>
        <w:t xml:space="preserve">through </w:t>
      </w:r>
      <w:proofErr w:type="spellStart"/>
      <w:r w:rsidR="00CE470B">
        <w:rPr>
          <w:rFonts w:cs="Arial"/>
          <w:i w:val="0"/>
          <w:iCs/>
          <w:lang w:val="en-GB"/>
        </w:rPr>
        <w:t>center</w:t>
      </w:r>
      <w:proofErr w:type="spellEnd"/>
      <w:r w:rsidR="00CE470B">
        <w:rPr>
          <w:rFonts w:cs="Arial"/>
          <w:i w:val="0"/>
          <w:iCs/>
          <w:lang w:val="en-GB"/>
        </w:rPr>
        <w:t>-</w:t>
      </w:r>
      <w:r w:rsidR="0033343B">
        <w:rPr>
          <w:rFonts w:cs="Arial"/>
          <w:i w:val="0"/>
          <w:iCs/>
          <w:lang w:val="en-GB"/>
        </w:rPr>
        <w:t>pivot and linear irrigation systems</w:t>
      </w:r>
      <w:r w:rsidR="003649E7">
        <w:rPr>
          <w:rFonts w:cs="Arial"/>
          <w:i w:val="0"/>
          <w:iCs/>
          <w:lang w:val="en-GB"/>
        </w:rPr>
        <w:t xml:space="preserve"> </w:t>
      </w:r>
      <w:r w:rsidR="0033343B">
        <w:rPr>
          <w:rFonts w:cs="Arial"/>
          <w:i w:val="0"/>
          <w:iCs/>
          <w:lang w:val="en-GB"/>
        </w:rPr>
        <w:t>which apply</w:t>
      </w:r>
      <w:r w:rsidR="003649E7">
        <w:rPr>
          <w:rFonts w:cs="Arial"/>
          <w:i w:val="0"/>
          <w:iCs/>
          <w:lang w:val="en-GB"/>
        </w:rPr>
        <w:t xml:space="preserve"> water in a uniform way</w:t>
      </w:r>
      <w:r w:rsidR="00CE470B">
        <w:rPr>
          <w:rFonts w:cs="Arial"/>
          <w:i w:val="0"/>
          <w:iCs/>
          <w:lang w:val="en-GB"/>
        </w:rPr>
        <w:t xml:space="preserve"> on a fixed calendar</w:t>
      </w:r>
      <w:r w:rsidR="003649E7" w:rsidRPr="003649E7">
        <w:rPr>
          <w:rFonts w:cs="Arial"/>
          <w:i w:val="0"/>
          <w:iCs/>
          <w:lang w:val="en-GB"/>
        </w:rPr>
        <w:t xml:space="preserve">. Both at the scale of the pilot pivot and for the entire </w:t>
      </w:r>
      <w:r w:rsidR="003649E7">
        <w:rPr>
          <w:rFonts w:cs="Arial"/>
          <w:i w:val="0"/>
          <w:iCs/>
          <w:lang w:val="en-GB"/>
        </w:rPr>
        <w:t>farm</w:t>
      </w:r>
      <w:r w:rsidR="003649E7" w:rsidRPr="003649E7">
        <w:rPr>
          <w:rFonts w:cs="Arial"/>
          <w:i w:val="0"/>
          <w:iCs/>
          <w:lang w:val="en-GB"/>
        </w:rPr>
        <w:t xml:space="preserve">, water and energy savings </w:t>
      </w:r>
      <w:r w:rsidR="003649E7">
        <w:rPr>
          <w:rFonts w:cs="Arial"/>
          <w:i w:val="0"/>
          <w:iCs/>
          <w:lang w:val="en-GB"/>
        </w:rPr>
        <w:t>are</w:t>
      </w:r>
      <w:r w:rsidR="003649E7" w:rsidRPr="003649E7">
        <w:rPr>
          <w:rFonts w:cs="Arial"/>
          <w:i w:val="0"/>
          <w:iCs/>
          <w:lang w:val="en-GB"/>
        </w:rPr>
        <w:t xml:space="preserve"> compared with those found in </w:t>
      </w:r>
      <w:r w:rsidR="003649E7">
        <w:rPr>
          <w:rFonts w:cs="Arial"/>
          <w:i w:val="0"/>
          <w:iCs/>
          <w:lang w:val="en-GB"/>
        </w:rPr>
        <w:t xml:space="preserve">the current </w:t>
      </w:r>
      <w:r w:rsidR="00E12414">
        <w:rPr>
          <w:rFonts w:cs="Arial"/>
          <w:i w:val="0"/>
          <w:iCs/>
          <w:lang w:val="en-GB"/>
        </w:rPr>
        <w:t>management</w:t>
      </w:r>
      <w:r w:rsidR="003649E7">
        <w:rPr>
          <w:rFonts w:cs="Arial"/>
          <w:i w:val="0"/>
          <w:iCs/>
          <w:lang w:val="en-GB"/>
        </w:rPr>
        <w:t>.</w:t>
      </w:r>
    </w:p>
    <w:p w14:paraId="4A30AE0C" w14:textId="360519A1" w:rsidR="003649E7" w:rsidRPr="00973D8D" w:rsidRDefault="00E12414" w:rsidP="00973D8D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 xml:space="preserve">A soil monitoring </w:t>
      </w:r>
      <w:r w:rsidR="00E66BA7">
        <w:rPr>
          <w:rFonts w:cs="Arial"/>
          <w:i w:val="0"/>
          <w:iCs/>
          <w:lang w:val="en-GB"/>
        </w:rPr>
        <w:t xml:space="preserve">survey </w:t>
      </w:r>
      <w:r>
        <w:rPr>
          <w:rFonts w:cs="Arial"/>
          <w:i w:val="0"/>
          <w:iCs/>
          <w:lang w:val="en-GB"/>
        </w:rPr>
        <w:t xml:space="preserve">through an electro-magnetic induction (EMI) sensor was used </w:t>
      </w:r>
      <w:r w:rsidR="00715303">
        <w:rPr>
          <w:rFonts w:cs="Arial"/>
          <w:i w:val="0"/>
          <w:iCs/>
          <w:lang w:val="en-GB"/>
        </w:rPr>
        <w:t xml:space="preserve">to </w:t>
      </w:r>
      <w:r>
        <w:rPr>
          <w:rFonts w:cs="Arial"/>
          <w:i w:val="0"/>
          <w:iCs/>
          <w:lang w:val="en-GB"/>
        </w:rPr>
        <w:t>produce a map of the homogeneous management zone</w:t>
      </w:r>
      <w:r w:rsidR="00715303">
        <w:rPr>
          <w:rFonts w:cs="Arial"/>
          <w:i w:val="0"/>
          <w:iCs/>
          <w:lang w:val="en-GB"/>
        </w:rPr>
        <w:t>s</w:t>
      </w:r>
      <w:r w:rsidR="0029294D">
        <w:rPr>
          <w:rFonts w:cs="Arial"/>
          <w:i w:val="0"/>
          <w:iCs/>
          <w:lang w:val="en-GB"/>
        </w:rPr>
        <w:t xml:space="preserve"> for the whole farm</w:t>
      </w:r>
      <w:r>
        <w:rPr>
          <w:rFonts w:cs="Arial"/>
          <w:i w:val="0"/>
          <w:iCs/>
          <w:lang w:val="en-GB"/>
        </w:rPr>
        <w:t>. A semi-distributed</w:t>
      </w:r>
      <w:r w:rsidRPr="00EA599C">
        <w:rPr>
          <w:rFonts w:cs="Arial"/>
          <w:i w:val="0"/>
          <w:iCs/>
          <w:lang w:val="en-GB"/>
        </w:rPr>
        <w:t xml:space="preserve"> agro-hydrological </w:t>
      </w:r>
      <w:r>
        <w:rPr>
          <w:rFonts w:cs="Arial"/>
          <w:i w:val="0"/>
          <w:iCs/>
          <w:lang w:val="en-GB"/>
        </w:rPr>
        <w:t>simulation approach</w:t>
      </w:r>
      <w:r w:rsidRPr="00EA599C">
        <w:rPr>
          <w:rFonts w:cs="Arial"/>
          <w:i w:val="0"/>
          <w:iCs/>
          <w:lang w:val="en-GB"/>
        </w:rPr>
        <w:t xml:space="preserve"> </w:t>
      </w:r>
      <w:r>
        <w:rPr>
          <w:rFonts w:cs="Arial"/>
          <w:i w:val="0"/>
          <w:iCs/>
          <w:lang w:val="en-GB"/>
        </w:rPr>
        <w:t>based on the SWAP model (</w:t>
      </w:r>
      <w:r w:rsidR="00E9171F" w:rsidRPr="00276BEC">
        <w:rPr>
          <w:rFonts w:cs="Arial"/>
          <w:lang w:val="en-GB"/>
        </w:rPr>
        <w:t>https://www.swap.alterra.nl</w:t>
      </w:r>
      <w:r>
        <w:rPr>
          <w:rFonts w:cs="Arial"/>
          <w:i w:val="0"/>
          <w:iCs/>
          <w:lang w:val="en-GB"/>
        </w:rPr>
        <w:t xml:space="preserve">) was developed and applied for: 1) the real-time </w:t>
      </w:r>
      <w:r w:rsidR="00144EE1">
        <w:rPr>
          <w:rFonts w:cs="Arial"/>
          <w:i w:val="0"/>
          <w:iCs/>
          <w:lang w:val="en-GB"/>
        </w:rPr>
        <w:t xml:space="preserve">VRI </w:t>
      </w:r>
      <w:bookmarkStart w:id="0" w:name="_GoBack"/>
      <w:bookmarkEnd w:id="0"/>
      <w:r>
        <w:rPr>
          <w:rFonts w:cs="Arial"/>
          <w:i w:val="0"/>
          <w:iCs/>
          <w:lang w:val="en-GB"/>
        </w:rPr>
        <w:t xml:space="preserve">management </w:t>
      </w:r>
      <w:r w:rsidR="00E66BA7">
        <w:rPr>
          <w:rFonts w:cs="Arial"/>
          <w:i w:val="0"/>
          <w:iCs/>
          <w:lang w:val="en-GB"/>
        </w:rPr>
        <w:t>during</w:t>
      </w:r>
      <w:r>
        <w:rPr>
          <w:rFonts w:cs="Arial"/>
          <w:i w:val="0"/>
          <w:iCs/>
          <w:lang w:val="en-GB"/>
        </w:rPr>
        <w:t xml:space="preserve"> the 2021 season in the pilot pivot by using 7-day weather forecast data</w:t>
      </w:r>
      <w:r w:rsidR="00E9171F">
        <w:rPr>
          <w:rFonts w:cs="Arial"/>
          <w:i w:val="0"/>
          <w:iCs/>
          <w:lang w:val="en-GB"/>
        </w:rPr>
        <w:t xml:space="preserve"> (</w:t>
      </w:r>
      <w:r w:rsidR="00E9171F" w:rsidRPr="00276BEC">
        <w:rPr>
          <w:rFonts w:cs="Arial"/>
          <w:lang w:val="en-GB"/>
        </w:rPr>
        <w:t>https://www.abacofarmer.com</w:t>
      </w:r>
      <w:r w:rsidR="00E9171F">
        <w:rPr>
          <w:rFonts w:cs="Arial"/>
          <w:i w:val="0"/>
          <w:iCs/>
          <w:lang w:val="en-GB"/>
        </w:rPr>
        <w:t>)</w:t>
      </w:r>
      <w:r>
        <w:rPr>
          <w:rFonts w:cs="Arial"/>
          <w:i w:val="0"/>
          <w:iCs/>
          <w:lang w:val="en-GB"/>
        </w:rPr>
        <w:t xml:space="preserve"> </w:t>
      </w:r>
      <w:r w:rsidR="00B1376E">
        <w:rPr>
          <w:rFonts w:cs="Arial"/>
          <w:i w:val="0"/>
          <w:iCs/>
          <w:lang w:val="en-GB"/>
        </w:rPr>
        <w:t>which led to</w:t>
      </w:r>
      <w:r>
        <w:rPr>
          <w:rFonts w:cs="Arial"/>
          <w:i w:val="0"/>
          <w:iCs/>
          <w:lang w:val="en-GB"/>
        </w:rPr>
        <w:t xml:space="preserve"> a water saving of</w:t>
      </w:r>
      <w:r w:rsidR="00B1376E">
        <w:rPr>
          <w:rFonts w:cs="Arial"/>
          <w:i w:val="0"/>
          <w:iCs/>
          <w:lang w:val="en-GB"/>
        </w:rPr>
        <w:t xml:space="preserve"> about</w:t>
      </w:r>
      <w:r>
        <w:rPr>
          <w:rFonts w:cs="Arial"/>
          <w:i w:val="0"/>
          <w:iCs/>
          <w:lang w:val="en-GB"/>
        </w:rPr>
        <w:t xml:space="preserve"> 20%; 2) the simulation of the water saving</w:t>
      </w:r>
      <w:r w:rsidR="000B0A52">
        <w:rPr>
          <w:rFonts w:cs="Arial"/>
          <w:i w:val="0"/>
          <w:iCs/>
          <w:lang w:val="en-GB"/>
        </w:rPr>
        <w:t xml:space="preserve"> </w:t>
      </w:r>
      <w:r w:rsidR="0029294D">
        <w:rPr>
          <w:rFonts w:cs="Arial"/>
          <w:i w:val="0"/>
          <w:iCs/>
          <w:lang w:val="en-GB"/>
        </w:rPr>
        <w:t xml:space="preserve">that </w:t>
      </w:r>
      <w:r w:rsidR="00B1376E">
        <w:rPr>
          <w:rFonts w:cs="Arial"/>
          <w:i w:val="0"/>
          <w:iCs/>
          <w:lang w:val="en-GB"/>
        </w:rPr>
        <w:t>could</w:t>
      </w:r>
      <w:r w:rsidR="0029294D">
        <w:rPr>
          <w:rFonts w:cs="Arial"/>
          <w:i w:val="0"/>
          <w:iCs/>
          <w:lang w:val="en-GB"/>
        </w:rPr>
        <w:t xml:space="preserve"> </w:t>
      </w:r>
      <w:r w:rsidR="00AB7A12">
        <w:rPr>
          <w:rFonts w:cs="Arial"/>
          <w:i w:val="0"/>
          <w:iCs/>
          <w:lang w:val="en-GB"/>
        </w:rPr>
        <w:t>have been</w:t>
      </w:r>
      <w:r w:rsidR="0029294D">
        <w:rPr>
          <w:rFonts w:cs="Arial"/>
          <w:i w:val="0"/>
          <w:iCs/>
          <w:lang w:val="en-GB"/>
        </w:rPr>
        <w:t xml:space="preserve"> achieved </w:t>
      </w:r>
      <w:r w:rsidR="000B0A52">
        <w:rPr>
          <w:rFonts w:cs="Arial"/>
          <w:i w:val="0"/>
          <w:iCs/>
          <w:lang w:val="en-GB"/>
        </w:rPr>
        <w:t xml:space="preserve">at the farm level </w:t>
      </w:r>
      <w:r w:rsidR="0029294D">
        <w:rPr>
          <w:rFonts w:cs="Arial"/>
          <w:i w:val="0"/>
          <w:iCs/>
          <w:lang w:val="en-GB"/>
        </w:rPr>
        <w:t>if the</w:t>
      </w:r>
      <w:r>
        <w:rPr>
          <w:rFonts w:cs="Arial"/>
          <w:i w:val="0"/>
          <w:iCs/>
          <w:lang w:val="en-GB"/>
        </w:rPr>
        <w:t xml:space="preserve"> VRI</w:t>
      </w:r>
      <w:r w:rsidR="0029294D">
        <w:rPr>
          <w:rFonts w:cs="Arial"/>
          <w:i w:val="0"/>
          <w:iCs/>
          <w:lang w:val="en-GB"/>
        </w:rPr>
        <w:t xml:space="preserve"> approach </w:t>
      </w:r>
      <w:r w:rsidR="00AB7A12">
        <w:rPr>
          <w:rFonts w:cs="Arial"/>
          <w:i w:val="0"/>
          <w:iCs/>
          <w:lang w:val="en-GB"/>
        </w:rPr>
        <w:t>had been</w:t>
      </w:r>
      <w:r w:rsidR="0029294D">
        <w:rPr>
          <w:rFonts w:cs="Arial"/>
          <w:i w:val="0"/>
          <w:iCs/>
          <w:lang w:val="en-GB"/>
        </w:rPr>
        <w:t xml:space="preserve"> adopted in</w:t>
      </w:r>
      <w:r>
        <w:rPr>
          <w:rFonts w:cs="Arial"/>
          <w:i w:val="0"/>
          <w:iCs/>
          <w:lang w:val="en-GB"/>
        </w:rPr>
        <w:t xml:space="preserve"> the period 2016-20.</w:t>
      </w:r>
    </w:p>
    <w:sectPr w:rsidR="003649E7" w:rsidRPr="00973D8D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AF0E7" w14:textId="77777777" w:rsidR="003E5C48" w:rsidRDefault="003E5C48">
      <w:r>
        <w:separator/>
      </w:r>
    </w:p>
  </w:endnote>
  <w:endnote w:type="continuationSeparator" w:id="0">
    <w:p w14:paraId="3120A615" w14:textId="77777777" w:rsidR="003E5C48" w:rsidRDefault="003E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F5BE3" w14:textId="77777777" w:rsidR="003E5C48" w:rsidRDefault="003E5C48">
      <w:r>
        <w:separator/>
      </w:r>
    </w:p>
  </w:footnote>
  <w:footnote w:type="continuationSeparator" w:id="0">
    <w:p w14:paraId="2E8F97D9" w14:textId="77777777" w:rsidR="003E5C48" w:rsidRDefault="003E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26AFB9D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239B247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187CCEB" wp14:editId="21CD019B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3A791619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251A1C9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0B87AA8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0464251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5D4375DF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579B8"/>
    <w:rsid w:val="00080EA6"/>
    <w:rsid w:val="000A6EDB"/>
    <w:rsid w:val="000B0A52"/>
    <w:rsid w:val="000C3E38"/>
    <w:rsid w:val="000F6FF4"/>
    <w:rsid w:val="00144EE1"/>
    <w:rsid w:val="00181530"/>
    <w:rsid w:val="00184BB1"/>
    <w:rsid w:val="001E0BD1"/>
    <w:rsid w:val="002249C7"/>
    <w:rsid w:val="00252AE2"/>
    <w:rsid w:val="00276BEC"/>
    <w:rsid w:val="0029294D"/>
    <w:rsid w:val="002948A3"/>
    <w:rsid w:val="002E2C53"/>
    <w:rsid w:val="002E5999"/>
    <w:rsid w:val="0033343B"/>
    <w:rsid w:val="00362560"/>
    <w:rsid w:val="003649E7"/>
    <w:rsid w:val="00387BD9"/>
    <w:rsid w:val="0039296E"/>
    <w:rsid w:val="003931B4"/>
    <w:rsid w:val="003A741F"/>
    <w:rsid w:val="003E5C48"/>
    <w:rsid w:val="004105C4"/>
    <w:rsid w:val="00434EB6"/>
    <w:rsid w:val="0045784C"/>
    <w:rsid w:val="00481413"/>
    <w:rsid w:val="00560DC5"/>
    <w:rsid w:val="0058471E"/>
    <w:rsid w:val="005A41BF"/>
    <w:rsid w:val="005D3192"/>
    <w:rsid w:val="00651410"/>
    <w:rsid w:val="00691041"/>
    <w:rsid w:val="00692FAF"/>
    <w:rsid w:val="006C2472"/>
    <w:rsid w:val="006C7BAE"/>
    <w:rsid w:val="006E0005"/>
    <w:rsid w:val="00715303"/>
    <w:rsid w:val="00725B86"/>
    <w:rsid w:val="007348F9"/>
    <w:rsid w:val="00750CF2"/>
    <w:rsid w:val="00777F39"/>
    <w:rsid w:val="00782C7C"/>
    <w:rsid w:val="00796D6A"/>
    <w:rsid w:val="00835686"/>
    <w:rsid w:val="00875DBB"/>
    <w:rsid w:val="008F5ECD"/>
    <w:rsid w:val="008F782A"/>
    <w:rsid w:val="008F7CDD"/>
    <w:rsid w:val="00907567"/>
    <w:rsid w:val="009464A8"/>
    <w:rsid w:val="00973D8D"/>
    <w:rsid w:val="009862FA"/>
    <w:rsid w:val="009B10EE"/>
    <w:rsid w:val="00A15384"/>
    <w:rsid w:val="00A17A9B"/>
    <w:rsid w:val="00AB7A12"/>
    <w:rsid w:val="00AE1C49"/>
    <w:rsid w:val="00B11E8C"/>
    <w:rsid w:val="00B1376E"/>
    <w:rsid w:val="00B430D3"/>
    <w:rsid w:val="00B55E68"/>
    <w:rsid w:val="00BB38CB"/>
    <w:rsid w:val="00BC4CDC"/>
    <w:rsid w:val="00BF0818"/>
    <w:rsid w:val="00CE470B"/>
    <w:rsid w:val="00D4602A"/>
    <w:rsid w:val="00D50D2C"/>
    <w:rsid w:val="00D526D0"/>
    <w:rsid w:val="00D76187"/>
    <w:rsid w:val="00D91BC2"/>
    <w:rsid w:val="00DA1D82"/>
    <w:rsid w:val="00DF66FD"/>
    <w:rsid w:val="00E12414"/>
    <w:rsid w:val="00E462AD"/>
    <w:rsid w:val="00E66BA7"/>
    <w:rsid w:val="00E9171F"/>
    <w:rsid w:val="00EA599C"/>
    <w:rsid w:val="00EC35BF"/>
    <w:rsid w:val="00ED7DCD"/>
    <w:rsid w:val="00F27578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832DE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E00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000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0005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00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0005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41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413"/>
    <w:rPr>
      <w:rFonts w:ascii="Segoe UI" w:hAnsi="Segoe UI" w:cs="Segoe UI"/>
      <w:sz w:val="18"/>
      <w:szCs w:val="18"/>
      <w:lang w:val="en-US" w:eastAsia="en-US"/>
    </w:rPr>
  </w:style>
  <w:style w:type="paragraph" w:styleId="Revisione">
    <w:name w:val="Revision"/>
    <w:hidden/>
    <w:uiPriority w:val="99"/>
    <w:semiHidden/>
    <w:rsid w:val="002948A3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40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3045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arianna</cp:lastModifiedBy>
  <cp:revision>11</cp:revision>
  <cp:lastPrinted>2003-12-04T08:59:00Z</cp:lastPrinted>
  <dcterms:created xsi:type="dcterms:W3CDTF">2022-03-03T11:24:00Z</dcterms:created>
  <dcterms:modified xsi:type="dcterms:W3CDTF">2022-03-03T13:31:00Z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