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AB8C" w14:textId="77777777" w:rsidR="00434EB6" w:rsidRDefault="008A623F">
      <w:pPr>
        <w:pStyle w:val="Title"/>
        <w:ind w:left="0" w:right="49"/>
        <w:rPr>
          <w:sz w:val="28"/>
        </w:rPr>
      </w:pPr>
      <w:r>
        <w:t>Potential Of NIR Spectroscopy For The Prediction Of Soluble Solid</w:t>
      </w:r>
      <w:r w:rsidR="00BE0490">
        <w:t>s</w:t>
      </w:r>
      <w:r>
        <w:t xml:space="preserve"> Content And Discriminating Among Different Cultivars</w:t>
      </w:r>
    </w:p>
    <w:p w14:paraId="61470FB8" w14:textId="2A9F9D28" w:rsidR="00434EB6" w:rsidRPr="00C2778C" w:rsidRDefault="00C2778C">
      <w:pPr>
        <w:pStyle w:val="Author"/>
        <w:jc w:val="center"/>
        <w:rPr>
          <w:lang w:val="it-IT"/>
        </w:rPr>
      </w:pPr>
      <w:r w:rsidRPr="00C2778C">
        <w:rPr>
          <w:lang w:val="it-IT"/>
        </w:rPr>
        <w:t xml:space="preserve">Manuela Mancini, Elena Leoni, </w:t>
      </w:r>
      <w:r>
        <w:rPr>
          <w:lang w:val="it-IT"/>
        </w:rPr>
        <w:t>Luca Mazzoni,</w:t>
      </w:r>
      <w:r w:rsidR="00F01FA0">
        <w:rPr>
          <w:lang w:val="it-IT"/>
        </w:rPr>
        <w:t xml:space="preserve"> Franco Capocasa,</w:t>
      </w:r>
      <w:r>
        <w:rPr>
          <w:lang w:val="it-IT"/>
        </w:rPr>
        <w:t xml:space="preserve"> </w:t>
      </w:r>
      <w:r w:rsidRPr="00C2778C">
        <w:rPr>
          <w:lang w:val="it-IT"/>
        </w:rPr>
        <w:t>Bruno Mezzetti</w:t>
      </w:r>
      <w:r w:rsidR="006A2EF4">
        <w:rPr>
          <w:lang w:val="it-IT"/>
        </w:rPr>
        <w:t xml:space="preserve">, </w:t>
      </w:r>
      <w:r w:rsidR="006A2EF4" w:rsidRPr="00C2778C">
        <w:rPr>
          <w:lang w:val="it-IT"/>
        </w:rPr>
        <w:t>Giuseppe Toscano</w:t>
      </w:r>
      <w:r w:rsidRPr="00C2778C">
        <w:rPr>
          <w:lang w:val="it-IT"/>
        </w:rPr>
        <w:t xml:space="preserve"> </w:t>
      </w:r>
      <w:r w:rsidR="00157598" w:rsidRPr="00157598">
        <w:rPr>
          <w:lang w:val="it-IT"/>
        </w:rPr>
        <w:t>*</w:t>
      </w:r>
    </w:p>
    <w:p w14:paraId="7E32FB67" w14:textId="77777777" w:rsidR="00C2778C" w:rsidRPr="006A2EF4" w:rsidRDefault="00C2778C">
      <w:pPr>
        <w:pStyle w:val="Address"/>
        <w:jc w:val="center"/>
        <w:rPr>
          <w:lang w:val="it-IT"/>
        </w:rPr>
      </w:pPr>
      <w:r w:rsidRPr="006A2EF4">
        <w:rPr>
          <w:lang w:val="it-IT"/>
        </w:rPr>
        <w:t xml:space="preserve">Department of Agricultural, Food and Environmental Sciences - Università Politecnica delle Marche – Via Brecce Bianche 10, 60131 Ancona, Italy </w:t>
      </w:r>
    </w:p>
    <w:p w14:paraId="04E39E66" w14:textId="75308BBA" w:rsidR="00434EB6" w:rsidRPr="006A2EF4" w:rsidRDefault="005618D9">
      <w:pPr>
        <w:pStyle w:val="Address"/>
        <w:jc w:val="center"/>
      </w:pPr>
      <w:r w:rsidRPr="006A2EF4">
        <w:t>*</w:t>
      </w:r>
      <w:r w:rsidR="006A2EF4">
        <w:t xml:space="preserve"> </w:t>
      </w:r>
      <w:r w:rsidR="006A2EF4" w:rsidRPr="006A2EF4">
        <w:t xml:space="preserve">g.toscano@staff.univpm.it </w:t>
      </w:r>
    </w:p>
    <w:p w14:paraId="2B406BD3" w14:textId="115AA5CB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C2778C" w:rsidRPr="00C2778C">
        <w:t xml:space="preserve">PCA, PLS, </w:t>
      </w:r>
      <w:r w:rsidR="00BE0490">
        <w:t>fruit quality</w:t>
      </w:r>
      <w:r w:rsidR="00C2778C" w:rsidRPr="00C2778C">
        <w:t>, soluble solids</w:t>
      </w:r>
      <w:r w:rsidR="00BE0490">
        <w:t xml:space="preserve"> content</w:t>
      </w:r>
      <w:r w:rsidR="00C2778C" w:rsidRPr="00C2778C">
        <w:t>,</w:t>
      </w:r>
      <w:r w:rsidR="000C4EA1">
        <w:t xml:space="preserve"> cultivar selection</w:t>
      </w:r>
      <w:r>
        <w:t>.</w:t>
      </w:r>
    </w:p>
    <w:p w14:paraId="61753D0A" w14:textId="21DD0B75" w:rsidR="00BE0490" w:rsidRDefault="00434EB6">
      <w:pPr>
        <w:pStyle w:val="Abstract"/>
        <w:jc w:val="both"/>
        <w:rPr>
          <w:rFonts w:cs="Arial"/>
          <w:bCs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D12DD7">
        <w:rPr>
          <w:rFonts w:cs="Arial"/>
          <w:bCs/>
          <w:i w:val="0"/>
          <w:iCs/>
        </w:rPr>
        <w:t xml:space="preserve">Strawberries, as </w:t>
      </w:r>
      <w:r w:rsidR="00995D65">
        <w:rPr>
          <w:rFonts w:cs="Arial"/>
          <w:bCs/>
          <w:i w:val="0"/>
          <w:iCs/>
        </w:rPr>
        <w:t xml:space="preserve">other berries fruits, are widely produced and consumed </w:t>
      </w:r>
      <w:r w:rsidR="00995D65" w:rsidRPr="00995D65">
        <w:rPr>
          <w:rFonts w:cs="Arial"/>
          <w:bCs/>
          <w:i w:val="0"/>
          <w:iCs/>
        </w:rPr>
        <w:t xml:space="preserve">because of their characteristic </w:t>
      </w:r>
      <w:r w:rsidR="005D302A" w:rsidRPr="00995D65">
        <w:rPr>
          <w:rFonts w:cs="Arial"/>
          <w:bCs/>
          <w:i w:val="0"/>
          <w:iCs/>
        </w:rPr>
        <w:t>flavor</w:t>
      </w:r>
      <w:r w:rsidR="00995D65" w:rsidRPr="00995D65">
        <w:rPr>
          <w:rFonts w:cs="Arial"/>
          <w:bCs/>
          <w:i w:val="0"/>
          <w:iCs/>
        </w:rPr>
        <w:t xml:space="preserve">, appearance and </w:t>
      </w:r>
      <w:r w:rsidR="00995D65">
        <w:rPr>
          <w:rFonts w:cs="Arial"/>
          <w:bCs/>
          <w:i w:val="0"/>
          <w:iCs/>
        </w:rPr>
        <w:t>high</w:t>
      </w:r>
      <w:r w:rsidR="00995D65" w:rsidRPr="00995D65">
        <w:rPr>
          <w:rFonts w:cs="Arial"/>
          <w:bCs/>
          <w:i w:val="0"/>
          <w:iCs/>
        </w:rPr>
        <w:t xml:space="preserve"> nutritive value</w:t>
      </w:r>
      <w:r w:rsidR="00995D65">
        <w:rPr>
          <w:rFonts w:cs="Arial"/>
          <w:bCs/>
          <w:i w:val="0"/>
          <w:iCs/>
        </w:rPr>
        <w:t xml:space="preserve">. </w:t>
      </w:r>
      <w:r w:rsidR="005D302A">
        <w:rPr>
          <w:rFonts w:cs="Arial"/>
          <w:bCs/>
          <w:i w:val="0"/>
          <w:iCs/>
        </w:rPr>
        <w:t>Due to</w:t>
      </w:r>
      <w:r w:rsidR="00995D65">
        <w:rPr>
          <w:rFonts w:cs="Arial"/>
          <w:bCs/>
          <w:i w:val="0"/>
          <w:iCs/>
        </w:rPr>
        <w:t xml:space="preserve"> </w:t>
      </w:r>
      <w:r w:rsidR="00F01FA0">
        <w:rPr>
          <w:rFonts w:cs="Arial"/>
          <w:bCs/>
          <w:i w:val="0"/>
          <w:iCs/>
        </w:rPr>
        <w:t xml:space="preserve">their </w:t>
      </w:r>
      <w:r w:rsidR="00995D65">
        <w:rPr>
          <w:rFonts w:cs="Arial"/>
          <w:bCs/>
          <w:i w:val="0"/>
          <w:iCs/>
        </w:rPr>
        <w:t xml:space="preserve">richness in </w:t>
      </w:r>
      <w:r w:rsidR="00995D65" w:rsidRPr="00995D65">
        <w:rPr>
          <w:rFonts w:cs="Arial"/>
          <w:bCs/>
          <w:i w:val="0"/>
          <w:iCs/>
        </w:rPr>
        <w:t>antioxidants, vitamins,</w:t>
      </w:r>
      <w:r w:rsidR="00995D65">
        <w:rPr>
          <w:rFonts w:cs="Arial"/>
          <w:bCs/>
          <w:i w:val="0"/>
          <w:iCs/>
        </w:rPr>
        <w:t xml:space="preserve"> minerals and fibre, </w:t>
      </w:r>
      <w:r w:rsidR="00F01FA0">
        <w:rPr>
          <w:rFonts w:cs="Arial"/>
          <w:bCs/>
          <w:i w:val="0"/>
          <w:iCs/>
        </w:rPr>
        <w:t xml:space="preserve">they </w:t>
      </w:r>
      <w:r w:rsidR="00995D65">
        <w:rPr>
          <w:rFonts w:cs="Arial"/>
          <w:bCs/>
          <w:i w:val="0"/>
          <w:iCs/>
        </w:rPr>
        <w:t xml:space="preserve">play an essential </w:t>
      </w:r>
      <w:r w:rsidR="00995D65" w:rsidRPr="00995D65">
        <w:rPr>
          <w:rFonts w:cs="Arial"/>
          <w:bCs/>
          <w:i w:val="0"/>
          <w:iCs/>
        </w:rPr>
        <w:t xml:space="preserve">part </w:t>
      </w:r>
      <w:r w:rsidR="00995D65">
        <w:rPr>
          <w:rFonts w:cs="Arial"/>
          <w:bCs/>
          <w:i w:val="0"/>
          <w:iCs/>
        </w:rPr>
        <w:t>in</w:t>
      </w:r>
      <w:r w:rsidR="00995D65" w:rsidRPr="00995D65">
        <w:rPr>
          <w:rFonts w:cs="Arial"/>
          <w:bCs/>
          <w:i w:val="0"/>
          <w:iCs/>
        </w:rPr>
        <w:t xml:space="preserve"> a healthy diet and </w:t>
      </w:r>
      <w:r w:rsidR="00F01FA0">
        <w:rPr>
          <w:rFonts w:cs="Arial"/>
          <w:bCs/>
          <w:i w:val="0"/>
          <w:iCs/>
        </w:rPr>
        <w:t>are</w:t>
      </w:r>
      <w:r w:rsidR="00F01FA0" w:rsidRPr="00995D65">
        <w:rPr>
          <w:rFonts w:cs="Arial"/>
          <w:bCs/>
          <w:i w:val="0"/>
          <w:iCs/>
        </w:rPr>
        <w:t xml:space="preserve"> </w:t>
      </w:r>
      <w:r w:rsidR="00995D65">
        <w:rPr>
          <w:rFonts w:cs="Arial"/>
          <w:bCs/>
          <w:i w:val="0"/>
          <w:iCs/>
        </w:rPr>
        <w:t xml:space="preserve">recommended </w:t>
      </w:r>
      <w:r w:rsidR="00995D65" w:rsidRPr="00995D65">
        <w:rPr>
          <w:rFonts w:cs="Arial"/>
          <w:bCs/>
          <w:i w:val="0"/>
          <w:iCs/>
        </w:rPr>
        <w:t>on the intake of fruits and vegetables.</w:t>
      </w:r>
      <w:r w:rsidR="00995D65">
        <w:rPr>
          <w:rFonts w:cs="Arial"/>
          <w:bCs/>
          <w:i w:val="0"/>
          <w:iCs/>
        </w:rPr>
        <w:t xml:space="preserve"> </w:t>
      </w:r>
      <w:r w:rsidR="00995D65" w:rsidRPr="00D12DD7">
        <w:rPr>
          <w:rFonts w:cs="Arial"/>
          <w:bCs/>
          <w:i w:val="0"/>
          <w:iCs/>
        </w:rPr>
        <w:t>In general</w:t>
      </w:r>
      <w:r w:rsidR="00995D65">
        <w:rPr>
          <w:rFonts w:cs="Arial"/>
          <w:bCs/>
          <w:i w:val="0"/>
          <w:iCs/>
        </w:rPr>
        <w:t xml:space="preserve">, the qualitative analysis of strawberry (as of other vegetables and fruits) are performed with </w:t>
      </w:r>
      <w:r w:rsidR="00D12DD7" w:rsidRPr="00D12DD7">
        <w:rPr>
          <w:rFonts w:cs="Arial"/>
          <w:bCs/>
          <w:i w:val="0"/>
          <w:iCs/>
        </w:rPr>
        <w:t xml:space="preserve">analytical techniques </w:t>
      </w:r>
      <w:r w:rsidR="006A2EF4" w:rsidRPr="006A2EF4">
        <w:rPr>
          <w:rFonts w:cs="Arial"/>
          <w:bCs/>
          <w:i w:val="0"/>
          <w:iCs/>
        </w:rPr>
        <w:t>that have the advantage of being fast and repeatable, but the big disadvantage to be destructive, requiring much fruits to obtain a significant result</w:t>
      </w:r>
      <w:r w:rsidR="00D12DD7">
        <w:rPr>
          <w:rFonts w:cs="Arial"/>
          <w:bCs/>
          <w:i w:val="0"/>
          <w:iCs/>
        </w:rPr>
        <w:t xml:space="preserve">. </w:t>
      </w:r>
      <w:r w:rsidR="00B507FB">
        <w:rPr>
          <w:rFonts w:cs="Arial"/>
          <w:bCs/>
          <w:i w:val="0"/>
          <w:iCs/>
        </w:rPr>
        <w:t>On the other hand, Near Infrared (N</w:t>
      </w:r>
      <w:r w:rsidR="00D12DD7" w:rsidRPr="00D12DD7">
        <w:rPr>
          <w:rFonts w:cs="Arial"/>
          <w:bCs/>
          <w:i w:val="0"/>
          <w:iCs/>
        </w:rPr>
        <w:t>IR</w:t>
      </w:r>
      <w:r w:rsidR="00B507FB">
        <w:rPr>
          <w:rFonts w:cs="Arial"/>
          <w:bCs/>
          <w:i w:val="0"/>
          <w:iCs/>
        </w:rPr>
        <w:t>)</w:t>
      </w:r>
      <w:r w:rsidR="00D12DD7" w:rsidRPr="00D12DD7">
        <w:rPr>
          <w:rFonts w:cs="Arial"/>
          <w:bCs/>
          <w:i w:val="0"/>
          <w:iCs/>
        </w:rPr>
        <w:t xml:space="preserve"> spectroscopy </w:t>
      </w:r>
      <w:r w:rsidR="00B507FB">
        <w:rPr>
          <w:rFonts w:cs="Arial"/>
          <w:bCs/>
          <w:i w:val="0"/>
          <w:iCs/>
        </w:rPr>
        <w:t xml:space="preserve">is a </w:t>
      </w:r>
      <w:r w:rsidR="005D302A">
        <w:rPr>
          <w:rFonts w:cs="Arial"/>
          <w:bCs/>
          <w:i w:val="0"/>
          <w:iCs/>
        </w:rPr>
        <w:t>rapid, low-cost and non-</w:t>
      </w:r>
      <w:r w:rsidR="00B507FB">
        <w:rPr>
          <w:rFonts w:cs="Arial"/>
          <w:bCs/>
          <w:i w:val="0"/>
          <w:iCs/>
        </w:rPr>
        <w:t>destructive technique</w:t>
      </w:r>
      <w:r w:rsidR="0054216C">
        <w:rPr>
          <w:rFonts w:cs="Arial"/>
          <w:bCs/>
          <w:i w:val="0"/>
          <w:iCs/>
        </w:rPr>
        <w:t>. I</w:t>
      </w:r>
      <w:r w:rsidR="00B507FB">
        <w:rPr>
          <w:rFonts w:cs="Arial"/>
          <w:bCs/>
          <w:i w:val="0"/>
          <w:iCs/>
        </w:rPr>
        <w:t xml:space="preserve">n addition, it allows </w:t>
      </w:r>
      <w:r w:rsidR="00B507FB" w:rsidRPr="00D12DD7">
        <w:rPr>
          <w:rFonts w:cs="Arial"/>
          <w:bCs/>
          <w:i w:val="0"/>
          <w:iCs/>
        </w:rPr>
        <w:t xml:space="preserve">to measure several quality attributes </w:t>
      </w:r>
      <w:r w:rsidR="0054216C">
        <w:rPr>
          <w:rFonts w:cs="Arial"/>
          <w:bCs/>
          <w:i w:val="0"/>
          <w:iCs/>
        </w:rPr>
        <w:t>at once and i</w:t>
      </w:r>
      <w:r w:rsidR="00B507FB">
        <w:rPr>
          <w:rFonts w:cs="Arial"/>
          <w:bCs/>
          <w:i w:val="0"/>
          <w:iCs/>
        </w:rPr>
        <w:t xml:space="preserve">t is already widely used in </w:t>
      </w:r>
      <w:r w:rsidR="00D12DD7" w:rsidRPr="00D12DD7">
        <w:rPr>
          <w:rFonts w:cs="Arial"/>
          <w:bCs/>
          <w:i w:val="0"/>
          <w:iCs/>
        </w:rPr>
        <w:t xml:space="preserve">the </w:t>
      </w:r>
      <w:r w:rsidR="0054216C">
        <w:rPr>
          <w:rFonts w:cs="Arial"/>
          <w:bCs/>
          <w:i w:val="0"/>
          <w:iCs/>
        </w:rPr>
        <w:t>sector</w:t>
      </w:r>
      <w:r w:rsidR="00B507FB">
        <w:rPr>
          <w:rFonts w:cs="Arial"/>
          <w:bCs/>
          <w:i w:val="0"/>
          <w:iCs/>
        </w:rPr>
        <w:t xml:space="preserve"> of fresh horticultural produc</w:t>
      </w:r>
      <w:r w:rsidR="0054216C">
        <w:rPr>
          <w:rFonts w:cs="Arial"/>
          <w:bCs/>
          <w:i w:val="0"/>
          <w:iCs/>
        </w:rPr>
        <w:t>ts</w:t>
      </w:r>
      <w:r w:rsidR="00D12DD7" w:rsidRPr="00D12DD7">
        <w:rPr>
          <w:rFonts w:cs="Arial"/>
          <w:bCs/>
          <w:i w:val="0"/>
          <w:iCs/>
        </w:rPr>
        <w:t xml:space="preserve">. </w:t>
      </w:r>
      <w:r w:rsidR="0055483C">
        <w:rPr>
          <w:rFonts w:cs="Arial"/>
          <w:bCs/>
          <w:i w:val="0"/>
          <w:iCs/>
        </w:rPr>
        <w:t xml:space="preserve">One of the most important parameter for the assessment of strawberry quality and fruit harvest date is </w:t>
      </w:r>
      <w:r w:rsidR="0055483C" w:rsidRPr="00D12DD7">
        <w:rPr>
          <w:rFonts w:cs="Arial"/>
          <w:bCs/>
          <w:i w:val="0"/>
          <w:iCs/>
        </w:rPr>
        <w:t>soluble solids content (SSC)</w:t>
      </w:r>
      <w:r w:rsidR="0055483C">
        <w:rPr>
          <w:rFonts w:cs="Arial"/>
          <w:bCs/>
          <w:i w:val="0"/>
          <w:iCs/>
        </w:rPr>
        <w:t xml:space="preserve">. </w:t>
      </w:r>
      <w:r w:rsidR="0055483C" w:rsidRPr="00D12DD7">
        <w:rPr>
          <w:rFonts w:cs="Arial"/>
          <w:bCs/>
          <w:i w:val="0"/>
          <w:iCs/>
        </w:rPr>
        <w:t>This is because SSC contribute</w:t>
      </w:r>
      <w:r w:rsidR="0055483C">
        <w:rPr>
          <w:rFonts w:cs="Arial"/>
          <w:bCs/>
          <w:i w:val="0"/>
          <w:iCs/>
        </w:rPr>
        <w:t>s</w:t>
      </w:r>
      <w:r w:rsidR="0055483C" w:rsidRPr="00D12DD7">
        <w:rPr>
          <w:rFonts w:cs="Arial"/>
          <w:bCs/>
          <w:i w:val="0"/>
          <w:iCs/>
        </w:rPr>
        <w:t xml:space="preserve"> to indirect estimations of </w:t>
      </w:r>
      <w:r w:rsidR="0055483C" w:rsidRPr="0054216C">
        <w:rPr>
          <w:rFonts w:cs="Arial"/>
          <w:bCs/>
          <w:i w:val="0"/>
          <w:iCs/>
        </w:rPr>
        <w:t>fruit maturity and quality</w:t>
      </w:r>
      <w:r w:rsidR="0054216C" w:rsidRPr="0054216C">
        <w:rPr>
          <w:rFonts w:cs="Arial"/>
          <w:bCs/>
          <w:i w:val="0"/>
          <w:iCs/>
        </w:rPr>
        <w:t xml:space="preserve"> and is also related to </w:t>
      </w:r>
      <w:r w:rsidR="0055483C" w:rsidRPr="0054216C">
        <w:rPr>
          <w:rFonts w:cs="Arial"/>
          <w:i w:val="0"/>
          <w:iCs/>
          <w:szCs w:val="24"/>
        </w:rPr>
        <w:t>taste and consumer acceptability</w:t>
      </w:r>
      <w:r w:rsidR="0054216C" w:rsidRPr="0054216C">
        <w:rPr>
          <w:rFonts w:cs="Arial"/>
          <w:i w:val="0"/>
          <w:iCs/>
          <w:szCs w:val="24"/>
        </w:rPr>
        <w:t>.</w:t>
      </w:r>
      <w:r w:rsidR="00BE0490">
        <w:rPr>
          <w:rFonts w:cs="Arial"/>
          <w:bCs/>
          <w:i w:val="0"/>
          <w:iCs/>
        </w:rPr>
        <w:t xml:space="preserve"> </w:t>
      </w:r>
    </w:p>
    <w:p w14:paraId="2A784167" w14:textId="66E76767" w:rsidR="00B507FB" w:rsidRDefault="005D302A" w:rsidP="00BE0490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As a consequence, </w:t>
      </w:r>
      <w:r w:rsidR="008501A2">
        <w:rPr>
          <w:rFonts w:cs="Arial"/>
          <w:i w:val="0"/>
          <w:iCs/>
        </w:rPr>
        <w:t xml:space="preserve">this study </w:t>
      </w:r>
      <w:r>
        <w:rPr>
          <w:rFonts w:cs="Arial"/>
          <w:i w:val="0"/>
          <w:iCs/>
        </w:rPr>
        <w:t>will investigate t</w:t>
      </w:r>
      <w:r w:rsidR="008501A2">
        <w:rPr>
          <w:rFonts w:cs="Arial"/>
          <w:i w:val="0"/>
          <w:iCs/>
        </w:rPr>
        <w:t xml:space="preserve">he </w:t>
      </w:r>
      <w:r w:rsidR="00DA58B2">
        <w:rPr>
          <w:rFonts w:cs="Arial"/>
          <w:i w:val="0"/>
          <w:iCs/>
        </w:rPr>
        <w:t xml:space="preserve">rapid </w:t>
      </w:r>
      <w:r w:rsidR="008501A2">
        <w:rPr>
          <w:rFonts w:cs="Arial"/>
          <w:i w:val="0"/>
          <w:iCs/>
        </w:rPr>
        <w:t>assessment</w:t>
      </w:r>
      <w:r w:rsidR="00DA58B2">
        <w:rPr>
          <w:rFonts w:cs="Arial"/>
          <w:i w:val="0"/>
          <w:iCs/>
        </w:rPr>
        <w:t xml:space="preserve"> of </w:t>
      </w:r>
      <w:r w:rsidR="00BE0490">
        <w:rPr>
          <w:rFonts w:cs="Arial"/>
          <w:i w:val="0"/>
          <w:iCs/>
        </w:rPr>
        <w:t xml:space="preserve">SSC </w:t>
      </w:r>
      <w:r>
        <w:rPr>
          <w:rFonts w:cs="Arial"/>
          <w:i w:val="0"/>
          <w:iCs/>
        </w:rPr>
        <w:t>of strawberry fruits</w:t>
      </w:r>
      <w:r w:rsidR="008501A2">
        <w:rPr>
          <w:rFonts w:cs="Arial"/>
          <w:i w:val="0"/>
          <w:iCs/>
        </w:rPr>
        <w:t xml:space="preserve">. </w:t>
      </w:r>
      <w:r>
        <w:rPr>
          <w:rFonts w:cs="Arial"/>
          <w:i w:val="0"/>
          <w:iCs/>
        </w:rPr>
        <w:t>To this aim, f</w:t>
      </w:r>
      <w:r w:rsidR="002B46FB">
        <w:rPr>
          <w:rFonts w:cs="Arial"/>
          <w:i w:val="0"/>
          <w:iCs/>
        </w:rPr>
        <w:t>our</w:t>
      </w:r>
      <w:r w:rsidR="008501A2">
        <w:rPr>
          <w:rFonts w:cs="Arial"/>
          <w:i w:val="0"/>
          <w:iCs/>
        </w:rPr>
        <w:t xml:space="preserve"> cultivars </w:t>
      </w:r>
      <w:r w:rsidR="002B46FB">
        <w:rPr>
          <w:rFonts w:cs="Arial"/>
          <w:i w:val="0"/>
          <w:iCs/>
        </w:rPr>
        <w:t>were</w:t>
      </w:r>
      <w:r w:rsidR="008501A2">
        <w:rPr>
          <w:rFonts w:cs="Arial"/>
          <w:i w:val="0"/>
          <w:iCs/>
        </w:rPr>
        <w:t xml:space="preserve"> selected and the fruits </w:t>
      </w:r>
      <w:r w:rsidR="002B46FB">
        <w:rPr>
          <w:rFonts w:cs="Arial"/>
          <w:i w:val="0"/>
          <w:iCs/>
        </w:rPr>
        <w:t>were</w:t>
      </w:r>
      <w:r w:rsidR="008501A2">
        <w:rPr>
          <w:rFonts w:cs="Arial"/>
          <w:i w:val="0"/>
          <w:iCs/>
        </w:rPr>
        <w:t xml:space="preserve"> </w:t>
      </w:r>
      <w:r w:rsidR="00804926">
        <w:rPr>
          <w:rFonts w:cs="Arial"/>
          <w:i w:val="0"/>
          <w:iCs/>
        </w:rPr>
        <w:t xml:space="preserve">cultivated and </w:t>
      </w:r>
      <w:r w:rsidR="008501A2">
        <w:rPr>
          <w:rFonts w:cs="Arial"/>
          <w:i w:val="0"/>
          <w:iCs/>
        </w:rPr>
        <w:t>collected</w:t>
      </w:r>
      <w:r w:rsidR="00804926" w:rsidRPr="00804926">
        <w:rPr>
          <w:rFonts w:cs="Arial"/>
          <w:i w:val="0"/>
          <w:iCs/>
        </w:rPr>
        <w:t xml:space="preserve"> </w:t>
      </w:r>
      <w:r w:rsidR="00804926">
        <w:rPr>
          <w:rFonts w:cs="Arial"/>
          <w:i w:val="0"/>
          <w:iCs/>
        </w:rPr>
        <w:t xml:space="preserve">using a </w:t>
      </w:r>
      <w:r w:rsidR="00804926" w:rsidRPr="00804926">
        <w:rPr>
          <w:rFonts w:cs="Arial"/>
          <w:i w:val="0"/>
          <w:iCs/>
        </w:rPr>
        <w:t>four completely randomized blocks as experimental design</w:t>
      </w:r>
      <w:r w:rsidR="00804926">
        <w:rPr>
          <w:rFonts w:cs="Arial"/>
          <w:i w:val="0"/>
          <w:iCs/>
        </w:rPr>
        <w:t xml:space="preserve">. After harvesting, </w:t>
      </w:r>
      <w:r w:rsidR="00DE2458">
        <w:rPr>
          <w:rFonts w:cs="Arial"/>
          <w:i w:val="0"/>
          <w:iCs/>
        </w:rPr>
        <w:t>a</w:t>
      </w:r>
      <w:r w:rsidR="00DE2458" w:rsidRPr="00DE2458">
        <w:rPr>
          <w:rFonts w:cs="Arial"/>
          <w:i w:val="0"/>
          <w:iCs/>
        </w:rPr>
        <w:t xml:space="preserve">ll of the samples </w:t>
      </w:r>
      <w:r w:rsidR="008501A2">
        <w:rPr>
          <w:rFonts w:cs="Arial"/>
          <w:i w:val="0"/>
          <w:iCs/>
        </w:rPr>
        <w:t xml:space="preserve">were </w:t>
      </w:r>
      <w:r w:rsidR="00587F5F">
        <w:rPr>
          <w:rFonts w:cs="Arial"/>
          <w:i w:val="0"/>
          <w:iCs/>
        </w:rPr>
        <w:t xml:space="preserve">immediately </w:t>
      </w:r>
      <w:r w:rsidR="008501A2">
        <w:rPr>
          <w:rFonts w:cs="Arial"/>
          <w:i w:val="0"/>
          <w:iCs/>
        </w:rPr>
        <w:t xml:space="preserve">shipped to the lab and </w:t>
      </w:r>
      <w:r w:rsidR="00DE2458">
        <w:rPr>
          <w:rFonts w:cs="Arial"/>
          <w:i w:val="0"/>
          <w:iCs/>
        </w:rPr>
        <w:t>were</w:t>
      </w:r>
      <w:r w:rsidR="00DE2458" w:rsidRPr="00DE2458">
        <w:rPr>
          <w:rFonts w:cs="Arial"/>
          <w:i w:val="0"/>
          <w:iCs/>
        </w:rPr>
        <w:t xml:space="preserve"> analyzed by means of </w:t>
      </w:r>
      <w:r w:rsidR="001A18D2">
        <w:rPr>
          <w:rFonts w:cs="Arial"/>
          <w:i w:val="0"/>
          <w:iCs/>
        </w:rPr>
        <w:t>NIR spectroscopy</w:t>
      </w:r>
      <w:r w:rsidR="00DE2458" w:rsidRPr="00DE2458">
        <w:rPr>
          <w:rFonts w:cs="Arial"/>
          <w:i w:val="0"/>
          <w:iCs/>
        </w:rPr>
        <w:t xml:space="preserve"> </w:t>
      </w:r>
      <w:r w:rsidR="00DA58B2">
        <w:rPr>
          <w:rFonts w:cs="Arial"/>
          <w:i w:val="0"/>
          <w:iCs/>
        </w:rPr>
        <w:t>using a</w:t>
      </w:r>
      <w:r w:rsidR="00DA58B2" w:rsidRPr="00DA58B2">
        <w:rPr>
          <w:rFonts w:cs="Arial"/>
          <w:i w:val="0"/>
          <w:iCs/>
        </w:rPr>
        <w:t xml:space="preserve"> Fourier Transf</w:t>
      </w:r>
      <w:r w:rsidR="00DA58B2">
        <w:rPr>
          <w:rFonts w:cs="Arial"/>
          <w:i w:val="0"/>
          <w:iCs/>
        </w:rPr>
        <w:t>orm (FT) NIR spectrophotometer.</w:t>
      </w:r>
      <w:r w:rsidR="00C426D4">
        <w:rPr>
          <w:rFonts w:cs="Arial"/>
          <w:i w:val="0"/>
          <w:iCs/>
        </w:rPr>
        <w:t xml:space="preserve"> </w:t>
      </w:r>
      <w:r w:rsidR="00DE2458">
        <w:rPr>
          <w:rFonts w:cs="Arial"/>
          <w:i w:val="0"/>
          <w:iCs/>
        </w:rPr>
        <w:t>Later, t</w:t>
      </w:r>
      <w:r w:rsidR="00C426D4">
        <w:rPr>
          <w:rFonts w:cs="Arial"/>
          <w:i w:val="0"/>
          <w:iCs/>
        </w:rPr>
        <w:t xml:space="preserve">he fruits </w:t>
      </w:r>
      <w:r w:rsidR="008501A2" w:rsidRPr="008501A2">
        <w:rPr>
          <w:rFonts w:cs="Arial"/>
          <w:i w:val="0"/>
          <w:iCs/>
        </w:rPr>
        <w:t xml:space="preserve">were frozen separately and after few days, </w:t>
      </w:r>
      <w:r w:rsidR="00C426D4" w:rsidRPr="008501A2">
        <w:rPr>
          <w:rFonts w:cs="Arial"/>
          <w:i w:val="0"/>
          <w:iCs/>
        </w:rPr>
        <w:t>analyzed</w:t>
      </w:r>
      <w:r w:rsidR="008501A2" w:rsidRPr="008501A2">
        <w:rPr>
          <w:rFonts w:cs="Arial"/>
          <w:i w:val="0"/>
          <w:iCs/>
        </w:rPr>
        <w:t xml:space="preserve"> for </w:t>
      </w:r>
      <w:r w:rsidR="00BE0490">
        <w:rPr>
          <w:rFonts w:cs="Arial"/>
          <w:i w:val="0"/>
          <w:iCs/>
        </w:rPr>
        <w:t>SSC</w:t>
      </w:r>
      <w:r w:rsidR="008501A2" w:rsidRPr="008501A2">
        <w:rPr>
          <w:rFonts w:cs="Arial"/>
          <w:i w:val="0"/>
          <w:iCs/>
        </w:rPr>
        <w:t>.</w:t>
      </w:r>
      <w:r w:rsidR="001A18D2">
        <w:rPr>
          <w:rFonts w:cs="Arial"/>
          <w:i w:val="0"/>
          <w:iCs/>
        </w:rPr>
        <w:t xml:space="preserve"> </w:t>
      </w:r>
      <w:r w:rsidR="0065163F" w:rsidRPr="0065163F">
        <w:rPr>
          <w:rFonts w:cs="Arial"/>
          <w:i w:val="0"/>
          <w:iCs/>
        </w:rPr>
        <w:t xml:space="preserve">Principal Component Analysis (PCA) was applied to search for spectral differences </w:t>
      </w:r>
      <w:r w:rsidR="0065163F" w:rsidRPr="00587F5F">
        <w:rPr>
          <w:rFonts w:cs="Arial"/>
          <w:i w:val="0"/>
          <w:iCs/>
        </w:rPr>
        <w:t xml:space="preserve">among </w:t>
      </w:r>
      <w:r w:rsidR="0065163F">
        <w:rPr>
          <w:rFonts w:cs="Arial"/>
          <w:i w:val="0"/>
          <w:iCs/>
        </w:rPr>
        <w:t xml:space="preserve">the cultivars and for </w:t>
      </w:r>
      <w:r w:rsidR="00144950">
        <w:rPr>
          <w:rFonts w:cs="Arial"/>
          <w:i w:val="0"/>
          <w:iCs/>
        </w:rPr>
        <w:t xml:space="preserve">a </w:t>
      </w:r>
      <w:r>
        <w:rPr>
          <w:rFonts w:cs="Arial"/>
          <w:i w:val="0"/>
          <w:iCs/>
        </w:rPr>
        <w:t>separation/</w:t>
      </w:r>
      <w:r w:rsidR="0065163F">
        <w:rPr>
          <w:rFonts w:cs="Arial"/>
          <w:i w:val="0"/>
          <w:iCs/>
        </w:rPr>
        <w:t xml:space="preserve">trend according </w:t>
      </w:r>
      <w:r w:rsidR="00144950">
        <w:rPr>
          <w:rFonts w:cs="Arial"/>
          <w:i w:val="0"/>
          <w:iCs/>
        </w:rPr>
        <w:t>to the</w:t>
      </w:r>
      <w:r w:rsidR="0065163F">
        <w:rPr>
          <w:rFonts w:cs="Arial"/>
          <w:i w:val="0"/>
          <w:iCs/>
        </w:rPr>
        <w:t xml:space="preserve"> </w:t>
      </w:r>
      <w:r w:rsidR="00BE0490">
        <w:rPr>
          <w:rFonts w:cs="Arial"/>
          <w:i w:val="0"/>
          <w:iCs/>
        </w:rPr>
        <w:t>SSC</w:t>
      </w:r>
      <w:r w:rsidR="0065163F" w:rsidRPr="0065163F">
        <w:rPr>
          <w:rFonts w:cs="Arial"/>
          <w:i w:val="0"/>
          <w:iCs/>
        </w:rPr>
        <w:t>.</w:t>
      </w:r>
      <w:r w:rsidR="0065163F">
        <w:rPr>
          <w:rFonts w:cs="Arial"/>
          <w:i w:val="0"/>
          <w:iCs/>
        </w:rPr>
        <w:t xml:space="preserve"> As last</w:t>
      </w:r>
      <w:r w:rsidR="0065163F" w:rsidRPr="00587F5F">
        <w:rPr>
          <w:rFonts w:cs="Arial"/>
          <w:i w:val="0"/>
          <w:iCs/>
        </w:rPr>
        <w:t xml:space="preserve">, Partial Least Squares regression (PLS) technique was computed in order to predict </w:t>
      </w:r>
      <w:r w:rsidR="0065163F">
        <w:rPr>
          <w:rFonts w:cs="Arial"/>
          <w:i w:val="0"/>
          <w:iCs/>
        </w:rPr>
        <w:t xml:space="preserve">the </w:t>
      </w:r>
      <w:r w:rsidR="00BE0490">
        <w:rPr>
          <w:rFonts w:cs="Arial"/>
          <w:i w:val="0"/>
          <w:iCs/>
        </w:rPr>
        <w:t xml:space="preserve">SSC </w:t>
      </w:r>
      <w:r w:rsidR="0065163F" w:rsidRPr="00587F5F">
        <w:rPr>
          <w:rFonts w:cs="Arial"/>
          <w:i w:val="0"/>
          <w:iCs/>
        </w:rPr>
        <w:t>parameter.</w:t>
      </w:r>
      <w:r w:rsidR="00BE0490">
        <w:rPr>
          <w:rFonts w:cs="Arial"/>
          <w:i w:val="0"/>
          <w:iCs/>
        </w:rPr>
        <w:t xml:space="preserve"> </w:t>
      </w:r>
      <w:r w:rsidR="00144950" w:rsidRPr="00144950">
        <w:rPr>
          <w:rFonts w:cs="Arial"/>
          <w:i w:val="0"/>
          <w:iCs/>
        </w:rPr>
        <w:t xml:space="preserve">The results </w:t>
      </w:r>
      <w:r w:rsidR="00B81958">
        <w:rPr>
          <w:rFonts w:cs="Arial"/>
          <w:i w:val="0"/>
          <w:iCs/>
        </w:rPr>
        <w:t>are promising and</w:t>
      </w:r>
      <w:r w:rsidR="00144950" w:rsidRPr="00144950">
        <w:rPr>
          <w:rFonts w:cs="Arial"/>
          <w:i w:val="0"/>
          <w:iCs/>
        </w:rPr>
        <w:t xml:space="preserve"> showed </w:t>
      </w:r>
      <w:r w:rsidR="00B81958">
        <w:rPr>
          <w:rFonts w:cs="Arial"/>
          <w:i w:val="0"/>
          <w:iCs/>
        </w:rPr>
        <w:t xml:space="preserve">the possibility to use </w:t>
      </w:r>
      <w:r w:rsidR="00144950" w:rsidRPr="00144950">
        <w:rPr>
          <w:rFonts w:cs="Arial"/>
          <w:i w:val="0"/>
          <w:iCs/>
        </w:rPr>
        <w:t>PCA</w:t>
      </w:r>
      <w:r w:rsidR="0078532A">
        <w:rPr>
          <w:rFonts w:cs="Arial"/>
          <w:i w:val="0"/>
          <w:iCs/>
        </w:rPr>
        <w:t xml:space="preserve"> as a tool </w:t>
      </w:r>
      <w:r w:rsidR="00B81958">
        <w:rPr>
          <w:rFonts w:cs="Arial"/>
          <w:i w:val="0"/>
          <w:iCs/>
        </w:rPr>
        <w:t>for looking at</w:t>
      </w:r>
      <w:r w:rsidR="0078532A">
        <w:rPr>
          <w:rFonts w:cs="Arial"/>
          <w:i w:val="0"/>
          <w:iCs/>
        </w:rPr>
        <w:t xml:space="preserve"> the spectral </w:t>
      </w:r>
      <w:r w:rsidR="0078532A" w:rsidRPr="00144950">
        <w:rPr>
          <w:rFonts w:cs="Arial"/>
          <w:i w:val="0"/>
          <w:iCs/>
        </w:rPr>
        <w:t xml:space="preserve">similarity </w:t>
      </w:r>
      <w:r w:rsidR="0078532A">
        <w:rPr>
          <w:rFonts w:cs="Arial"/>
          <w:i w:val="0"/>
          <w:iCs/>
        </w:rPr>
        <w:t>between</w:t>
      </w:r>
      <w:r w:rsidR="0078532A" w:rsidRPr="00144950">
        <w:rPr>
          <w:rFonts w:cs="Arial"/>
          <w:i w:val="0"/>
          <w:iCs/>
        </w:rPr>
        <w:t xml:space="preserve"> different genotypes</w:t>
      </w:r>
      <w:r w:rsidR="007B7E8B">
        <w:rPr>
          <w:rFonts w:cs="Arial"/>
          <w:i w:val="0"/>
          <w:iCs/>
        </w:rPr>
        <w:t>, also</w:t>
      </w:r>
      <w:r w:rsidR="00BE0490">
        <w:rPr>
          <w:rFonts w:cs="Arial"/>
          <w:i w:val="0"/>
          <w:iCs/>
        </w:rPr>
        <w:t xml:space="preserve"> according to the degree</w:t>
      </w:r>
      <w:r w:rsidR="007B7E8B">
        <w:rPr>
          <w:rFonts w:cs="Arial"/>
          <w:i w:val="0"/>
          <w:iCs/>
        </w:rPr>
        <w:t xml:space="preserve"> of the </w:t>
      </w:r>
      <w:r w:rsidR="00BE0490">
        <w:rPr>
          <w:rFonts w:cs="Arial"/>
          <w:i w:val="0"/>
          <w:iCs/>
        </w:rPr>
        <w:t>SSC</w:t>
      </w:r>
      <w:r w:rsidR="007B7E8B">
        <w:rPr>
          <w:rFonts w:cs="Arial"/>
          <w:i w:val="0"/>
          <w:iCs/>
        </w:rPr>
        <w:t xml:space="preserve">. </w:t>
      </w:r>
      <w:r w:rsidR="00B81958">
        <w:rPr>
          <w:rFonts w:cs="Arial"/>
          <w:i w:val="0"/>
          <w:iCs/>
        </w:rPr>
        <w:t xml:space="preserve">This is particular relevant </w:t>
      </w:r>
      <w:r w:rsidR="00144950" w:rsidRPr="00144950">
        <w:rPr>
          <w:rFonts w:cs="Arial"/>
          <w:i w:val="0"/>
          <w:iCs/>
        </w:rPr>
        <w:t xml:space="preserve">as </w:t>
      </w:r>
      <w:r w:rsidR="0078532A">
        <w:rPr>
          <w:rFonts w:cs="Arial"/>
          <w:i w:val="0"/>
          <w:iCs/>
        </w:rPr>
        <w:t>it could speed up</w:t>
      </w:r>
      <w:r w:rsidR="00144950" w:rsidRPr="00144950">
        <w:rPr>
          <w:rFonts w:cs="Arial"/>
          <w:i w:val="0"/>
          <w:iCs/>
        </w:rPr>
        <w:t xml:space="preserve"> </w:t>
      </w:r>
      <w:r w:rsidR="0078532A">
        <w:rPr>
          <w:rFonts w:cs="Arial"/>
          <w:i w:val="0"/>
          <w:iCs/>
        </w:rPr>
        <w:t>t</w:t>
      </w:r>
      <w:r>
        <w:rPr>
          <w:rFonts w:cs="Arial"/>
          <w:i w:val="0"/>
          <w:iCs/>
        </w:rPr>
        <w:t>he proces</w:t>
      </w:r>
      <w:r w:rsidR="00144950" w:rsidRPr="00144950">
        <w:rPr>
          <w:rFonts w:cs="Arial"/>
          <w:i w:val="0"/>
          <w:iCs/>
        </w:rPr>
        <w:t>s of selection and genetic improvement. In addition, this study demonstrate</w:t>
      </w:r>
      <w:r>
        <w:rPr>
          <w:rFonts w:cs="Arial"/>
          <w:i w:val="0"/>
          <w:iCs/>
        </w:rPr>
        <w:t>d</w:t>
      </w:r>
      <w:r w:rsidR="00144950" w:rsidRPr="00144950">
        <w:rPr>
          <w:rFonts w:cs="Arial"/>
          <w:i w:val="0"/>
          <w:iCs/>
        </w:rPr>
        <w:t xml:space="preserve"> the </w:t>
      </w:r>
      <w:r w:rsidR="0078532A">
        <w:rPr>
          <w:rFonts w:cs="Arial"/>
          <w:i w:val="0"/>
          <w:iCs/>
        </w:rPr>
        <w:t>feasibility</w:t>
      </w:r>
      <w:r w:rsidR="00144950" w:rsidRPr="00144950">
        <w:rPr>
          <w:rFonts w:cs="Arial"/>
          <w:i w:val="0"/>
          <w:iCs/>
        </w:rPr>
        <w:t xml:space="preserve"> to use FT-NIR technique coupled with PLS for the prediction of </w:t>
      </w:r>
      <w:r w:rsidR="00BE0490">
        <w:rPr>
          <w:rFonts w:cs="Arial"/>
          <w:i w:val="0"/>
          <w:iCs/>
        </w:rPr>
        <w:t>SSC</w:t>
      </w:r>
      <w:r w:rsidR="00144950" w:rsidRPr="00144950">
        <w:rPr>
          <w:rFonts w:cs="Arial"/>
          <w:i w:val="0"/>
          <w:iCs/>
        </w:rPr>
        <w:t xml:space="preserve"> of strawberry fruits</w:t>
      </w:r>
      <w:r w:rsidR="0078532A">
        <w:rPr>
          <w:rFonts w:cs="Arial"/>
          <w:i w:val="0"/>
          <w:iCs/>
        </w:rPr>
        <w:t xml:space="preserve"> allowing the rapid </w:t>
      </w:r>
      <w:r w:rsidR="007B7E8B">
        <w:rPr>
          <w:rFonts w:cs="Arial"/>
          <w:i w:val="0"/>
          <w:iCs/>
        </w:rPr>
        <w:t xml:space="preserve">and non-destructive </w:t>
      </w:r>
      <w:r w:rsidR="00144950" w:rsidRPr="00144950">
        <w:rPr>
          <w:rFonts w:cs="Arial"/>
          <w:i w:val="0"/>
          <w:iCs/>
        </w:rPr>
        <w:t xml:space="preserve">quality control </w:t>
      </w:r>
      <w:r w:rsidR="0078532A">
        <w:rPr>
          <w:rFonts w:cs="Arial"/>
          <w:i w:val="0"/>
          <w:iCs/>
        </w:rPr>
        <w:t>of the product</w:t>
      </w:r>
      <w:r w:rsidR="00144950" w:rsidRPr="00144950">
        <w:rPr>
          <w:rFonts w:cs="Arial"/>
          <w:i w:val="0"/>
          <w:iCs/>
        </w:rPr>
        <w:t>.</w:t>
      </w:r>
    </w:p>
    <w:p w14:paraId="29EFC926" w14:textId="5676CF28" w:rsidR="006A2EF4" w:rsidRDefault="006A2EF4" w:rsidP="00BE0490">
      <w:pPr>
        <w:pStyle w:val="Abstract"/>
        <w:jc w:val="both"/>
        <w:rPr>
          <w:rFonts w:cs="Arial"/>
          <w:i w:val="0"/>
          <w:iCs/>
        </w:rPr>
      </w:pPr>
      <w:r w:rsidRPr="00732768">
        <w:rPr>
          <w:rFonts w:cs="Arial"/>
          <w:i w:val="0"/>
          <w:iCs/>
          <w:szCs w:val="22"/>
        </w:rPr>
        <w:t>The BreedingValue project has received funding from the European Union’s Horizon 2020 research and innovation programme under grant agreement No 101000747.</w:t>
      </w:r>
      <w:bookmarkStart w:id="0" w:name="_GoBack"/>
      <w:bookmarkEnd w:id="0"/>
    </w:p>
    <w:sectPr w:rsidR="006A2EF4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4F2D8" w16cex:dateUtc="2022-02-26T1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F17A7C" w16cid:durableId="25C4F2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A6FCA" w14:textId="77777777" w:rsidR="00E46842" w:rsidRDefault="00E46842">
      <w:r>
        <w:separator/>
      </w:r>
    </w:p>
  </w:endnote>
  <w:endnote w:type="continuationSeparator" w:id="0">
    <w:p w14:paraId="335665FE" w14:textId="77777777" w:rsidR="00E46842" w:rsidRDefault="00E4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8D438" w14:textId="77777777" w:rsidR="00E46842" w:rsidRDefault="00E46842">
      <w:r>
        <w:separator/>
      </w:r>
    </w:p>
  </w:footnote>
  <w:footnote w:type="continuationSeparator" w:id="0">
    <w:p w14:paraId="4CAD4793" w14:textId="77777777" w:rsidR="00E46842" w:rsidRDefault="00E4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5EDBAA9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E1A657F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da-DK" w:eastAsia="da-DK"/>
            </w:rPr>
            <w:drawing>
              <wp:anchor distT="0" distB="0" distL="114300" distR="114300" simplePos="0" relativeHeight="251658240" behindDoc="0" locked="0" layoutInCell="1" allowOverlap="1" wp14:anchorId="359E240D" wp14:editId="0ED9D8FF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5B49C7D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5CE46211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40930D47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471343B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6C1ECF91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22264"/>
    <w:rsid w:val="000C4EA1"/>
    <w:rsid w:val="000F6FF4"/>
    <w:rsid w:val="00135BD8"/>
    <w:rsid w:val="00144950"/>
    <w:rsid w:val="00157598"/>
    <w:rsid w:val="00181530"/>
    <w:rsid w:val="001A18D2"/>
    <w:rsid w:val="002B46FB"/>
    <w:rsid w:val="00387BD9"/>
    <w:rsid w:val="003931B4"/>
    <w:rsid w:val="00434EB6"/>
    <w:rsid w:val="004B44A8"/>
    <w:rsid w:val="00540F5B"/>
    <w:rsid w:val="0054216C"/>
    <w:rsid w:val="0055483C"/>
    <w:rsid w:val="005618D9"/>
    <w:rsid w:val="0058471E"/>
    <w:rsid w:val="00587F5F"/>
    <w:rsid w:val="005A41BF"/>
    <w:rsid w:val="005D302A"/>
    <w:rsid w:val="005D3192"/>
    <w:rsid w:val="005D4593"/>
    <w:rsid w:val="0065163F"/>
    <w:rsid w:val="006924C4"/>
    <w:rsid w:val="006A2EF4"/>
    <w:rsid w:val="006C2472"/>
    <w:rsid w:val="007348F9"/>
    <w:rsid w:val="00782C7C"/>
    <w:rsid w:val="0078532A"/>
    <w:rsid w:val="007B7E8B"/>
    <w:rsid w:val="00804926"/>
    <w:rsid w:val="00833A3A"/>
    <w:rsid w:val="008501A2"/>
    <w:rsid w:val="008A623F"/>
    <w:rsid w:val="008F7CDD"/>
    <w:rsid w:val="009862FA"/>
    <w:rsid w:val="00995D65"/>
    <w:rsid w:val="00B430D3"/>
    <w:rsid w:val="00B507FB"/>
    <w:rsid w:val="00B81958"/>
    <w:rsid w:val="00BC4CDC"/>
    <w:rsid w:val="00BE0490"/>
    <w:rsid w:val="00C2778C"/>
    <w:rsid w:val="00C426D4"/>
    <w:rsid w:val="00D12DD7"/>
    <w:rsid w:val="00D50D2C"/>
    <w:rsid w:val="00D76187"/>
    <w:rsid w:val="00D91BC2"/>
    <w:rsid w:val="00DA1D82"/>
    <w:rsid w:val="00DA58B2"/>
    <w:rsid w:val="00DE2458"/>
    <w:rsid w:val="00DF66FD"/>
    <w:rsid w:val="00E46842"/>
    <w:rsid w:val="00F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866FB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1FA0"/>
    <w:rPr>
      <w:rFonts w:ascii="Arial" w:hAnsi="Arial"/>
      <w:sz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1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FA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FA0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EF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F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215</TotalTime>
  <Pages>1</Pages>
  <Words>456</Words>
  <Characters>2566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3012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Manuela Mancini</cp:lastModifiedBy>
  <cp:revision>25</cp:revision>
  <cp:lastPrinted>2003-12-04T08:59:00Z</cp:lastPrinted>
  <dcterms:created xsi:type="dcterms:W3CDTF">2022-01-19T15:55:00Z</dcterms:created>
  <dcterms:modified xsi:type="dcterms:W3CDTF">2022-02-28T07:55:00Z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ContentRemapped">
    <vt:lpwstr>true</vt:lpwstr>
  </property>
</Properties>
</file>