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9075" w14:textId="77777777" w:rsidR="00434EB6" w:rsidRPr="00204883" w:rsidRDefault="00204883">
      <w:pPr>
        <w:pStyle w:val="Titolo"/>
        <w:ind w:left="0" w:right="49"/>
      </w:pPr>
      <w:r w:rsidRPr="00204883">
        <w:t>Creep properties of polymer films used as greenhouse roof</w:t>
      </w:r>
    </w:p>
    <w:p w14:paraId="22A0DC4E" w14:textId="77777777" w:rsidR="00434EB6" w:rsidRDefault="00204883">
      <w:pPr>
        <w:pStyle w:val="Author"/>
        <w:jc w:val="center"/>
      </w:pPr>
      <w:r w:rsidRPr="00204883">
        <w:t>Khaled Djakhdane</w:t>
      </w:r>
      <w:r w:rsidRPr="00204883">
        <w:rPr>
          <w:vertAlign w:val="superscript"/>
        </w:rPr>
        <w:t>1</w:t>
      </w:r>
      <w:r w:rsidRPr="00204883">
        <w:t>, Abdelkader Dehbi</w:t>
      </w:r>
      <w:r w:rsidR="007A04F9">
        <w:rPr>
          <w:vertAlign w:val="superscript"/>
        </w:rPr>
        <w:t>1</w:t>
      </w:r>
      <w:r w:rsidRPr="00204883">
        <w:t xml:space="preserve">*, </w:t>
      </w:r>
      <w:proofErr w:type="spellStart"/>
      <w:r w:rsidRPr="00204883">
        <w:t>Mecheri</w:t>
      </w:r>
      <w:proofErr w:type="spellEnd"/>
      <w:r w:rsidRPr="00204883">
        <w:t xml:space="preserve"> Aouinet</w:t>
      </w:r>
      <w:r w:rsidR="007A04F9">
        <w:rPr>
          <w:vertAlign w:val="superscript"/>
        </w:rPr>
        <w:t>1</w:t>
      </w:r>
      <w:r>
        <w:t>,</w:t>
      </w:r>
      <w:r w:rsidRPr="00204883">
        <w:t xml:space="preserve"> Pietro Picuno</w:t>
      </w:r>
      <w:r w:rsidR="007A04F9">
        <w:rPr>
          <w:vertAlign w:val="superscript"/>
        </w:rPr>
        <w:t>2</w:t>
      </w:r>
    </w:p>
    <w:p w14:paraId="1030634C" w14:textId="55BA31C9" w:rsidR="0028043E" w:rsidRDefault="0028043E" w:rsidP="0028043E">
      <w:pPr>
        <w:pStyle w:val="Address"/>
        <w:jc w:val="center"/>
      </w:pPr>
      <w:r w:rsidRPr="0028043E">
        <w:rPr>
          <w:vertAlign w:val="superscript"/>
        </w:rPr>
        <w:t>1</w:t>
      </w:r>
      <w:r w:rsidRPr="0028043E">
        <w:t xml:space="preserve">Engineering Physics Laboratory, University Ibn </w:t>
      </w:r>
      <w:proofErr w:type="spellStart"/>
      <w:r w:rsidRPr="0028043E">
        <w:t>Khaldoun</w:t>
      </w:r>
      <w:proofErr w:type="spellEnd"/>
      <w:r w:rsidRPr="0028043E">
        <w:t xml:space="preserve">, </w:t>
      </w:r>
      <w:r w:rsidR="00002DA7" w:rsidRPr="00002DA7">
        <w:t xml:space="preserve">BP 78, 14000 </w:t>
      </w:r>
      <w:r w:rsidRPr="0028043E">
        <w:t>Tiaret,</w:t>
      </w:r>
      <w:r w:rsidR="00DE62DA">
        <w:t xml:space="preserve"> </w:t>
      </w:r>
      <w:r w:rsidRPr="0028043E">
        <w:t>Algeria</w:t>
      </w:r>
      <w:r w:rsidR="00002DA7">
        <w:t xml:space="preserve">.      </w:t>
      </w:r>
    </w:p>
    <w:p w14:paraId="2B5E0E9C" w14:textId="77777777" w:rsidR="00A5278D" w:rsidRDefault="007A04F9" w:rsidP="00A5278D">
      <w:pPr>
        <w:pStyle w:val="Address"/>
        <w:jc w:val="center"/>
        <w:rPr>
          <w:lang w:val="it-IT"/>
        </w:rPr>
      </w:pPr>
      <w:r>
        <w:rPr>
          <w:vertAlign w:val="superscript"/>
          <w:lang w:val="it-IT"/>
        </w:rPr>
        <w:t>2</w:t>
      </w:r>
      <w:r w:rsidR="0028043E" w:rsidRPr="0028043E">
        <w:rPr>
          <w:lang w:val="it-IT"/>
        </w:rPr>
        <w:t xml:space="preserve">SAFE School, </w:t>
      </w:r>
      <w:proofErr w:type="spellStart"/>
      <w:r w:rsidR="0028043E" w:rsidRPr="0028043E">
        <w:rPr>
          <w:lang w:val="it-IT"/>
        </w:rPr>
        <w:t>University</w:t>
      </w:r>
      <w:proofErr w:type="spellEnd"/>
      <w:r w:rsidR="0028043E" w:rsidRPr="0028043E">
        <w:rPr>
          <w:lang w:val="it-IT"/>
        </w:rPr>
        <w:t xml:space="preserve"> of Basilicata, via dell’Ateneo Lucano, n.10</w:t>
      </w:r>
      <w:r w:rsidR="0028043E">
        <w:rPr>
          <w:lang w:val="it-IT"/>
        </w:rPr>
        <w:t xml:space="preserve">, 85100 </w:t>
      </w:r>
      <w:r w:rsidR="0028043E" w:rsidRPr="0028043E">
        <w:rPr>
          <w:lang w:val="it-IT"/>
        </w:rPr>
        <w:t xml:space="preserve">Potenza, </w:t>
      </w:r>
      <w:proofErr w:type="spellStart"/>
      <w:r w:rsidR="0028043E" w:rsidRPr="0028043E">
        <w:rPr>
          <w:lang w:val="it-IT"/>
        </w:rPr>
        <w:t>Italy</w:t>
      </w:r>
      <w:proofErr w:type="spellEnd"/>
      <w:r>
        <w:rPr>
          <w:lang w:val="it-IT"/>
        </w:rPr>
        <w:t>.</w:t>
      </w:r>
    </w:p>
    <w:p w14:paraId="526352C2" w14:textId="15757CD2" w:rsidR="007A04F9" w:rsidRPr="007A04F9" w:rsidRDefault="007A04F9" w:rsidP="006319AF">
      <w:pPr>
        <w:jc w:val="center"/>
      </w:pPr>
      <w:r>
        <w:rPr>
          <w:vertAlign w:val="superscript"/>
        </w:rPr>
        <w:t>*</w:t>
      </w:r>
      <w:r w:rsidRPr="00DE62DA">
        <w:rPr>
          <w:i/>
          <w:iCs/>
        </w:rPr>
        <w:t>Corresponding Author</w:t>
      </w:r>
      <w:r>
        <w:t xml:space="preserve"> – phone: ++213(0)</w:t>
      </w:r>
      <w:r w:rsidR="006319AF">
        <w:t>658198501</w:t>
      </w:r>
      <w:r>
        <w:t>, fax number: ++213(0)</w:t>
      </w:r>
      <w:proofErr w:type="gramStart"/>
      <w:r w:rsidR="006319AF">
        <w:t>46259141</w:t>
      </w:r>
      <w:r>
        <w:t>,</w:t>
      </w:r>
      <w:r w:rsidR="00DE62DA">
        <w:t xml:space="preserve"> </w:t>
      </w:r>
      <w:r w:rsidR="004544D6">
        <w:t xml:space="preserve">  </w:t>
      </w:r>
      <w:proofErr w:type="gramEnd"/>
      <w:r w:rsidR="004544D6">
        <w:t xml:space="preserve"> </w:t>
      </w:r>
      <w:r>
        <w:t xml:space="preserve">e-mail address: </w:t>
      </w:r>
      <w:hyperlink r:id="rId7" w:history="1">
        <w:r w:rsidRPr="008E580C">
          <w:rPr>
            <w:rStyle w:val="Collegamentoipertestuale"/>
          </w:rPr>
          <w:t>abddehbi@gmail.com</w:t>
        </w:r>
      </w:hyperlink>
      <w:r>
        <w:t>.</w:t>
      </w:r>
    </w:p>
    <w:p w14:paraId="476ABF62" w14:textId="77777777" w:rsidR="00A5278D" w:rsidRPr="007A04F9" w:rsidRDefault="00A5278D" w:rsidP="00A5278D">
      <w:pPr>
        <w:pStyle w:val="Author"/>
      </w:pPr>
    </w:p>
    <w:p w14:paraId="653CE372" w14:textId="4020700F" w:rsidR="00434EB6" w:rsidRDefault="00434EB6">
      <w:pPr>
        <w:pStyle w:val="Keywords"/>
        <w:jc w:val="both"/>
      </w:pPr>
      <w:r>
        <w:rPr>
          <w:b/>
        </w:rPr>
        <w:t>Keywords.</w:t>
      </w:r>
      <w:r w:rsidR="00202F92">
        <w:rPr>
          <w:b/>
        </w:rPr>
        <w:t xml:space="preserve"> </w:t>
      </w:r>
      <w:r w:rsidR="0028043E" w:rsidRPr="00F25CD0">
        <w:rPr>
          <w:szCs w:val="18"/>
        </w:rPr>
        <w:t>Multilayer films</w:t>
      </w:r>
      <w:r w:rsidR="0028043E">
        <w:rPr>
          <w:szCs w:val="18"/>
        </w:rPr>
        <w:t>, P</w:t>
      </w:r>
      <w:r w:rsidR="0028043E" w:rsidRPr="00F25CD0">
        <w:rPr>
          <w:szCs w:val="18"/>
        </w:rPr>
        <w:t xml:space="preserve">olymer, </w:t>
      </w:r>
      <w:r w:rsidR="0028043E">
        <w:rPr>
          <w:szCs w:val="18"/>
        </w:rPr>
        <w:t>M</w:t>
      </w:r>
      <w:r w:rsidR="0028043E" w:rsidRPr="00F25CD0">
        <w:rPr>
          <w:szCs w:val="18"/>
        </w:rPr>
        <w:t xml:space="preserve">echanical properties, </w:t>
      </w:r>
      <w:r w:rsidR="0028043E">
        <w:rPr>
          <w:szCs w:val="18"/>
        </w:rPr>
        <w:t>G</w:t>
      </w:r>
      <w:r w:rsidR="0028043E" w:rsidRPr="00F25CD0">
        <w:rPr>
          <w:szCs w:val="18"/>
        </w:rPr>
        <w:t xml:space="preserve">reenhouse, </w:t>
      </w:r>
      <w:r w:rsidR="0028043E">
        <w:rPr>
          <w:szCs w:val="18"/>
        </w:rPr>
        <w:t>C</w:t>
      </w:r>
      <w:r w:rsidR="0028043E" w:rsidRPr="00F25CD0">
        <w:rPr>
          <w:szCs w:val="18"/>
        </w:rPr>
        <w:t>reep-recovery tests</w:t>
      </w:r>
    </w:p>
    <w:p w14:paraId="6BEE8C3D" w14:textId="73C383BC" w:rsidR="00A20110" w:rsidRDefault="00434EB6">
      <w:pPr>
        <w:pStyle w:val="Abstract"/>
        <w:jc w:val="both"/>
        <w:rPr>
          <w:rFonts w:cs="Arial"/>
          <w:i w:val="0"/>
          <w:iCs/>
        </w:rPr>
      </w:pPr>
      <w:r>
        <w:rPr>
          <w:b/>
        </w:rPr>
        <w:t>Abstract.</w:t>
      </w:r>
      <w:r w:rsidR="00202F92">
        <w:rPr>
          <w:b/>
        </w:rPr>
        <w:t xml:space="preserve"> </w:t>
      </w:r>
      <w:r w:rsidR="00A20110" w:rsidRPr="00A20110">
        <w:rPr>
          <w:rFonts w:cs="Arial"/>
          <w:i w:val="0"/>
          <w:iCs/>
        </w:rPr>
        <w:t xml:space="preserve">Polymers are employed in agriculture in several applications, the most efficient and fruitful of which is the protection of cultivations through the use of cover placed over plants while they are growing, providing protection from climatic factors, while at the same time increasing yield and/or extending the cropping season. Plastic films used for covering greenhouses, low and medium tunnel and for soil mulching have reached very notable consumptions all over </w:t>
      </w:r>
      <w:r w:rsidR="00A20110">
        <w:rPr>
          <w:rFonts w:cs="Arial"/>
          <w:i w:val="0"/>
          <w:iCs/>
        </w:rPr>
        <w:t xml:space="preserve">the Mediterranean area, </w:t>
      </w:r>
      <w:r w:rsidR="00A20110" w:rsidRPr="00A20110">
        <w:rPr>
          <w:rFonts w:cs="Arial"/>
          <w:i w:val="0"/>
          <w:iCs/>
        </w:rPr>
        <w:t>as well as the rest of the World, posing an important environmental problem connected with the impact that plastic material has on the sustainability of the agricultural production, whose environmental footprint may be deteriorated. Recycling agricultural plastics is a common technique, but it has not yet solved the problem of their re-use in the framework of a circular economy, since many factors are still anyway limiting the mechanical recycling of agricultural plastic materials. Among these limiting factors, the loss of mechanical properties of plastic film</w:t>
      </w:r>
      <w:r w:rsidR="00E937A8">
        <w:rPr>
          <w:rFonts w:cs="Arial"/>
          <w:i w:val="0"/>
          <w:iCs/>
        </w:rPr>
        <w:t>,</w:t>
      </w:r>
      <w:r w:rsidR="00A20110" w:rsidRPr="00A20110">
        <w:rPr>
          <w:rFonts w:cs="Arial"/>
          <w:i w:val="0"/>
          <w:iCs/>
        </w:rPr>
        <w:t xml:space="preserve"> due to its ageing after being exposed to </w:t>
      </w:r>
      <w:r w:rsidR="00A20110">
        <w:rPr>
          <w:rFonts w:cs="Arial"/>
          <w:i w:val="0"/>
          <w:iCs/>
        </w:rPr>
        <w:t>external agents</w:t>
      </w:r>
      <w:r w:rsidR="00882132">
        <w:rPr>
          <w:rFonts w:cs="Arial"/>
          <w:i w:val="0"/>
          <w:iCs/>
        </w:rPr>
        <w:t xml:space="preserve"> - mainly, solar radiation-</w:t>
      </w:r>
      <w:r w:rsidR="00A20110">
        <w:rPr>
          <w:rFonts w:cs="Arial"/>
          <w:i w:val="0"/>
          <w:iCs/>
        </w:rPr>
        <w:t xml:space="preserve"> </w:t>
      </w:r>
      <w:r w:rsidR="00A20110" w:rsidRPr="00A20110">
        <w:rPr>
          <w:rFonts w:cs="Arial"/>
          <w:i w:val="0"/>
          <w:iCs/>
        </w:rPr>
        <w:t>play</w:t>
      </w:r>
      <w:r w:rsidR="00B87168">
        <w:rPr>
          <w:rFonts w:cs="Arial"/>
          <w:i w:val="0"/>
          <w:iCs/>
        </w:rPr>
        <w:t>s</w:t>
      </w:r>
      <w:r w:rsidR="00A20110" w:rsidRPr="00A20110">
        <w:rPr>
          <w:rFonts w:cs="Arial"/>
          <w:i w:val="0"/>
          <w:iCs/>
        </w:rPr>
        <w:t xml:space="preserve"> a crucial role.</w:t>
      </w:r>
    </w:p>
    <w:p w14:paraId="3986FBB8" w14:textId="3C0C2009" w:rsidR="00FA5947" w:rsidRPr="00FA5947" w:rsidRDefault="00A20110" w:rsidP="00A20110">
      <w:pPr>
        <w:pStyle w:val="Abstract"/>
        <w:jc w:val="both"/>
        <w:rPr>
          <w:rFonts w:cs="Arial"/>
          <w:i w:val="0"/>
          <w:iCs/>
        </w:rPr>
      </w:pPr>
      <w:r>
        <w:rPr>
          <w:rFonts w:cs="Arial"/>
          <w:i w:val="0"/>
          <w:iCs/>
        </w:rPr>
        <w:t xml:space="preserve">In this paper, some </w:t>
      </w:r>
      <w:r w:rsidR="004C29AF" w:rsidRPr="004C29AF">
        <w:rPr>
          <w:rFonts w:cs="Arial"/>
          <w:i w:val="0"/>
          <w:iCs/>
        </w:rPr>
        <w:t>polymer films used for greenhouse roof were naturally weathered for 9 months in harsh climatic conditions (Tiaret region, Algeria). The changes in the</w:t>
      </w:r>
      <w:r w:rsidR="00052826">
        <w:rPr>
          <w:rFonts w:cs="Arial"/>
          <w:i w:val="0"/>
          <w:iCs/>
        </w:rPr>
        <w:t>ir</w:t>
      </w:r>
      <w:r w:rsidR="004C29AF" w:rsidRPr="004C29AF">
        <w:rPr>
          <w:rFonts w:cs="Arial"/>
          <w:i w:val="0"/>
          <w:iCs/>
        </w:rPr>
        <w:t xml:space="preserve"> mechanical properties have been measured by tensile and creep-recovery tests. The measurements were carried out for both monolayer and tri-layer films. The anisotropic character of the films </w:t>
      </w:r>
      <w:r w:rsidR="00052826">
        <w:rPr>
          <w:rFonts w:cs="Arial"/>
          <w:i w:val="0"/>
          <w:iCs/>
        </w:rPr>
        <w:t>ha</w:t>
      </w:r>
      <w:r w:rsidR="004C29AF" w:rsidRPr="004C29AF">
        <w:rPr>
          <w:rFonts w:cs="Arial"/>
          <w:i w:val="0"/>
          <w:iCs/>
        </w:rPr>
        <w:t xml:space="preserve">s </w:t>
      </w:r>
      <w:r w:rsidR="00052826">
        <w:rPr>
          <w:rFonts w:cs="Arial"/>
          <w:i w:val="0"/>
          <w:iCs/>
        </w:rPr>
        <w:t xml:space="preserve">been </w:t>
      </w:r>
      <w:r w:rsidR="004C29AF" w:rsidRPr="004C29AF">
        <w:rPr>
          <w:rFonts w:cs="Arial"/>
          <w:i w:val="0"/>
          <w:iCs/>
        </w:rPr>
        <w:t xml:space="preserve">preserved during ageing. The improvement in the creep resistance via cross-linking for both monolayer and tri-layer films </w:t>
      </w:r>
      <w:r w:rsidR="00052826">
        <w:rPr>
          <w:rFonts w:cs="Arial"/>
          <w:i w:val="0"/>
          <w:iCs/>
        </w:rPr>
        <w:t xml:space="preserve">has </w:t>
      </w:r>
      <w:r w:rsidR="004C29AF" w:rsidRPr="004C29AF">
        <w:rPr>
          <w:rFonts w:cs="Arial"/>
          <w:i w:val="0"/>
          <w:iCs/>
        </w:rPr>
        <w:t>affect</w:t>
      </w:r>
      <w:r w:rsidR="00052826">
        <w:rPr>
          <w:rFonts w:cs="Arial"/>
          <w:i w:val="0"/>
          <w:iCs/>
        </w:rPr>
        <w:t>ed</w:t>
      </w:r>
      <w:r w:rsidR="004C29AF" w:rsidRPr="004C29AF">
        <w:rPr>
          <w:rFonts w:cs="Arial"/>
          <w:i w:val="0"/>
          <w:iCs/>
        </w:rPr>
        <w:t xml:space="preserve"> different deformations. The results revealed that the degradation performance of these new tri-layer films is found to be quite better than that of the monolayer film, with regard to the mechanical properties</w:t>
      </w:r>
      <w:r w:rsidR="00BB3F7B">
        <w:rPr>
          <w:rFonts w:cs="Arial"/>
          <w:i w:val="0"/>
          <w:iCs/>
        </w:rPr>
        <w:t>. Hence, i</w:t>
      </w:r>
      <w:r w:rsidR="00FA5947">
        <w:rPr>
          <w:rFonts w:cs="Arial"/>
          <w:i w:val="0"/>
          <w:iCs/>
        </w:rPr>
        <w:t xml:space="preserve">t may be concluded that </w:t>
      </w:r>
      <w:r w:rsidR="00FA5947" w:rsidRPr="00FA5947">
        <w:rPr>
          <w:rFonts w:cs="Arial"/>
          <w:i w:val="0"/>
          <w:iCs/>
        </w:rPr>
        <w:t>the erosion of the greenhouse polymer film by temperature, water, sand particles, wind and humidity</w:t>
      </w:r>
      <w:r w:rsidR="0096425E">
        <w:rPr>
          <w:rFonts w:cs="Arial"/>
          <w:i w:val="0"/>
          <w:iCs/>
        </w:rPr>
        <w:t>,</w:t>
      </w:r>
      <w:r w:rsidR="00FA5947" w:rsidRPr="00FA5947">
        <w:rPr>
          <w:rFonts w:cs="Arial"/>
          <w:i w:val="0"/>
          <w:iCs/>
        </w:rPr>
        <w:t xml:space="preserve"> leads to extreme lifetime limits. </w:t>
      </w:r>
      <w:r w:rsidR="00BB3F7B">
        <w:rPr>
          <w:rFonts w:cs="Arial"/>
          <w:i w:val="0"/>
          <w:iCs/>
        </w:rPr>
        <w:t>P</w:t>
      </w:r>
      <w:r w:rsidR="00FA5947" w:rsidRPr="00FA5947">
        <w:rPr>
          <w:rFonts w:cs="Arial"/>
          <w:i w:val="0"/>
          <w:iCs/>
        </w:rPr>
        <w:t xml:space="preserve">olymer film may </w:t>
      </w:r>
      <w:r w:rsidR="00BB3F7B">
        <w:rPr>
          <w:rFonts w:cs="Arial"/>
          <w:i w:val="0"/>
          <w:iCs/>
        </w:rPr>
        <w:t xml:space="preserve">anyway </w:t>
      </w:r>
      <w:r w:rsidR="00FA5947" w:rsidRPr="00FA5947">
        <w:rPr>
          <w:rFonts w:cs="Arial"/>
          <w:i w:val="0"/>
          <w:iCs/>
        </w:rPr>
        <w:t xml:space="preserve">have longer period of use in </w:t>
      </w:r>
      <w:r w:rsidR="00BB3F7B">
        <w:rPr>
          <w:rFonts w:cs="Arial"/>
          <w:i w:val="0"/>
          <w:iCs/>
        </w:rPr>
        <w:t xml:space="preserve">Mediterranean </w:t>
      </w:r>
      <w:r w:rsidR="00FA5947" w:rsidRPr="00FA5947">
        <w:rPr>
          <w:rFonts w:cs="Arial"/>
          <w:i w:val="0"/>
          <w:iCs/>
        </w:rPr>
        <w:t xml:space="preserve">Europe than in North Africa </w:t>
      </w:r>
      <w:r w:rsidR="0096425E">
        <w:rPr>
          <w:rFonts w:cs="Arial"/>
          <w:i w:val="0"/>
          <w:iCs/>
        </w:rPr>
        <w:t xml:space="preserve">- </w:t>
      </w:r>
      <w:r w:rsidR="00135C73">
        <w:rPr>
          <w:rFonts w:cs="Arial"/>
          <w:i w:val="0"/>
          <w:iCs/>
        </w:rPr>
        <w:t xml:space="preserve">where </w:t>
      </w:r>
      <w:r w:rsidR="00FA5947" w:rsidRPr="00FA5947">
        <w:rPr>
          <w:rFonts w:cs="Arial"/>
          <w:i w:val="0"/>
          <w:iCs/>
        </w:rPr>
        <w:t>high</w:t>
      </w:r>
      <w:r w:rsidR="00135C73">
        <w:rPr>
          <w:rFonts w:cs="Arial"/>
          <w:i w:val="0"/>
          <w:iCs/>
        </w:rPr>
        <w:t>er</w:t>
      </w:r>
      <w:r w:rsidR="00FA5947" w:rsidRPr="00FA5947">
        <w:rPr>
          <w:rFonts w:cs="Arial"/>
          <w:i w:val="0"/>
          <w:iCs/>
        </w:rPr>
        <w:t xml:space="preserve"> temperature</w:t>
      </w:r>
      <w:r w:rsidR="00135C73">
        <w:rPr>
          <w:rFonts w:cs="Arial"/>
          <w:i w:val="0"/>
          <w:iCs/>
        </w:rPr>
        <w:t>s</w:t>
      </w:r>
      <w:r w:rsidR="00FA5947" w:rsidRPr="00FA5947">
        <w:rPr>
          <w:rFonts w:cs="Arial"/>
          <w:i w:val="0"/>
          <w:iCs/>
        </w:rPr>
        <w:t xml:space="preserve"> and adverse sand–wind effects</w:t>
      </w:r>
      <w:r w:rsidR="00135C73">
        <w:rPr>
          <w:rFonts w:cs="Arial"/>
          <w:i w:val="0"/>
          <w:iCs/>
        </w:rPr>
        <w:t xml:space="preserve"> occur</w:t>
      </w:r>
      <w:r w:rsidR="0096425E">
        <w:rPr>
          <w:rFonts w:cs="Arial"/>
          <w:i w:val="0"/>
          <w:iCs/>
        </w:rPr>
        <w:t xml:space="preserve"> -</w:t>
      </w:r>
      <w:r w:rsidR="00FA5947" w:rsidRPr="00FA5947">
        <w:rPr>
          <w:rFonts w:cs="Arial"/>
          <w:i w:val="0"/>
          <w:iCs/>
        </w:rPr>
        <w:t xml:space="preserve"> with positive effects on reducing the </w:t>
      </w:r>
      <w:r w:rsidR="0096425E">
        <w:rPr>
          <w:rFonts w:cs="Arial"/>
          <w:i w:val="0"/>
          <w:iCs/>
        </w:rPr>
        <w:t xml:space="preserve">plastic </w:t>
      </w:r>
      <w:r w:rsidR="00FA5947" w:rsidRPr="00FA5947">
        <w:rPr>
          <w:rFonts w:cs="Arial"/>
          <w:i w:val="0"/>
          <w:iCs/>
        </w:rPr>
        <w:t>footprint of agriculture.</w:t>
      </w:r>
    </w:p>
    <w:sectPr w:rsidR="00FA5947" w:rsidRPr="00FA5947" w:rsidSect="00783F08">
      <w:headerReference w:type="default" r:id="rId8"/>
      <w:pgSz w:w="12240" w:h="15840" w:code="1"/>
      <w:pgMar w:top="1985"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A4C2" w14:textId="77777777" w:rsidR="00A57AF1" w:rsidRDefault="00A57AF1">
      <w:r>
        <w:separator/>
      </w:r>
    </w:p>
  </w:endnote>
  <w:endnote w:type="continuationSeparator" w:id="0">
    <w:p w14:paraId="5697A5B9" w14:textId="77777777" w:rsidR="00A57AF1" w:rsidRDefault="00A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7B15" w14:textId="77777777" w:rsidR="00A57AF1" w:rsidRDefault="00A57AF1">
      <w:r>
        <w:separator/>
      </w:r>
    </w:p>
  </w:footnote>
  <w:footnote w:type="continuationSeparator" w:id="0">
    <w:p w14:paraId="5EBE82BF" w14:textId="77777777" w:rsidR="00A57AF1" w:rsidRDefault="00A5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95D9022" w14:textId="77777777" w:rsidTr="00181530">
      <w:trPr>
        <w:cantSplit/>
        <w:trHeight w:hRule="exact" w:val="911"/>
      </w:trPr>
      <w:tc>
        <w:tcPr>
          <w:tcW w:w="926" w:type="dxa"/>
          <w:vAlign w:val="center"/>
        </w:tcPr>
        <w:p w14:paraId="55211A68" w14:textId="77777777" w:rsidR="00DA1D82" w:rsidRDefault="00DA1D82" w:rsidP="00DA1D82">
          <w:pPr>
            <w:pStyle w:val="Intestazione"/>
            <w:jc w:val="center"/>
            <w:rPr>
              <w:i/>
              <w:sz w:val="20"/>
              <w:lang w:val="en-GB"/>
            </w:rPr>
          </w:pPr>
          <w:r>
            <w:rPr>
              <w:i/>
              <w:noProof/>
              <w:sz w:val="20"/>
              <w:lang w:val="fr-FR" w:eastAsia="fr-FR"/>
            </w:rPr>
            <w:drawing>
              <wp:anchor distT="0" distB="0" distL="114300" distR="114300" simplePos="0" relativeHeight="251658240" behindDoc="0" locked="0" layoutInCell="1" allowOverlap="1" wp14:anchorId="5521A062" wp14:editId="0612A21A">
                <wp:simplePos x="0" y="0"/>
                <wp:positionH relativeFrom="column">
                  <wp:posOffset>-3810</wp:posOffset>
                </wp:positionH>
                <wp:positionV relativeFrom="paragraph">
                  <wp:posOffset>76200</wp:posOffset>
                </wp:positionV>
                <wp:extent cx="540000" cy="54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tc>
      <w:tc>
        <w:tcPr>
          <w:tcW w:w="617" w:type="dxa"/>
        </w:tcPr>
        <w:p w14:paraId="71FEF613" w14:textId="77777777" w:rsidR="00DA1D82" w:rsidRDefault="00DA1D82" w:rsidP="00DA1D82">
          <w:pPr>
            <w:pStyle w:val="Intestazione"/>
            <w:rPr>
              <w:i/>
              <w:sz w:val="20"/>
              <w:lang w:val="en-GB"/>
            </w:rPr>
          </w:pPr>
        </w:p>
      </w:tc>
      <w:tc>
        <w:tcPr>
          <w:tcW w:w="7712" w:type="dxa"/>
          <w:vAlign w:val="center"/>
        </w:tcPr>
        <w:p w14:paraId="5D331F20"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September19</w:t>
          </w:r>
          <w:r w:rsidRPr="00405293">
            <w:rPr>
              <w:i/>
              <w:sz w:val="20"/>
              <w:lang w:val="en-GB"/>
            </w:rPr>
            <w:t>-</w:t>
          </w:r>
          <w:r w:rsidR="00181530">
            <w:rPr>
              <w:i/>
              <w:sz w:val="20"/>
              <w:lang w:val="en-GB"/>
            </w:rPr>
            <w:t>22</w:t>
          </w:r>
          <w:r>
            <w:rPr>
              <w:i/>
              <w:sz w:val="20"/>
              <w:lang w:val="en-GB"/>
            </w:rPr>
            <w:t>, 20</w:t>
          </w:r>
          <w:r w:rsidR="005A41BF">
            <w:rPr>
              <w:i/>
              <w:sz w:val="20"/>
              <w:lang w:val="en-GB"/>
            </w:rPr>
            <w:t>22Palermo</w:t>
          </w:r>
          <w:r>
            <w:rPr>
              <w:i/>
              <w:sz w:val="20"/>
              <w:lang w:val="en-GB"/>
            </w:rPr>
            <w:t xml:space="preserve"> -Ital</w:t>
          </w:r>
          <w:r w:rsidRPr="00405293">
            <w:rPr>
              <w:i/>
              <w:sz w:val="20"/>
              <w:lang w:val="en-GB"/>
            </w:rPr>
            <w:t>y</w:t>
          </w:r>
        </w:p>
        <w:p w14:paraId="0D3E01F1"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p>
        <w:p w14:paraId="1EDD42EF"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56F42DE"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782C7C"/>
    <w:rsid w:val="00002DA7"/>
    <w:rsid w:val="00003E7A"/>
    <w:rsid w:val="00052826"/>
    <w:rsid w:val="000C0449"/>
    <w:rsid w:val="000F6FF4"/>
    <w:rsid w:val="00135C73"/>
    <w:rsid w:val="00156ABC"/>
    <w:rsid w:val="00181530"/>
    <w:rsid w:val="001F30F8"/>
    <w:rsid w:val="00202F92"/>
    <w:rsid w:val="00204883"/>
    <w:rsid w:val="0028043E"/>
    <w:rsid w:val="00282E8A"/>
    <w:rsid w:val="002C3624"/>
    <w:rsid w:val="002E1B39"/>
    <w:rsid w:val="002E3632"/>
    <w:rsid w:val="002F7F19"/>
    <w:rsid w:val="00387BD9"/>
    <w:rsid w:val="003931B4"/>
    <w:rsid w:val="0041519B"/>
    <w:rsid w:val="00434EB6"/>
    <w:rsid w:val="004544D6"/>
    <w:rsid w:val="0047015D"/>
    <w:rsid w:val="004C29AF"/>
    <w:rsid w:val="0051173B"/>
    <w:rsid w:val="005314B6"/>
    <w:rsid w:val="0058471E"/>
    <w:rsid w:val="005A41BF"/>
    <w:rsid w:val="005D3192"/>
    <w:rsid w:val="006319AF"/>
    <w:rsid w:val="006C2472"/>
    <w:rsid w:val="007348F9"/>
    <w:rsid w:val="007433BD"/>
    <w:rsid w:val="00782C7C"/>
    <w:rsid w:val="00783F08"/>
    <w:rsid w:val="007A04F9"/>
    <w:rsid w:val="007C3414"/>
    <w:rsid w:val="00882132"/>
    <w:rsid w:val="008C55A5"/>
    <w:rsid w:val="008F7CDD"/>
    <w:rsid w:val="009042F7"/>
    <w:rsid w:val="00963F2D"/>
    <w:rsid w:val="0096425E"/>
    <w:rsid w:val="009862FA"/>
    <w:rsid w:val="00A20110"/>
    <w:rsid w:val="00A5278D"/>
    <w:rsid w:val="00A57AF1"/>
    <w:rsid w:val="00B430D3"/>
    <w:rsid w:val="00B87168"/>
    <w:rsid w:val="00BB3F7B"/>
    <w:rsid w:val="00BC4CDC"/>
    <w:rsid w:val="00D50D2C"/>
    <w:rsid w:val="00D76187"/>
    <w:rsid w:val="00D91BC2"/>
    <w:rsid w:val="00DA1D82"/>
    <w:rsid w:val="00DE62DA"/>
    <w:rsid w:val="00DF66FD"/>
    <w:rsid w:val="00DF7235"/>
    <w:rsid w:val="00E937A8"/>
    <w:rsid w:val="00F41430"/>
    <w:rsid w:val="00FA59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E7A50"/>
  <w15:docId w15:val="{BB0CCE2F-2849-FE47-A19D-E8E20ECD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B39"/>
    <w:pPr>
      <w:spacing w:before="120"/>
    </w:pPr>
    <w:rPr>
      <w:rFonts w:ascii="Arial" w:hAnsi="Arial"/>
      <w:sz w:val="22"/>
      <w:lang w:val="en-US" w:eastAsia="en-US"/>
    </w:rPr>
  </w:style>
  <w:style w:type="paragraph" w:styleId="Titolo1">
    <w:name w:val="heading 1"/>
    <w:basedOn w:val="Normale"/>
    <w:next w:val="Normale"/>
    <w:qFormat/>
    <w:rsid w:val="002E1B39"/>
    <w:pPr>
      <w:keepNext/>
      <w:spacing w:before="240" w:after="60"/>
      <w:outlineLvl w:val="0"/>
    </w:pPr>
    <w:rPr>
      <w:b/>
      <w:kern w:val="28"/>
      <w:sz w:val="28"/>
    </w:rPr>
  </w:style>
  <w:style w:type="paragraph" w:styleId="Titolo2">
    <w:name w:val="heading 2"/>
    <w:basedOn w:val="Normale"/>
    <w:next w:val="Normale"/>
    <w:qFormat/>
    <w:rsid w:val="002E1B39"/>
    <w:pPr>
      <w:keepNext/>
      <w:spacing w:before="240" w:after="60"/>
      <w:outlineLvl w:val="1"/>
    </w:pPr>
    <w:rPr>
      <w:b/>
      <w:i/>
      <w:sz w:val="24"/>
    </w:rPr>
  </w:style>
  <w:style w:type="paragraph" w:styleId="Titolo3">
    <w:name w:val="heading 3"/>
    <w:basedOn w:val="Normale"/>
    <w:next w:val="Normale"/>
    <w:qFormat/>
    <w:rsid w:val="002E1B39"/>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rsid w:val="002E1B39"/>
    <w:pPr>
      <w:spacing w:before="360" w:after="360"/>
      <w:ind w:left="720" w:right="720"/>
      <w:jc w:val="center"/>
      <w:outlineLvl w:val="0"/>
    </w:pPr>
    <w:rPr>
      <w:b/>
      <w:kern w:val="28"/>
      <w:sz w:val="32"/>
    </w:rPr>
  </w:style>
  <w:style w:type="paragraph" w:customStyle="1" w:styleId="Author">
    <w:name w:val="Author"/>
    <w:basedOn w:val="Normale"/>
    <w:next w:val="Normale"/>
    <w:rsid w:val="002E1B39"/>
    <w:pPr>
      <w:ind w:left="720" w:hanging="720"/>
    </w:pPr>
    <w:rPr>
      <w:b/>
      <w:sz w:val="24"/>
    </w:rPr>
  </w:style>
  <w:style w:type="paragraph" w:customStyle="1" w:styleId="Address">
    <w:name w:val="Address"/>
    <w:basedOn w:val="Normale"/>
    <w:next w:val="Author"/>
    <w:rsid w:val="002E1B39"/>
    <w:pPr>
      <w:spacing w:after="60"/>
      <w:ind w:left="720"/>
    </w:pPr>
  </w:style>
  <w:style w:type="paragraph" w:customStyle="1" w:styleId="ConfName">
    <w:name w:val="ConfName"/>
    <w:basedOn w:val="Normale"/>
    <w:next w:val="ConfLocation"/>
    <w:rsid w:val="002E1B39"/>
    <w:pPr>
      <w:spacing w:before="240"/>
      <w:ind w:left="720" w:right="720"/>
      <w:jc w:val="center"/>
      <w:outlineLvl w:val="0"/>
    </w:pPr>
    <w:rPr>
      <w:b/>
      <w:kern w:val="28"/>
      <w:sz w:val="24"/>
    </w:rPr>
  </w:style>
  <w:style w:type="paragraph" w:customStyle="1" w:styleId="ConfLocation">
    <w:name w:val="ConfLocation"/>
    <w:basedOn w:val="ConfName"/>
    <w:next w:val="ConfDate"/>
    <w:rsid w:val="002E1B39"/>
    <w:pPr>
      <w:spacing w:before="0"/>
    </w:pPr>
  </w:style>
  <w:style w:type="paragraph" w:customStyle="1" w:styleId="ConfDate">
    <w:name w:val="ConfDate"/>
    <w:basedOn w:val="ConfLocation"/>
    <w:next w:val="ConfSponsor"/>
    <w:rsid w:val="002E1B39"/>
  </w:style>
  <w:style w:type="paragraph" w:customStyle="1" w:styleId="ConfSponsor">
    <w:name w:val="ConfSponsor"/>
    <w:basedOn w:val="ConfDate"/>
    <w:next w:val="Normale"/>
    <w:rsid w:val="002E1B39"/>
  </w:style>
  <w:style w:type="paragraph" w:customStyle="1" w:styleId="Keywords">
    <w:name w:val="Keywords"/>
    <w:basedOn w:val="Normale"/>
    <w:next w:val="Introduction"/>
    <w:rsid w:val="002E1B39"/>
    <w:pPr>
      <w:spacing w:after="240"/>
      <w:outlineLvl w:val="0"/>
    </w:pPr>
    <w:rPr>
      <w:kern w:val="28"/>
    </w:rPr>
  </w:style>
  <w:style w:type="paragraph" w:customStyle="1" w:styleId="Introduction">
    <w:name w:val="Introduction"/>
    <w:basedOn w:val="Titolo1"/>
    <w:next w:val="Normale"/>
    <w:rsid w:val="002E1B39"/>
  </w:style>
  <w:style w:type="paragraph" w:customStyle="1" w:styleId="Disclaimer">
    <w:name w:val="Disclaimer"/>
    <w:basedOn w:val="Normale"/>
    <w:rsid w:val="002E1B39"/>
    <w:pPr>
      <w:pBdr>
        <w:top w:val="single" w:sz="4" w:space="1" w:color="auto"/>
      </w:pBdr>
      <w:spacing w:before="60"/>
      <w:jc w:val="both"/>
    </w:pPr>
    <w:rPr>
      <w:kern w:val="28"/>
      <w:sz w:val="16"/>
    </w:rPr>
  </w:style>
  <w:style w:type="paragraph" w:customStyle="1" w:styleId="Conclusion">
    <w:name w:val="Conclusion"/>
    <w:basedOn w:val="Titolo1"/>
    <w:next w:val="Normale"/>
    <w:rsid w:val="002E1B39"/>
  </w:style>
  <w:style w:type="paragraph" w:customStyle="1" w:styleId="Figure">
    <w:name w:val="Figure"/>
    <w:basedOn w:val="Normale"/>
    <w:next w:val="Normale"/>
    <w:rsid w:val="002E1B39"/>
    <w:pPr>
      <w:spacing w:after="60"/>
      <w:jc w:val="center"/>
    </w:pPr>
    <w:rPr>
      <w:kern w:val="28"/>
      <w:sz w:val="24"/>
    </w:rPr>
  </w:style>
  <w:style w:type="paragraph" w:customStyle="1" w:styleId="RefTitle">
    <w:name w:val="Ref Title"/>
    <w:basedOn w:val="Titolo1"/>
    <w:next w:val="RefListing"/>
    <w:rsid w:val="002E1B39"/>
  </w:style>
  <w:style w:type="paragraph" w:customStyle="1" w:styleId="RefListing">
    <w:name w:val="RefListing"/>
    <w:basedOn w:val="Normale"/>
    <w:rsid w:val="002E1B39"/>
    <w:pPr>
      <w:spacing w:before="60"/>
      <w:ind w:left="720" w:hanging="720"/>
    </w:pPr>
    <w:rPr>
      <w:kern w:val="28"/>
    </w:rPr>
  </w:style>
  <w:style w:type="paragraph" w:customStyle="1" w:styleId="PaperNumber">
    <w:name w:val="PaperNumber"/>
    <w:next w:val="Normale"/>
    <w:rsid w:val="002E1B39"/>
    <w:pPr>
      <w:widowControl w:val="0"/>
      <w:jc w:val="right"/>
    </w:pPr>
    <w:rPr>
      <w:rFonts w:ascii="Arial" w:hAnsi="Arial"/>
      <w:snapToGrid w:val="0"/>
      <w:sz w:val="24"/>
      <w:lang w:val="en-US" w:eastAsia="en-US"/>
    </w:rPr>
  </w:style>
  <w:style w:type="paragraph" w:customStyle="1" w:styleId="History">
    <w:name w:val="History"/>
    <w:basedOn w:val="Normale"/>
    <w:rsid w:val="002E1B39"/>
    <w:pPr>
      <w:widowControl w:val="0"/>
      <w:spacing w:after="240"/>
      <w:ind w:left="720" w:right="720"/>
      <w:jc w:val="center"/>
    </w:pPr>
    <w:rPr>
      <w:snapToGrid w:val="0"/>
      <w:kern w:val="28"/>
      <w:sz w:val="20"/>
    </w:rPr>
  </w:style>
  <w:style w:type="paragraph" w:customStyle="1" w:styleId="TableCaption">
    <w:name w:val="Table Caption"/>
    <w:basedOn w:val="Normale"/>
    <w:next w:val="Normale"/>
    <w:rsid w:val="002E1B39"/>
    <w:pPr>
      <w:widowControl w:val="0"/>
      <w:spacing w:after="60"/>
    </w:pPr>
    <w:rPr>
      <w:snapToGrid w:val="0"/>
      <w:kern w:val="28"/>
    </w:rPr>
  </w:style>
  <w:style w:type="paragraph" w:customStyle="1" w:styleId="FigureCaption">
    <w:name w:val="Figure Caption"/>
    <w:basedOn w:val="Normale"/>
    <w:rsid w:val="002E1B39"/>
    <w:pPr>
      <w:spacing w:before="60" w:after="60"/>
      <w:jc w:val="center"/>
    </w:pPr>
    <w:rPr>
      <w:kern w:val="28"/>
    </w:rPr>
  </w:style>
  <w:style w:type="character" w:styleId="Numeropagina">
    <w:name w:val="page number"/>
    <w:basedOn w:val="Carpredefinitoparagrafo"/>
    <w:semiHidden/>
    <w:rsid w:val="002E1B39"/>
  </w:style>
  <w:style w:type="paragraph" w:customStyle="1" w:styleId="Abstract">
    <w:name w:val="Abstract"/>
    <w:basedOn w:val="Normale"/>
    <w:rsid w:val="002E1B39"/>
    <w:rPr>
      <w:i/>
    </w:rPr>
  </w:style>
  <w:style w:type="paragraph" w:customStyle="1" w:styleId="Appendix">
    <w:name w:val="Appendix"/>
    <w:basedOn w:val="Titolo1"/>
    <w:next w:val="Titolo1"/>
    <w:rsid w:val="002E1B39"/>
  </w:style>
  <w:style w:type="paragraph" w:styleId="Intestazione">
    <w:name w:val="header"/>
    <w:basedOn w:val="Normale"/>
    <w:rsid w:val="002E1B39"/>
    <w:pPr>
      <w:tabs>
        <w:tab w:val="center" w:pos="4320"/>
        <w:tab w:val="right" w:pos="8640"/>
      </w:tabs>
    </w:pPr>
    <w:rPr>
      <w:sz w:val="24"/>
    </w:rPr>
  </w:style>
  <w:style w:type="paragraph" w:styleId="Pidipagina">
    <w:name w:val="footer"/>
    <w:basedOn w:val="Normale"/>
    <w:semiHidden/>
    <w:rsid w:val="002E1B39"/>
    <w:pPr>
      <w:tabs>
        <w:tab w:val="center" w:pos="4320"/>
        <w:tab w:val="right" w:pos="8640"/>
      </w:tabs>
    </w:pPr>
    <w:rPr>
      <w:sz w:val="24"/>
    </w:rPr>
  </w:style>
  <w:style w:type="paragraph" w:customStyle="1" w:styleId="ListStart">
    <w:name w:val="List Start"/>
    <w:basedOn w:val="Normale"/>
    <w:next w:val="Puntoelenco"/>
    <w:rsid w:val="002E1B39"/>
    <w:pPr>
      <w:spacing w:before="60" w:after="60"/>
    </w:pPr>
    <w:rPr>
      <w:kern w:val="28"/>
    </w:rPr>
  </w:style>
  <w:style w:type="paragraph" w:styleId="Puntoelenco">
    <w:name w:val="List Bullet"/>
    <w:basedOn w:val="Normale"/>
    <w:semiHidden/>
    <w:rsid w:val="002E1B39"/>
    <w:pPr>
      <w:numPr>
        <w:numId w:val="1"/>
      </w:numPr>
      <w:tabs>
        <w:tab w:val="clear" w:pos="360"/>
      </w:tabs>
      <w:spacing w:before="60" w:after="60"/>
    </w:pPr>
    <w:rPr>
      <w:kern w:val="28"/>
    </w:rPr>
  </w:style>
  <w:style w:type="paragraph" w:styleId="Numeroelenco">
    <w:name w:val="List Number"/>
    <w:basedOn w:val="Normale"/>
    <w:semiHidden/>
    <w:rsid w:val="002E1B39"/>
    <w:pPr>
      <w:numPr>
        <w:numId w:val="2"/>
      </w:numPr>
      <w:spacing w:before="60" w:after="60"/>
    </w:pPr>
    <w:rPr>
      <w:kern w:val="28"/>
    </w:rPr>
  </w:style>
  <w:style w:type="paragraph" w:styleId="Corpotesto">
    <w:name w:val="Body Text"/>
    <w:basedOn w:val="Normale"/>
    <w:semiHidden/>
    <w:rsid w:val="002E1B39"/>
    <w:pPr>
      <w:spacing w:before="0"/>
    </w:pPr>
    <w:rPr>
      <w:rFonts w:ascii="Times New Roman" w:hAnsi="Times New Roman"/>
    </w:rPr>
  </w:style>
  <w:style w:type="paragraph" w:customStyle="1" w:styleId="Tablecontents">
    <w:name w:val="Table contents"/>
    <w:basedOn w:val="Normale"/>
    <w:rsid w:val="002E1B39"/>
    <w:pPr>
      <w:spacing w:before="0"/>
    </w:pPr>
  </w:style>
  <w:style w:type="paragraph" w:customStyle="1" w:styleId="Authors">
    <w:name w:val="Authors"/>
    <w:basedOn w:val="Titolo"/>
    <w:next w:val="Affiliation"/>
    <w:rsid w:val="002E1B39"/>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rsid w:val="002E1B39"/>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rsid w:val="002E1B39"/>
  </w:style>
  <w:style w:type="character" w:styleId="Enfasicorsivo">
    <w:name w:val="Emphasis"/>
    <w:qFormat/>
    <w:rsid w:val="002E1B39"/>
    <w:rPr>
      <w:i/>
      <w:iCs/>
    </w:rPr>
  </w:style>
  <w:style w:type="character" w:styleId="Collegamentoipertestuale">
    <w:name w:val="Hyperlink"/>
    <w:uiPriority w:val="99"/>
    <w:rsid w:val="002E1B39"/>
    <w:rPr>
      <w:color w:val="0000FF"/>
      <w:u w:val="single"/>
    </w:rPr>
  </w:style>
  <w:style w:type="character" w:styleId="Collegamentovisitato">
    <w:name w:val="FollowedHyperlink"/>
    <w:semiHidden/>
    <w:rsid w:val="002E1B39"/>
    <w:rPr>
      <w:color w:val="800080"/>
      <w:u w:val="single"/>
    </w:rPr>
  </w:style>
  <w:style w:type="paragraph" w:styleId="Corpodeltesto2">
    <w:name w:val="Body Text 2"/>
    <w:basedOn w:val="Normale"/>
    <w:semiHidden/>
    <w:rsid w:val="002E1B39"/>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rsid w:val="002E1B39"/>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paragraph" w:customStyle="1" w:styleId="MDPI16affiliation">
    <w:name w:val="MDPI_1.6_affiliation"/>
    <w:qFormat/>
    <w:rsid w:val="0028043E"/>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ddehb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19</TotalTime>
  <Pages>1</Pages>
  <Words>406</Words>
  <Characters>2403</Characters>
  <Application>Microsoft Office Word</Application>
  <DocSecurity>0</DocSecurity>
  <Lines>38</Lines>
  <Paragraphs>8</Paragraphs>
  <ScaleCrop>false</ScaleCrop>
  <HeadingPairs>
    <vt:vector size="2" baseType="variant">
      <vt:variant>
        <vt:lpstr>Titolo</vt:lpstr>
      </vt:variant>
      <vt:variant>
        <vt:i4>1</vt:i4>
      </vt:variant>
    </vt:vector>
  </HeadingPairs>
  <TitlesOfParts>
    <vt:vector size="1" baseType="lpstr">
      <vt:lpstr>12th International AIIA Conference: September 19-22, 2022 Palermo - Italy</vt:lpstr>
    </vt:vector>
  </TitlesOfParts>
  <Company>University Ibn Khaldoun (Algeria) - University of Basilicata (Italy)</Company>
  <LinksUpToDate>false</LinksUpToDate>
  <CharactersWithSpaces>2810</CharactersWithSpaces>
  <SharedDoc>false</SharedDoc>
  <HyperlinkBase/>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12th International AIIA Conference: September 19-22, 2022 Palermo - Italy</dc:title>
  <dc:subject>Creep properties of polymer films used as greenhouse roof</dc:subject>
  <dc:creator>K.Djakhdane, A. Dehbi, M. Aouinet, P. Picuno</dc:creator>
  <cp:lastModifiedBy>P. Picuno</cp:lastModifiedBy>
  <cp:revision>14</cp:revision>
  <cp:lastPrinted>2003-12-04T08:59:00Z</cp:lastPrinted>
  <dcterms:created xsi:type="dcterms:W3CDTF">2022-02-23T10:46:00Z</dcterms:created>
  <dcterms:modified xsi:type="dcterms:W3CDTF">2022-02-27T09:38:00Z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