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68B3" w14:textId="77777777" w:rsidR="00434EB6" w:rsidRDefault="008F7CDD">
      <w:pPr>
        <w:pStyle w:val="Titolo"/>
        <w:ind w:left="0" w:right="49"/>
        <w:rPr>
          <w:sz w:val="28"/>
        </w:rPr>
      </w:pPr>
      <w:r>
        <w:t>T</w:t>
      </w:r>
      <w:r w:rsidR="00537323">
        <w:t xml:space="preserve">echnological tools for respiratory </w:t>
      </w:r>
      <w:r w:rsidR="00BF7677">
        <w:t>health status</w:t>
      </w:r>
      <w:r w:rsidR="00537323">
        <w:t xml:space="preserve"> detection</w:t>
      </w:r>
      <w:r w:rsidR="00BF7677">
        <w:t xml:space="preserve"> in pig farming</w:t>
      </w:r>
      <w:r w:rsidR="00537323">
        <w:t>: comparison with veterinary records</w:t>
      </w:r>
    </w:p>
    <w:p w14:paraId="2CAE7D2F" w14:textId="77777777" w:rsidR="00434EB6" w:rsidRPr="00E9219E" w:rsidRDefault="00E9219E">
      <w:pPr>
        <w:pStyle w:val="Author"/>
        <w:jc w:val="center"/>
        <w:rPr>
          <w:lang w:val="it-IT"/>
        </w:rPr>
      </w:pPr>
      <w:r w:rsidRPr="00E9219E">
        <w:rPr>
          <w:lang w:val="it-IT"/>
        </w:rPr>
        <w:t>Cecilia Conti</w:t>
      </w:r>
      <w:r>
        <w:rPr>
          <w:lang w:val="it-IT"/>
        </w:rPr>
        <w:t>*</w:t>
      </w:r>
      <w:r w:rsidRPr="00E9219E">
        <w:rPr>
          <w:vertAlign w:val="superscript"/>
          <w:lang w:val="it-IT"/>
        </w:rPr>
        <w:t>,1</w:t>
      </w:r>
      <w:r w:rsidRPr="00E9219E">
        <w:rPr>
          <w:lang w:val="it-IT"/>
        </w:rPr>
        <w:t>, Daniela Lovarelli</w:t>
      </w:r>
      <w:r w:rsidRPr="00E9219E">
        <w:rPr>
          <w:vertAlign w:val="superscript"/>
          <w:lang w:val="it-IT"/>
        </w:rPr>
        <w:t>1</w:t>
      </w:r>
      <w:r w:rsidRPr="00E9219E">
        <w:rPr>
          <w:lang w:val="it-IT"/>
        </w:rPr>
        <w:t>, M</w:t>
      </w:r>
      <w:r>
        <w:rPr>
          <w:lang w:val="it-IT"/>
        </w:rPr>
        <w:t>arcella Guarino</w:t>
      </w:r>
      <w:r w:rsidRPr="00E9219E">
        <w:rPr>
          <w:vertAlign w:val="superscript"/>
          <w:lang w:val="it-IT"/>
        </w:rPr>
        <w:t>1</w:t>
      </w:r>
    </w:p>
    <w:p w14:paraId="098C68B1" w14:textId="77777777" w:rsidR="006F3668" w:rsidRPr="006E4450" w:rsidRDefault="006F3668">
      <w:pPr>
        <w:pStyle w:val="Address"/>
        <w:jc w:val="center"/>
        <w:rPr>
          <w:vertAlign w:val="superscript"/>
          <w:lang w:val="it-IT"/>
        </w:rPr>
      </w:pPr>
    </w:p>
    <w:p w14:paraId="0F401F0C" w14:textId="651DC6F5" w:rsidR="00434EB6" w:rsidRDefault="00E9219E">
      <w:pPr>
        <w:pStyle w:val="Address"/>
        <w:jc w:val="center"/>
      </w:pPr>
      <w:r w:rsidRPr="00E9219E">
        <w:rPr>
          <w:vertAlign w:val="superscript"/>
        </w:rPr>
        <w:t>1</w:t>
      </w:r>
      <w:r w:rsidRPr="00E9219E">
        <w:t xml:space="preserve">Department of Environmental Science and Policy (ESP) University of Milan, Via </w:t>
      </w:r>
      <w:proofErr w:type="spellStart"/>
      <w:r w:rsidRPr="00E9219E">
        <w:t>Celoria</w:t>
      </w:r>
      <w:proofErr w:type="spellEnd"/>
      <w:r w:rsidRPr="00E9219E">
        <w:t xml:space="preserve"> 2 – 20133 Milan, Italy</w:t>
      </w:r>
    </w:p>
    <w:p w14:paraId="20A614A1" w14:textId="77777777" w:rsidR="006F3668" w:rsidRDefault="006F3668" w:rsidP="006F3668">
      <w:pPr>
        <w:pStyle w:val="Address"/>
        <w:jc w:val="center"/>
      </w:pPr>
      <w:r>
        <w:t>*</w:t>
      </w:r>
      <w:proofErr w:type="gramStart"/>
      <w:r>
        <w:t>phone</w:t>
      </w:r>
      <w:proofErr w:type="gramEnd"/>
      <w:r>
        <w:t xml:space="preserve">: +39 0250317992; email: </w:t>
      </w:r>
      <w:hyperlink r:id="rId10" w:history="1">
        <w:r w:rsidRPr="00F23F39">
          <w:rPr>
            <w:rStyle w:val="Collegamentoipertestuale"/>
          </w:rPr>
          <w:t>cecilia.conti@unimi.it</w:t>
        </w:r>
      </w:hyperlink>
    </w:p>
    <w:p w14:paraId="29F3BA72" w14:textId="77777777" w:rsidR="00434EB6" w:rsidRDefault="00434EB6"/>
    <w:p w14:paraId="06446BE7" w14:textId="5E523FA9" w:rsidR="00E9219E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E9219E">
        <w:t xml:space="preserve">pig farm, </w:t>
      </w:r>
      <w:r w:rsidR="00E9219E" w:rsidRPr="00E9219E">
        <w:t>cough, respiratory distress</w:t>
      </w:r>
      <w:r w:rsidR="00E9219E">
        <w:t xml:space="preserve">, </w:t>
      </w:r>
      <w:r w:rsidR="00C066DC">
        <w:t>Precision Livestock Farming</w:t>
      </w:r>
    </w:p>
    <w:p w14:paraId="307B3CCD" w14:textId="6A3B0D7F" w:rsidR="00883C08" w:rsidRDefault="00434EB6" w:rsidP="00667046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537323" w:rsidRPr="00537323">
        <w:rPr>
          <w:rFonts w:cs="Arial"/>
          <w:i w:val="0"/>
          <w:iCs/>
        </w:rPr>
        <w:t xml:space="preserve">Respiratory diseases have an important economic impact in intensive pig farming. </w:t>
      </w:r>
      <w:r w:rsidR="002B798E">
        <w:rPr>
          <w:rFonts w:cs="Arial"/>
          <w:i w:val="0"/>
          <w:iCs/>
        </w:rPr>
        <w:t>S</w:t>
      </w:r>
      <w:r w:rsidR="00537323" w:rsidRPr="00537323">
        <w:rPr>
          <w:rFonts w:cs="Arial"/>
          <w:i w:val="0"/>
          <w:iCs/>
        </w:rPr>
        <w:t xml:space="preserve">wine herds affected by respiratory disorders present increased mortality rate, reduced performance, lower carcass quality </w:t>
      </w:r>
      <w:r w:rsidR="005E118F">
        <w:rPr>
          <w:rFonts w:cs="Arial"/>
          <w:i w:val="0"/>
          <w:iCs/>
        </w:rPr>
        <w:t>and</w:t>
      </w:r>
      <w:r w:rsidR="00537323" w:rsidRPr="00537323">
        <w:rPr>
          <w:rFonts w:cs="Arial"/>
          <w:i w:val="0"/>
          <w:iCs/>
        </w:rPr>
        <w:t xml:space="preserve"> increased use of antimicrobials</w:t>
      </w:r>
      <w:r w:rsidR="00537323">
        <w:rPr>
          <w:rFonts w:cs="Arial"/>
          <w:i w:val="0"/>
          <w:iCs/>
        </w:rPr>
        <w:t xml:space="preserve">. </w:t>
      </w:r>
      <w:r w:rsidR="005E118F">
        <w:rPr>
          <w:rFonts w:cs="Arial"/>
          <w:i w:val="0"/>
          <w:iCs/>
        </w:rPr>
        <w:t>Therefore, the e</w:t>
      </w:r>
      <w:r w:rsidR="00537323" w:rsidRPr="00537323">
        <w:rPr>
          <w:rFonts w:cs="Arial"/>
          <w:i w:val="0"/>
          <w:iCs/>
          <w:szCs w:val="24"/>
        </w:rPr>
        <w:t xml:space="preserve">arly diagnosis and early recognition of symptoms </w:t>
      </w:r>
      <w:r w:rsidR="005E118F">
        <w:rPr>
          <w:rFonts w:cs="Arial"/>
          <w:i w:val="0"/>
          <w:iCs/>
          <w:szCs w:val="24"/>
        </w:rPr>
        <w:t>are</w:t>
      </w:r>
      <w:r w:rsidR="005E118F" w:rsidRPr="00537323">
        <w:rPr>
          <w:rFonts w:cs="Arial"/>
          <w:i w:val="0"/>
          <w:iCs/>
          <w:szCs w:val="24"/>
        </w:rPr>
        <w:t xml:space="preserve"> </w:t>
      </w:r>
      <w:r w:rsidR="00537323" w:rsidRPr="00537323">
        <w:rPr>
          <w:rFonts w:cs="Arial"/>
          <w:i w:val="0"/>
          <w:iCs/>
          <w:szCs w:val="24"/>
        </w:rPr>
        <w:t xml:space="preserve">fundamental to reduce transmission and the need and use of medications. </w:t>
      </w:r>
      <w:r w:rsidR="005E118F">
        <w:rPr>
          <w:rFonts w:cs="Arial"/>
          <w:i w:val="0"/>
          <w:iCs/>
        </w:rPr>
        <w:t xml:space="preserve">Commonly, cough is the most frequent symptom. To observe it, </w:t>
      </w:r>
      <w:r w:rsidR="00537323" w:rsidRPr="00537323">
        <w:rPr>
          <w:rFonts w:cs="Arial"/>
          <w:i w:val="0"/>
          <w:iCs/>
          <w:szCs w:val="24"/>
        </w:rPr>
        <w:t>continuous animal observation is crucial</w:t>
      </w:r>
      <w:r w:rsidR="005E118F">
        <w:rPr>
          <w:rFonts w:cs="Arial"/>
          <w:i w:val="0"/>
          <w:iCs/>
          <w:szCs w:val="24"/>
        </w:rPr>
        <w:t>,</w:t>
      </w:r>
      <w:r w:rsidR="00537323" w:rsidRPr="00537323">
        <w:rPr>
          <w:rFonts w:cs="Arial"/>
          <w:i w:val="0"/>
          <w:iCs/>
          <w:szCs w:val="24"/>
        </w:rPr>
        <w:t xml:space="preserve"> but requires substantial </w:t>
      </w:r>
      <w:r w:rsidR="00C4224B">
        <w:rPr>
          <w:rFonts w:cs="Arial"/>
          <w:i w:val="0"/>
          <w:iCs/>
          <w:szCs w:val="24"/>
        </w:rPr>
        <w:t xml:space="preserve">dedicated </w:t>
      </w:r>
      <w:r w:rsidR="00537323" w:rsidRPr="00537323">
        <w:rPr>
          <w:rFonts w:cs="Arial"/>
          <w:i w:val="0"/>
          <w:iCs/>
          <w:szCs w:val="24"/>
        </w:rPr>
        <w:t>manpower</w:t>
      </w:r>
      <w:r w:rsidR="005E118F">
        <w:rPr>
          <w:rFonts w:cs="Arial"/>
          <w:i w:val="0"/>
          <w:iCs/>
          <w:szCs w:val="24"/>
        </w:rPr>
        <w:t xml:space="preserve"> that is often not available</w:t>
      </w:r>
      <w:r w:rsidR="00883C08">
        <w:rPr>
          <w:rFonts w:cs="Arial"/>
          <w:i w:val="0"/>
          <w:iCs/>
          <w:szCs w:val="24"/>
        </w:rPr>
        <w:t xml:space="preserve"> in intensive farming</w:t>
      </w:r>
      <w:r w:rsidR="00537323" w:rsidRPr="00537323">
        <w:rPr>
          <w:rFonts w:cs="Arial"/>
          <w:i w:val="0"/>
          <w:iCs/>
          <w:szCs w:val="24"/>
        </w:rPr>
        <w:t>.</w:t>
      </w:r>
      <w:r w:rsidR="00537323">
        <w:rPr>
          <w:rFonts w:cs="Arial"/>
          <w:i w:val="0"/>
          <w:iCs/>
          <w:szCs w:val="24"/>
        </w:rPr>
        <w:t xml:space="preserve"> </w:t>
      </w:r>
      <w:r w:rsidR="00537323" w:rsidRPr="00537323">
        <w:rPr>
          <w:rFonts w:cs="Arial"/>
          <w:i w:val="0"/>
          <w:iCs/>
          <w:szCs w:val="24"/>
        </w:rPr>
        <w:t>Precision Livestock Farming (PLF) could help farmers providing relevant information related to animal status and their environment in an easy and quick manner.</w:t>
      </w:r>
      <w:r w:rsidR="00883C08">
        <w:rPr>
          <w:rFonts w:cs="Arial"/>
          <w:i w:val="0"/>
          <w:iCs/>
          <w:szCs w:val="24"/>
        </w:rPr>
        <w:t xml:space="preserve"> For coughs, </w:t>
      </w:r>
      <w:r w:rsidR="00883C08">
        <w:rPr>
          <w:rFonts w:cs="Arial"/>
          <w:i w:val="0"/>
          <w:iCs/>
        </w:rPr>
        <w:t>the technology to be adopted is the recording of sounds</w:t>
      </w:r>
      <w:r w:rsidR="0037027A" w:rsidRPr="0037027A">
        <w:rPr>
          <w:rFonts w:cs="Arial"/>
          <w:i w:val="0"/>
          <w:iCs/>
        </w:rPr>
        <w:t xml:space="preserve"> </w:t>
      </w:r>
      <w:r w:rsidR="0037027A" w:rsidRPr="00A54848">
        <w:rPr>
          <w:rFonts w:cs="Arial"/>
          <w:i w:val="0"/>
          <w:iCs/>
        </w:rPr>
        <w:t>and vocalizations</w:t>
      </w:r>
      <w:r w:rsidR="00883C08">
        <w:rPr>
          <w:rFonts w:cs="Arial"/>
          <w:i w:val="0"/>
          <w:iCs/>
        </w:rPr>
        <w:t xml:space="preserve"> through microphones, which have the advantage </w:t>
      </w:r>
      <w:r w:rsidR="0037027A">
        <w:rPr>
          <w:rFonts w:cs="Arial"/>
          <w:i w:val="0"/>
          <w:iCs/>
        </w:rPr>
        <w:t xml:space="preserve">of recording data on many animals with just one instrument and </w:t>
      </w:r>
      <w:r w:rsidR="00883C08">
        <w:rPr>
          <w:rFonts w:cs="Arial"/>
          <w:i w:val="0"/>
          <w:iCs/>
        </w:rPr>
        <w:t xml:space="preserve">of being </w:t>
      </w:r>
      <w:r w:rsidR="000650FD">
        <w:rPr>
          <w:rFonts w:cs="Arial"/>
          <w:i w:val="0"/>
          <w:iCs/>
          <w:szCs w:val="24"/>
        </w:rPr>
        <w:t>noninvasive</w:t>
      </w:r>
      <w:r w:rsidR="0037027A">
        <w:rPr>
          <w:rFonts w:cs="Arial"/>
          <w:i w:val="0"/>
          <w:iCs/>
          <w:szCs w:val="24"/>
        </w:rPr>
        <w:t xml:space="preserve">, thus </w:t>
      </w:r>
      <w:r w:rsidR="0037027A" w:rsidRPr="00A54848">
        <w:rPr>
          <w:rFonts w:cs="Arial"/>
          <w:i w:val="0"/>
          <w:iCs/>
        </w:rPr>
        <w:t>without causing stress and affecting animals’ normal behavior</w:t>
      </w:r>
      <w:r w:rsidR="00883C08">
        <w:rPr>
          <w:rFonts w:cs="Arial"/>
          <w:i w:val="0"/>
          <w:iCs/>
          <w:szCs w:val="24"/>
        </w:rPr>
        <w:t xml:space="preserve">. </w:t>
      </w:r>
    </w:p>
    <w:p w14:paraId="426A5961" w14:textId="2D8AE3D7" w:rsidR="00BF0DB0" w:rsidRDefault="003C3AD5" w:rsidP="00BC498F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  <w:szCs w:val="24"/>
        </w:rPr>
        <w:t>In this context, a commercial product by</w:t>
      </w:r>
      <w:r w:rsidRPr="00A54848">
        <w:rPr>
          <w:rFonts w:cs="Arial"/>
          <w:i w:val="0"/>
          <w:iCs/>
          <w:szCs w:val="24"/>
        </w:rPr>
        <w:t xml:space="preserve"> </w:t>
      </w:r>
      <w:proofErr w:type="spellStart"/>
      <w:r w:rsidRPr="00A54848">
        <w:rPr>
          <w:rFonts w:cs="Arial"/>
          <w:i w:val="0"/>
          <w:iCs/>
          <w:szCs w:val="24"/>
        </w:rPr>
        <w:t>Soundtalks</w:t>
      </w:r>
      <w:proofErr w:type="spellEnd"/>
      <w:r>
        <w:rPr>
          <w:rFonts w:cs="Arial"/>
          <w:i w:val="0"/>
          <w:iCs/>
          <w:szCs w:val="24"/>
        </w:rPr>
        <w:t>®</w:t>
      </w:r>
      <w:r w:rsidRPr="00A54848">
        <w:rPr>
          <w:rFonts w:cs="Arial"/>
          <w:i w:val="0"/>
          <w:iCs/>
          <w:szCs w:val="24"/>
        </w:rPr>
        <w:t xml:space="preserve"> </w:t>
      </w:r>
      <w:r>
        <w:rPr>
          <w:rFonts w:cs="Arial"/>
          <w:i w:val="0"/>
          <w:iCs/>
          <w:szCs w:val="24"/>
        </w:rPr>
        <w:t>was studied with the aim of</w:t>
      </w:r>
      <w:r w:rsidRPr="00887562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 xml:space="preserve">comparing </w:t>
      </w:r>
      <w:r w:rsidR="00887562">
        <w:rPr>
          <w:rFonts w:cs="Arial"/>
          <w:i w:val="0"/>
          <w:iCs/>
        </w:rPr>
        <w:t>t</w:t>
      </w:r>
      <w:r w:rsidR="00887562" w:rsidRPr="00667046">
        <w:rPr>
          <w:rFonts w:cs="Arial"/>
          <w:i w:val="0"/>
          <w:iCs/>
        </w:rPr>
        <w:t xml:space="preserve">he warnings of </w:t>
      </w:r>
      <w:r w:rsidR="00887562">
        <w:rPr>
          <w:rFonts w:cs="Arial"/>
          <w:i w:val="0"/>
          <w:iCs/>
        </w:rPr>
        <w:t xml:space="preserve">this instrument </w:t>
      </w:r>
      <w:r w:rsidR="00887562" w:rsidRPr="00667046">
        <w:rPr>
          <w:rFonts w:cs="Arial"/>
          <w:i w:val="0"/>
          <w:iCs/>
        </w:rPr>
        <w:t xml:space="preserve">against the observations of the </w:t>
      </w:r>
      <w:r w:rsidR="00887562">
        <w:rPr>
          <w:rFonts w:cs="Arial"/>
          <w:i w:val="0"/>
          <w:iCs/>
        </w:rPr>
        <w:t xml:space="preserve">veterinary </w:t>
      </w:r>
      <w:r w:rsidR="00884C53">
        <w:rPr>
          <w:rFonts w:cs="Arial"/>
          <w:i w:val="0"/>
          <w:iCs/>
        </w:rPr>
        <w:t>and finally</w:t>
      </w:r>
      <w:r w:rsidR="00887562">
        <w:rPr>
          <w:rFonts w:cs="Arial"/>
          <w:i w:val="0"/>
          <w:iCs/>
        </w:rPr>
        <w:t xml:space="preserve"> evaluate its reliability</w:t>
      </w:r>
      <w:r w:rsidR="00887562" w:rsidRPr="00667046">
        <w:rPr>
          <w:rFonts w:cs="Arial"/>
          <w:i w:val="0"/>
          <w:iCs/>
        </w:rPr>
        <w:t>.</w:t>
      </w:r>
      <w:r w:rsidR="00887562">
        <w:rPr>
          <w:rFonts w:cs="Arial"/>
          <w:i w:val="0"/>
          <w:iCs/>
          <w:szCs w:val="24"/>
        </w:rPr>
        <w:t xml:space="preserve"> </w:t>
      </w:r>
      <w:r w:rsidR="00884C53">
        <w:rPr>
          <w:rFonts w:cs="Arial"/>
          <w:i w:val="0"/>
          <w:iCs/>
          <w:szCs w:val="24"/>
        </w:rPr>
        <w:t>Th</w:t>
      </w:r>
      <w:r w:rsidR="00D37D81">
        <w:rPr>
          <w:rFonts w:cs="Arial"/>
          <w:i w:val="0"/>
          <w:iCs/>
          <w:szCs w:val="24"/>
        </w:rPr>
        <w:t>is</w:t>
      </w:r>
      <w:r w:rsidR="00884C53">
        <w:rPr>
          <w:rFonts w:cs="Arial"/>
          <w:i w:val="0"/>
          <w:iCs/>
          <w:szCs w:val="24"/>
        </w:rPr>
        <w:t xml:space="preserve"> microphone detects </w:t>
      </w:r>
      <w:r w:rsidR="00A54848" w:rsidRPr="00A54848">
        <w:rPr>
          <w:rFonts w:cs="Arial"/>
          <w:i w:val="0"/>
          <w:iCs/>
          <w:szCs w:val="24"/>
        </w:rPr>
        <w:t>automat</w:t>
      </w:r>
      <w:r w:rsidR="00884C53">
        <w:rPr>
          <w:rFonts w:cs="Arial"/>
          <w:i w:val="0"/>
          <w:iCs/>
          <w:szCs w:val="24"/>
        </w:rPr>
        <w:t>ically</w:t>
      </w:r>
      <w:r w:rsidR="00A54848" w:rsidRPr="00A54848">
        <w:rPr>
          <w:rFonts w:cs="Arial"/>
          <w:i w:val="0"/>
          <w:iCs/>
          <w:szCs w:val="24"/>
        </w:rPr>
        <w:t xml:space="preserve"> </w:t>
      </w:r>
      <w:r w:rsidR="00126313">
        <w:rPr>
          <w:rFonts w:cs="Arial"/>
          <w:i w:val="0"/>
          <w:iCs/>
          <w:szCs w:val="24"/>
        </w:rPr>
        <w:t>sounds</w:t>
      </w:r>
      <w:r w:rsidR="00620719">
        <w:rPr>
          <w:rFonts w:cs="Arial"/>
          <w:i w:val="0"/>
          <w:iCs/>
          <w:szCs w:val="24"/>
        </w:rPr>
        <w:t xml:space="preserve">, processes </w:t>
      </w:r>
      <w:proofErr w:type="gramStart"/>
      <w:r w:rsidR="00620719">
        <w:rPr>
          <w:rFonts w:cs="Arial"/>
          <w:i w:val="0"/>
          <w:iCs/>
          <w:szCs w:val="24"/>
        </w:rPr>
        <w:t>data</w:t>
      </w:r>
      <w:proofErr w:type="gramEnd"/>
      <w:r w:rsidR="00126313">
        <w:rPr>
          <w:rFonts w:cs="Arial"/>
          <w:i w:val="0"/>
          <w:iCs/>
          <w:szCs w:val="24"/>
        </w:rPr>
        <w:t xml:space="preserve"> </w:t>
      </w:r>
      <w:r w:rsidR="0017620E">
        <w:rPr>
          <w:rFonts w:cs="Arial"/>
          <w:i w:val="0"/>
          <w:iCs/>
          <w:szCs w:val="24"/>
        </w:rPr>
        <w:t xml:space="preserve">and results </w:t>
      </w:r>
      <w:r w:rsidR="0017620E" w:rsidRPr="00A54848">
        <w:rPr>
          <w:rFonts w:cs="Arial"/>
          <w:i w:val="0"/>
          <w:iCs/>
        </w:rPr>
        <w:t xml:space="preserve">the respiratory health status of pigs </w:t>
      </w:r>
      <w:r w:rsidR="0017620E">
        <w:rPr>
          <w:rFonts w:cs="Arial"/>
          <w:i w:val="0"/>
          <w:iCs/>
        </w:rPr>
        <w:t>through a</w:t>
      </w:r>
      <w:r w:rsidR="0017620E" w:rsidRPr="00A54848">
        <w:rPr>
          <w:rFonts w:cs="Arial"/>
          <w:i w:val="0"/>
          <w:iCs/>
        </w:rPr>
        <w:t xml:space="preserve"> </w:t>
      </w:r>
      <w:r w:rsidR="0017620E" w:rsidRPr="00667046">
        <w:rPr>
          <w:rFonts w:cs="Arial"/>
          <w:i w:val="0"/>
          <w:iCs/>
        </w:rPr>
        <w:t>Respiratory Health Status</w:t>
      </w:r>
      <w:r w:rsidR="0017620E">
        <w:rPr>
          <w:rFonts w:cs="Arial"/>
          <w:i w:val="0"/>
          <w:iCs/>
        </w:rPr>
        <w:t xml:space="preserve"> (</w:t>
      </w:r>
      <w:proofErr w:type="spellStart"/>
      <w:r w:rsidR="0017620E" w:rsidRPr="00A54848">
        <w:rPr>
          <w:rFonts w:cs="Arial"/>
          <w:i w:val="0"/>
          <w:iCs/>
        </w:rPr>
        <w:t>ReHS</w:t>
      </w:r>
      <w:proofErr w:type="spellEnd"/>
      <w:r w:rsidR="0017620E">
        <w:rPr>
          <w:rFonts w:cs="Arial"/>
          <w:i w:val="0"/>
          <w:iCs/>
        </w:rPr>
        <w:t>)</w:t>
      </w:r>
      <w:r w:rsidRPr="003C3AD5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>indicator</w:t>
      </w:r>
      <w:r w:rsidR="0017620E">
        <w:rPr>
          <w:rFonts w:cs="Arial"/>
          <w:i w:val="0"/>
          <w:iCs/>
        </w:rPr>
        <w:t xml:space="preserve">. </w:t>
      </w:r>
      <w:r>
        <w:rPr>
          <w:rFonts w:cs="Arial"/>
          <w:i w:val="0"/>
          <w:iCs/>
          <w:szCs w:val="24"/>
        </w:rPr>
        <w:t>A user-friendly interface based on colors is available:</w:t>
      </w:r>
      <w:r w:rsidRPr="00A858EF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>w</w:t>
      </w:r>
      <w:r w:rsidR="00A858EF">
        <w:rPr>
          <w:rFonts w:cs="Arial"/>
          <w:i w:val="0"/>
          <w:iCs/>
        </w:rPr>
        <w:t xml:space="preserve">hen yellow and red colors are shown, </w:t>
      </w:r>
      <w:r w:rsidR="00A858EF" w:rsidRPr="00BF7677">
        <w:rPr>
          <w:rFonts w:cs="Arial"/>
          <w:i w:val="0"/>
          <w:iCs/>
        </w:rPr>
        <w:t>“Potential</w:t>
      </w:r>
      <w:r w:rsidR="00A858EF">
        <w:rPr>
          <w:rFonts w:cs="Arial"/>
          <w:i w:val="0"/>
          <w:iCs/>
        </w:rPr>
        <w:t xml:space="preserve"> </w:t>
      </w:r>
      <w:r w:rsidR="00A858EF" w:rsidRPr="00BF7677">
        <w:rPr>
          <w:rFonts w:cs="Arial"/>
          <w:i w:val="0"/>
          <w:iCs/>
        </w:rPr>
        <w:t>Respiratory Health Problems”</w:t>
      </w:r>
      <w:r w:rsidR="00A858EF">
        <w:rPr>
          <w:rFonts w:cs="Arial"/>
          <w:i w:val="0"/>
          <w:iCs/>
        </w:rPr>
        <w:t xml:space="preserve"> or </w:t>
      </w:r>
      <w:r w:rsidR="00A858EF" w:rsidRPr="00BF7677">
        <w:rPr>
          <w:rFonts w:cs="Arial"/>
          <w:i w:val="0"/>
          <w:iCs/>
        </w:rPr>
        <w:t>“High Risk</w:t>
      </w:r>
      <w:r w:rsidR="00A858EF">
        <w:rPr>
          <w:rFonts w:cs="Arial"/>
          <w:i w:val="0"/>
          <w:iCs/>
        </w:rPr>
        <w:t xml:space="preserve"> </w:t>
      </w:r>
      <w:r w:rsidR="00A858EF" w:rsidRPr="00BF7677">
        <w:rPr>
          <w:rFonts w:cs="Arial"/>
          <w:i w:val="0"/>
          <w:iCs/>
        </w:rPr>
        <w:t>of Respiratory Health Problems”</w:t>
      </w:r>
      <w:r w:rsidR="00A858EF">
        <w:rPr>
          <w:rFonts w:cs="Arial"/>
          <w:i w:val="0"/>
          <w:iCs/>
        </w:rPr>
        <w:t xml:space="preserve"> occur and require veterinary attention. This tool </w:t>
      </w:r>
      <w:r w:rsidR="00A54848" w:rsidRPr="00A54848">
        <w:rPr>
          <w:rFonts w:cs="Arial"/>
          <w:i w:val="0"/>
          <w:iCs/>
        </w:rPr>
        <w:t xml:space="preserve">was installed in </w:t>
      </w:r>
      <w:r w:rsidR="00A54848">
        <w:rPr>
          <w:rFonts w:cs="Arial"/>
          <w:i w:val="0"/>
          <w:iCs/>
        </w:rPr>
        <w:t>a</w:t>
      </w:r>
      <w:r w:rsidR="00A54848" w:rsidRPr="00A54848">
        <w:rPr>
          <w:rFonts w:cs="Arial"/>
          <w:i w:val="0"/>
          <w:iCs/>
        </w:rPr>
        <w:t xml:space="preserve"> commercial fattening pig house</w:t>
      </w:r>
      <w:r w:rsidRPr="003C3AD5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>in Brescia province</w:t>
      </w:r>
      <w:r w:rsidR="00C1159D">
        <w:rPr>
          <w:rFonts w:cs="Arial"/>
          <w:i w:val="0"/>
          <w:iCs/>
        </w:rPr>
        <w:t>, where a</w:t>
      </w:r>
      <w:r w:rsidR="0037027A">
        <w:rPr>
          <w:rFonts w:cs="Arial"/>
          <w:i w:val="0"/>
          <w:iCs/>
        </w:rPr>
        <w:t xml:space="preserve"> gateway that records data</w:t>
      </w:r>
      <w:r w:rsidRPr="003C3AD5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>and sends them on the cloud</w:t>
      </w:r>
      <w:r w:rsidR="00851047">
        <w:rPr>
          <w:rFonts w:cs="Arial"/>
          <w:i w:val="0"/>
          <w:iCs/>
        </w:rPr>
        <w:t xml:space="preserve">, </w:t>
      </w:r>
      <w:r w:rsidR="0037027A">
        <w:rPr>
          <w:rFonts w:cs="Arial"/>
          <w:i w:val="0"/>
          <w:iCs/>
        </w:rPr>
        <w:t>and t</w:t>
      </w:r>
      <w:r w:rsidR="00A54848">
        <w:rPr>
          <w:rFonts w:cs="Arial"/>
          <w:i w:val="0"/>
          <w:iCs/>
        </w:rPr>
        <w:t xml:space="preserve">wo microphones </w:t>
      </w:r>
      <w:r w:rsidR="00667046">
        <w:rPr>
          <w:rFonts w:cs="Arial"/>
          <w:i w:val="0"/>
          <w:iCs/>
        </w:rPr>
        <w:t>in two room</w:t>
      </w:r>
      <w:r w:rsidR="0037027A">
        <w:rPr>
          <w:rFonts w:cs="Arial"/>
          <w:i w:val="0"/>
          <w:iCs/>
        </w:rPr>
        <w:t>s</w:t>
      </w:r>
      <w:r w:rsidR="00667046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 xml:space="preserve">of </w:t>
      </w:r>
      <w:r w:rsidR="00667046">
        <w:rPr>
          <w:rFonts w:cs="Arial"/>
          <w:i w:val="0"/>
          <w:iCs/>
        </w:rPr>
        <w:t>about 320 pigs each</w:t>
      </w:r>
      <w:r w:rsidR="00C1159D">
        <w:rPr>
          <w:rFonts w:cs="Arial"/>
          <w:i w:val="0"/>
          <w:iCs/>
        </w:rPr>
        <w:t xml:space="preserve"> of </w:t>
      </w:r>
      <w:r w:rsidR="00667046">
        <w:rPr>
          <w:rFonts w:cs="Arial"/>
          <w:i w:val="0"/>
          <w:iCs/>
        </w:rPr>
        <w:t>the same building</w:t>
      </w:r>
      <w:r w:rsidR="0037027A" w:rsidRPr="0037027A">
        <w:rPr>
          <w:rFonts w:cs="Arial"/>
          <w:i w:val="0"/>
          <w:iCs/>
        </w:rPr>
        <w:t xml:space="preserve"> </w:t>
      </w:r>
      <w:r w:rsidR="0037027A">
        <w:rPr>
          <w:rFonts w:cs="Arial"/>
          <w:i w:val="0"/>
          <w:iCs/>
        </w:rPr>
        <w:t>were installed</w:t>
      </w:r>
      <w:r w:rsidR="00A54848">
        <w:rPr>
          <w:rFonts w:cs="Arial"/>
          <w:i w:val="0"/>
          <w:iCs/>
        </w:rPr>
        <w:t xml:space="preserve">. </w:t>
      </w:r>
      <w:r w:rsidR="00A344B0" w:rsidRPr="00592368">
        <w:rPr>
          <w:rFonts w:cs="Arial"/>
          <w:i w:val="0"/>
          <w:iCs/>
          <w:color w:val="000000" w:themeColor="text1"/>
        </w:rPr>
        <w:t xml:space="preserve">The monitoring lasted </w:t>
      </w:r>
      <w:r w:rsidR="00C047FC" w:rsidRPr="00592368">
        <w:rPr>
          <w:rFonts w:cs="Arial"/>
          <w:i w:val="0"/>
          <w:color w:val="000000" w:themeColor="text1"/>
        </w:rPr>
        <w:t>9</w:t>
      </w:r>
      <w:r w:rsidR="00A344B0" w:rsidRPr="00592368">
        <w:rPr>
          <w:rFonts w:cs="Arial"/>
          <w:i w:val="0"/>
          <w:iCs/>
          <w:color w:val="000000" w:themeColor="text1"/>
        </w:rPr>
        <w:t xml:space="preserve"> months</w:t>
      </w:r>
      <w:r w:rsidR="00DE5120" w:rsidRPr="00592368">
        <w:rPr>
          <w:rFonts w:cs="Arial"/>
          <w:i w:val="0"/>
          <w:iCs/>
          <w:color w:val="000000" w:themeColor="text1"/>
        </w:rPr>
        <w:t xml:space="preserve"> (2 fattening cycles)</w:t>
      </w:r>
      <w:r w:rsidR="00A344B0" w:rsidRPr="00592368">
        <w:rPr>
          <w:rFonts w:cs="Arial"/>
          <w:i w:val="0"/>
          <w:iCs/>
          <w:color w:val="000000" w:themeColor="text1"/>
        </w:rPr>
        <w:t xml:space="preserve">. </w:t>
      </w:r>
      <w:r w:rsidR="00BF7677" w:rsidRPr="00592368">
        <w:rPr>
          <w:rFonts w:cs="Arial"/>
          <w:i w:val="0"/>
          <w:iCs/>
          <w:color w:val="000000" w:themeColor="text1"/>
        </w:rPr>
        <w:t xml:space="preserve">In total, </w:t>
      </w:r>
      <w:r w:rsidR="00B16B12" w:rsidRPr="00592368">
        <w:rPr>
          <w:rFonts w:cs="Arial"/>
          <w:i w:val="0"/>
          <w:iCs/>
          <w:color w:val="000000" w:themeColor="text1"/>
        </w:rPr>
        <w:t>13</w:t>
      </w:r>
      <w:r w:rsidR="00BF7677" w:rsidRPr="00592368">
        <w:rPr>
          <w:rFonts w:cs="Arial"/>
          <w:i w:val="0"/>
          <w:iCs/>
          <w:color w:val="000000" w:themeColor="text1"/>
        </w:rPr>
        <w:t xml:space="preserve"> </w:t>
      </w:r>
      <w:proofErr w:type="spellStart"/>
      <w:r w:rsidR="00BF7677" w:rsidRPr="00592368">
        <w:rPr>
          <w:rFonts w:cs="Arial"/>
          <w:i w:val="0"/>
          <w:iCs/>
          <w:color w:val="000000" w:themeColor="text1"/>
        </w:rPr>
        <w:t>ReHS</w:t>
      </w:r>
      <w:proofErr w:type="spellEnd"/>
      <w:r w:rsidR="00BF7677" w:rsidRPr="00592368">
        <w:rPr>
          <w:rFonts w:cs="Arial"/>
          <w:i w:val="0"/>
          <w:iCs/>
          <w:color w:val="000000" w:themeColor="text1"/>
        </w:rPr>
        <w:t xml:space="preserve"> yellow alerts and </w:t>
      </w:r>
      <w:r w:rsidR="006F1BF1" w:rsidRPr="00592368">
        <w:rPr>
          <w:rFonts w:cs="Arial"/>
          <w:i w:val="0"/>
          <w:iCs/>
          <w:color w:val="000000" w:themeColor="text1"/>
        </w:rPr>
        <w:t>8</w:t>
      </w:r>
      <w:r w:rsidR="00BF7677" w:rsidRPr="00592368">
        <w:rPr>
          <w:rFonts w:cs="Arial"/>
          <w:i w:val="0"/>
          <w:iCs/>
          <w:color w:val="000000" w:themeColor="text1"/>
        </w:rPr>
        <w:t xml:space="preserve"> red alerts occurred</w:t>
      </w:r>
      <w:r w:rsidR="00B4643B" w:rsidRPr="00592368">
        <w:rPr>
          <w:rFonts w:cs="Arial"/>
          <w:i w:val="0"/>
          <w:iCs/>
          <w:color w:val="000000" w:themeColor="text1"/>
        </w:rPr>
        <w:t>.</w:t>
      </w:r>
      <w:r w:rsidR="00261BDC" w:rsidRPr="00592368">
        <w:rPr>
          <w:rFonts w:cs="Arial"/>
          <w:i w:val="0"/>
          <w:iCs/>
          <w:color w:val="000000" w:themeColor="text1"/>
        </w:rPr>
        <w:t xml:space="preserve"> I</w:t>
      </w:r>
      <w:r w:rsidR="00261BDC" w:rsidRPr="00CF0398">
        <w:rPr>
          <w:rFonts w:cs="Arial"/>
          <w:i w:val="0"/>
          <w:iCs/>
          <w:color w:val="000000" w:themeColor="text1"/>
        </w:rPr>
        <w:t xml:space="preserve">n 2% of the cases no medication was used before the alert was given, </w:t>
      </w:r>
      <w:r w:rsidR="007652CC" w:rsidRPr="00592368">
        <w:rPr>
          <w:rFonts w:cs="Arial"/>
          <w:i w:val="0"/>
          <w:iCs/>
          <w:color w:val="000000" w:themeColor="text1"/>
        </w:rPr>
        <w:t>similarly</w:t>
      </w:r>
      <w:r w:rsidR="00261BDC" w:rsidRPr="00CF0398">
        <w:rPr>
          <w:rFonts w:cs="Arial"/>
          <w:i w:val="0"/>
          <w:iCs/>
          <w:color w:val="000000" w:themeColor="text1"/>
        </w:rPr>
        <w:t xml:space="preserve"> in </w:t>
      </w:r>
      <w:r w:rsidR="00382C8F" w:rsidRPr="00592368">
        <w:rPr>
          <w:rFonts w:cs="Arial"/>
          <w:i w:val="0"/>
          <w:iCs/>
          <w:color w:val="000000" w:themeColor="text1"/>
        </w:rPr>
        <w:t>2</w:t>
      </w:r>
      <w:r w:rsidR="00261BDC" w:rsidRPr="00CF0398">
        <w:rPr>
          <w:rFonts w:cs="Arial"/>
          <w:i w:val="0"/>
          <w:iCs/>
          <w:color w:val="000000" w:themeColor="text1"/>
        </w:rPr>
        <w:t>% of the cases medication was already used.</w:t>
      </w:r>
      <w:r w:rsidR="00AE1B8A" w:rsidRPr="00592368">
        <w:rPr>
          <w:rFonts w:cs="Arial"/>
          <w:i w:val="0"/>
          <w:iCs/>
          <w:color w:val="000000" w:themeColor="text1"/>
        </w:rPr>
        <w:t xml:space="preserve"> </w:t>
      </w:r>
      <w:r w:rsidR="00B2381D" w:rsidRPr="00592368">
        <w:rPr>
          <w:rFonts w:cs="Arial"/>
          <w:i w:val="0"/>
          <w:iCs/>
          <w:color w:val="000000" w:themeColor="text1"/>
        </w:rPr>
        <w:t>T</w:t>
      </w:r>
      <w:r w:rsidR="00A344B0" w:rsidRPr="00592368">
        <w:rPr>
          <w:rFonts w:cs="Arial"/>
          <w:i w:val="0"/>
          <w:iCs/>
          <w:color w:val="000000" w:themeColor="text1"/>
        </w:rPr>
        <w:t xml:space="preserve">his </w:t>
      </w:r>
      <w:r w:rsidR="00A344B0" w:rsidRPr="00514806">
        <w:rPr>
          <w:rFonts w:cs="Arial"/>
          <w:i w:val="0"/>
          <w:iCs/>
        </w:rPr>
        <w:t xml:space="preserve">instrument </w:t>
      </w:r>
      <w:r w:rsidR="00E93617" w:rsidRPr="00514806">
        <w:rPr>
          <w:rFonts w:cs="Arial"/>
          <w:i w:val="0"/>
          <w:iCs/>
        </w:rPr>
        <w:t>has</w:t>
      </w:r>
      <w:r w:rsidR="00B2381D" w:rsidRPr="00514806">
        <w:rPr>
          <w:rFonts w:cs="Arial"/>
          <w:i w:val="0"/>
          <w:iCs/>
        </w:rPr>
        <w:t xml:space="preserve"> a</w:t>
      </w:r>
      <w:r w:rsidR="00A344B0" w:rsidRPr="00514806">
        <w:rPr>
          <w:rFonts w:cs="Arial"/>
          <w:i w:val="0"/>
          <w:iCs/>
        </w:rPr>
        <w:t xml:space="preserve"> high potential in pig farming, </w:t>
      </w:r>
      <w:r w:rsidR="00BF0DB0">
        <w:rPr>
          <w:rFonts w:cs="Arial"/>
          <w:i w:val="0"/>
          <w:iCs/>
        </w:rPr>
        <w:t xml:space="preserve">as </w:t>
      </w:r>
      <w:r w:rsidR="00BF0DB0">
        <w:rPr>
          <w:rFonts w:cs="Arial"/>
          <w:i w:val="0"/>
          <w:iCs/>
        </w:rPr>
        <w:t>its use on farms can support the vet in defining when farms need to be visited.</w:t>
      </w:r>
    </w:p>
    <w:sectPr w:rsidR="00BF0DB0">
      <w:headerReference w:type="default" r:id="rId11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0304" w14:textId="77777777" w:rsidR="00247EDD" w:rsidRDefault="00247EDD">
      <w:r>
        <w:separator/>
      </w:r>
    </w:p>
  </w:endnote>
  <w:endnote w:type="continuationSeparator" w:id="0">
    <w:p w14:paraId="6154E789" w14:textId="77777777" w:rsidR="00247EDD" w:rsidRDefault="0024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856A" w14:textId="77777777" w:rsidR="00247EDD" w:rsidRDefault="00247EDD">
      <w:r>
        <w:separator/>
      </w:r>
    </w:p>
  </w:footnote>
  <w:footnote w:type="continuationSeparator" w:id="0">
    <w:p w14:paraId="28928BF1" w14:textId="77777777" w:rsidR="00247EDD" w:rsidRDefault="0024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71FF4622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CBD9096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3DE10DAD" wp14:editId="7DD66CBA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1F60B052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5B590DDB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0275831F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7133F9B3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69326BBA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15088"/>
    <w:rsid w:val="00021E91"/>
    <w:rsid w:val="000650FD"/>
    <w:rsid w:val="000C12FD"/>
    <w:rsid w:val="000F6FF4"/>
    <w:rsid w:val="00126313"/>
    <w:rsid w:val="0017620E"/>
    <w:rsid w:val="0017694A"/>
    <w:rsid w:val="00181530"/>
    <w:rsid w:val="00205CE5"/>
    <w:rsid w:val="00247EDD"/>
    <w:rsid w:val="00261BDC"/>
    <w:rsid w:val="002657E7"/>
    <w:rsid w:val="00297521"/>
    <w:rsid w:val="002B798E"/>
    <w:rsid w:val="0037027A"/>
    <w:rsid w:val="00382C8F"/>
    <w:rsid w:val="00387BD9"/>
    <w:rsid w:val="003902EA"/>
    <w:rsid w:val="003931B4"/>
    <w:rsid w:val="003C3AD5"/>
    <w:rsid w:val="003D11BB"/>
    <w:rsid w:val="00434EB6"/>
    <w:rsid w:val="004E55F5"/>
    <w:rsid w:val="00514806"/>
    <w:rsid w:val="005309C9"/>
    <w:rsid w:val="00537323"/>
    <w:rsid w:val="00551E83"/>
    <w:rsid w:val="0058471E"/>
    <w:rsid w:val="00586B83"/>
    <w:rsid w:val="00592368"/>
    <w:rsid w:val="005A41BF"/>
    <w:rsid w:val="005B2EA3"/>
    <w:rsid w:val="005D3192"/>
    <w:rsid w:val="005E118F"/>
    <w:rsid w:val="00620719"/>
    <w:rsid w:val="00667046"/>
    <w:rsid w:val="006C2472"/>
    <w:rsid w:val="006E4450"/>
    <w:rsid w:val="006F1BF1"/>
    <w:rsid w:val="006F3668"/>
    <w:rsid w:val="007348F9"/>
    <w:rsid w:val="007652CC"/>
    <w:rsid w:val="00782C7C"/>
    <w:rsid w:val="007D4CFD"/>
    <w:rsid w:val="00837CFF"/>
    <w:rsid w:val="00851047"/>
    <w:rsid w:val="00883C08"/>
    <w:rsid w:val="00884C53"/>
    <w:rsid w:val="00887562"/>
    <w:rsid w:val="008917F5"/>
    <w:rsid w:val="008F3B83"/>
    <w:rsid w:val="008F7CDD"/>
    <w:rsid w:val="00903713"/>
    <w:rsid w:val="009165A2"/>
    <w:rsid w:val="009862FA"/>
    <w:rsid w:val="00A344B0"/>
    <w:rsid w:val="00A54848"/>
    <w:rsid w:val="00A858EF"/>
    <w:rsid w:val="00AE1B8A"/>
    <w:rsid w:val="00B16B12"/>
    <w:rsid w:val="00B2381D"/>
    <w:rsid w:val="00B430D3"/>
    <w:rsid w:val="00B4643B"/>
    <w:rsid w:val="00B666E8"/>
    <w:rsid w:val="00BC498F"/>
    <w:rsid w:val="00BC4CDC"/>
    <w:rsid w:val="00BE3D90"/>
    <w:rsid w:val="00BF0DB0"/>
    <w:rsid w:val="00BF7677"/>
    <w:rsid w:val="00C047FC"/>
    <w:rsid w:val="00C066DC"/>
    <w:rsid w:val="00C1159D"/>
    <w:rsid w:val="00C4224B"/>
    <w:rsid w:val="00CF0398"/>
    <w:rsid w:val="00D37D81"/>
    <w:rsid w:val="00D40194"/>
    <w:rsid w:val="00D50D2C"/>
    <w:rsid w:val="00D76187"/>
    <w:rsid w:val="00D91BC2"/>
    <w:rsid w:val="00DA1D82"/>
    <w:rsid w:val="00DE5120"/>
    <w:rsid w:val="00DF66FD"/>
    <w:rsid w:val="00E561EA"/>
    <w:rsid w:val="00E9219E"/>
    <w:rsid w:val="00E93617"/>
    <w:rsid w:val="00FA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D17CD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E118F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ecilia.conti@unimi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07F49F81FDB84AB0941D88D07AED21" ma:contentTypeVersion="14" ma:contentTypeDescription="Creare un nuovo documento." ma:contentTypeScope="" ma:versionID="b8113f4719620b3380f0770a4438a5c2">
  <xsd:schema xmlns:xsd="http://www.w3.org/2001/XMLSchema" xmlns:xs="http://www.w3.org/2001/XMLSchema" xmlns:p="http://schemas.microsoft.com/office/2006/metadata/properties" xmlns:ns3="a776f1a5-18ee-4fd2-b428-7b3f1ffed1fc" xmlns:ns4="446de646-c9a5-4ae0-b588-6ac46553102b" targetNamespace="http://schemas.microsoft.com/office/2006/metadata/properties" ma:root="true" ma:fieldsID="908d99eb4eea7aaaacb6ad154db6fcb8" ns3:_="" ns4:_="">
    <xsd:import namespace="a776f1a5-18ee-4fd2-b428-7b3f1ffed1fc"/>
    <xsd:import namespace="446de646-c9a5-4ae0-b588-6ac4655310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6f1a5-18ee-4fd2-b428-7b3f1ffed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de646-c9a5-4ae0-b588-6ac465531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76F59-A06E-4503-907B-3FEAAA834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C4AF1-1424-4380-8C8A-B6C4FCB71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6f1a5-18ee-4fd2-b428-7b3f1ffed1fc"/>
    <ds:schemaRef ds:uri="446de646-c9a5-4ae0-b588-6ac465531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061CC-1E18-4000-845E-25B867C764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settings\mccann\application data\microsoft\templates\BroadVision\asae-tp.dot</Template>
  <TotalTime>16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2688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Cecilia Conti</cp:lastModifiedBy>
  <cp:revision>28</cp:revision>
  <cp:lastPrinted>2022-02-23T09:10:00Z</cp:lastPrinted>
  <dcterms:created xsi:type="dcterms:W3CDTF">2022-02-23T15:02:00Z</dcterms:created>
  <dcterms:modified xsi:type="dcterms:W3CDTF">2022-02-23T15:29:00Z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  <property fmtid="{D5CDD505-2E9C-101B-9397-08002B2CF9AE}" pid="4" name="ContentTypeId">
    <vt:lpwstr>0x0101001207F49F81FDB84AB0941D88D07AED21</vt:lpwstr>
  </property>
</Properties>
</file>