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30" w:rsidRDefault="008E1263" w:rsidP="00AB3D9F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 xml:space="preserve">A model of </w:t>
      </w:r>
      <w:r w:rsidR="00D475B5">
        <w:rPr>
          <w:kern w:val="28"/>
          <w:sz w:val="32"/>
        </w:rPr>
        <w:t>Sicilian environmentally friendly</w:t>
      </w:r>
      <w:r>
        <w:rPr>
          <w:kern w:val="28"/>
          <w:sz w:val="32"/>
        </w:rPr>
        <w:t xml:space="preserve"> </w:t>
      </w:r>
      <w:r w:rsidR="004806F4">
        <w:rPr>
          <w:kern w:val="28"/>
          <w:sz w:val="32"/>
        </w:rPr>
        <w:t xml:space="preserve">multifunctional </w:t>
      </w:r>
      <w:r w:rsidR="00AB3D9F">
        <w:rPr>
          <w:kern w:val="28"/>
          <w:sz w:val="32"/>
        </w:rPr>
        <w:t>farm</w:t>
      </w:r>
      <w:r w:rsidR="00D475B5">
        <w:rPr>
          <w:kern w:val="28"/>
          <w:sz w:val="32"/>
        </w:rPr>
        <w:t xml:space="preserve"> </w:t>
      </w:r>
      <w:r w:rsidR="00AB3D9F">
        <w:rPr>
          <w:kern w:val="28"/>
          <w:sz w:val="32"/>
        </w:rPr>
        <w:t xml:space="preserve">for </w:t>
      </w:r>
      <w:r w:rsidR="004806F4">
        <w:rPr>
          <w:kern w:val="28"/>
          <w:sz w:val="32"/>
        </w:rPr>
        <w:t>soil</w:t>
      </w:r>
      <w:r w:rsidR="00AB3D9F">
        <w:rPr>
          <w:kern w:val="28"/>
          <w:sz w:val="32"/>
        </w:rPr>
        <w:t xml:space="preserve"> protection</w:t>
      </w:r>
    </w:p>
    <w:p w:rsidR="00572A30" w:rsidRPr="008E1263" w:rsidRDefault="001D24CC" w:rsidP="00572A30">
      <w:pPr>
        <w:pStyle w:val="Address"/>
        <w:jc w:val="center"/>
        <w:rPr>
          <w:b/>
          <w:sz w:val="24"/>
          <w:lang w:val="it-IT"/>
        </w:rPr>
      </w:pPr>
      <w:r w:rsidRPr="008E1263">
        <w:rPr>
          <w:b/>
          <w:sz w:val="24"/>
          <w:lang w:val="it-IT"/>
        </w:rPr>
        <w:t>Antonio Comparetti</w:t>
      </w:r>
      <w:r w:rsidR="00D475B5">
        <w:rPr>
          <w:b/>
          <w:sz w:val="24"/>
          <w:vertAlign w:val="superscript"/>
          <w:lang w:val="it-IT"/>
        </w:rPr>
        <w:t>1</w:t>
      </w:r>
      <w:r w:rsidR="00572A30" w:rsidRPr="008E1263">
        <w:rPr>
          <w:b/>
          <w:sz w:val="24"/>
          <w:lang w:val="it-IT"/>
        </w:rPr>
        <w:t xml:space="preserve">, </w:t>
      </w:r>
      <w:r w:rsidR="00D475B5" w:rsidRPr="008E1263">
        <w:rPr>
          <w:b/>
          <w:sz w:val="24"/>
          <w:lang w:val="it-IT"/>
        </w:rPr>
        <w:t>Carlo Greco</w:t>
      </w:r>
      <w:r w:rsidR="00D475B5">
        <w:rPr>
          <w:b/>
          <w:sz w:val="24"/>
          <w:vertAlign w:val="superscript"/>
          <w:lang w:val="it-IT"/>
        </w:rPr>
        <w:t>2*</w:t>
      </w:r>
      <w:r w:rsidR="00D475B5" w:rsidRPr="008E1263">
        <w:rPr>
          <w:b/>
          <w:sz w:val="24"/>
          <w:lang w:val="it-IT"/>
        </w:rPr>
        <w:t>,</w:t>
      </w:r>
      <w:r w:rsidR="00D475B5">
        <w:rPr>
          <w:b/>
          <w:sz w:val="24"/>
          <w:lang w:val="it-IT"/>
        </w:rPr>
        <w:t xml:space="preserve"> </w:t>
      </w:r>
      <w:r w:rsidRPr="008E1263">
        <w:rPr>
          <w:b/>
          <w:sz w:val="24"/>
          <w:lang w:val="it-IT"/>
        </w:rPr>
        <w:t>Michele Massimo Mammano</w:t>
      </w:r>
      <w:r w:rsidR="00D475B5">
        <w:rPr>
          <w:b/>
          <w:sz w:val="24"/>
          <w:vertAlign w:val="superscript"/>
          <w:lang w:val="it-IT"/>
        </w:rPr>
        <w:t>2</w:t>
      </w:r>
      <w:r w:rsidR="00D71A74" w:rsidRPr="008E1263">
        <w:rPr>
          <w:b/>
          <w:sz w:val="24"/>
          <w:lang w:val="it-IT"/>
        </w:rPr>
        <w:t xml:space="preserve"> </w:t>
      </w:r>
      <w:r w:rsidR="00BE1B67" w:rsidRPr="008E1263">
        <w:rPr>
          <w:b/>
          <w:sz w:val="24"/>
          <w:lang w:val="it-IT"/>
        </w:rPr>
        <w:t xml:space="preserve">and </w:t>
      </w:r>
      <w:r w:rsidRPr="008E1263">
        <w:rPr>
          <w:b/>
          <w:sz w:val="24"/>
          <w:lang w:val="it-IT"/>
        </w:rPr>
        <w:t>Santo Orlando</w:t>
      </w:r>
      <w:r w:rsidR="00D475B5">
        <w:rPr>
          <w:b/>
          <w:sz w:val="24"/>
          <w:vertAlign w:val="superscript"/>
          <w:lang w:val="it-IT"/>
        </w:rPr>
        <w:t>3</w:t>
      </w:r>
    </w:p>
    <w:p w:rsidR="00D475B5" w:rsidRPr="00D475B5" w:rsidRDefault="00D475B5" w:rsidP="00D475B5">
      <w:pPr>
        <w:pStyle w:val="Address"/>
        <w:jc w:val="center"/>
        <w:rPr>
          <w:lang w:val="en-GB"/>
        </w:rPr>
      </w:pPr>
      <w:r>
        <w:t xml:space="preserve">1  </w:t>
      </w:r>
      <w:r w:rsidRPr="00AB3D9F">
        <w:t xml:space="preserve">Department of Agricultural, Food and Forest Sciences, University of Palermo, </w:t>
      </w:r>
      <w:proofErr w:type="spellStart"/>
      <w:r w:rsidRPr="00AB3D9F">
        <w:t>Viale</w:t>
      </w:r>
      <w:proofErr w:type="spellEnd"/>
      <w:r w:rsidRPr="00AB3D9F">
        <w:t xml:space="preserve"> </w:t>
      </w:r>
      <w:proofErr w:type="spellStart"/>
      <w:r w:rsidRPr="00AB3D9F">
        <w:t>delle</w:t>
      </w:r>
      <w:proofErr w:type="spellEnd"/>
      <w:r w:rsidRPr="00AB3D9F">
        <w:t xml:space="preserve"> </w:t>
      </w:r>
      <w:proofErr w:type="spellStart"/>
      <w:r w:rsidRPr="00AB3D9F">
        <w:t>Scienze</w:t>
      </w:r>
      <w:proofErr w:type="spellEnd"/>
      <w:r w:rsidRPr="00AB3D9F">
        <w:t>, B</w:t>
      </w:r>
      <w:r w:rsidR="004E2FF3">
        <w:t>uilding 4, 90128 Palermo, Italy</w:t>
      </w:r>
    </w:p>
    <w:p w:rsidR="00BE1B67" w:rsidRPr="00BE1B67" w:rsidRDefault="00D475B5" w:rsidP="00BE1B67">
      <w:pPr>
        <w:pStyle w:val="Address"/>
        <w:jc w:val="center"/>
      </w:pPr>
      <w:r>
        <w:t>2</w:t>
      </w:r>
      <w:r w:rsidR="00CC4FCD">
        <w:t xml:space="preserve"> </w:t>
      </w:r>
      <w:r w:rsidR="00AB3D9F" w:rsidRPr="00AB3D9F">
        <w:t xml:space="preserve">Council for Agricultural Research and Economics (CREA), Research Centre Protection and Certification, </w:t>
      </w:r>
      <w:r w:rsidR="005869DC">
        <w:t xml:space="preserve">90011 </w:t>
      </w:r>
      <w:bookmarkStart w:id="0" w:name="_GoBack"/>
      <w:bookmarkEnd w:id="0"/>
      <w:r w:rsidR="00AB3D9F" w:rsidRPr="00AB3D9F">
        <w:t xml:space="preserve">Bagheria (Palermo), Italy </w:t>
      </w:r>
      <w:r>
        <w:t>*</w:t>
      </w:r>
      <w:r w:rsidR="00AB3D9F" w:rsidRPr="00AB3D9F">
        <w:t xml:space="preserve">+39 091 </w:t>
      </w:r>
      <w:r>
        <w:t>909090, carlo.greco@crea.gov.it</w:t>
      </w:r>
    </w:p>
    <w:p w:rsidR="00572A30" w:rsidRPr="00D475B5" w:rsidRDefault="00572A30" w:rsidP="00572A30">
      <w:pPr>
        <w:pStyle w:val="Author"/>
      </w:pPr>
    </w:p>
    <w:p w:rsidR="00434EB6" w:rsidRPr="00D475B5" w:rsidRDefault="00434EB6">
      <w:pPr>
        <w:rPr>
          <w:lang w:val="en-GB"/>
        </w:rPr>
      </w:pPr>
    </w:p>
    <w:p w:rsidR="008E1263" w:rsidRDefault="00434EB6" w:rsidP="008E1263">
      <w:pPr>
        <w:pStyle w:val="Keywords"/>
        <w:jc w:val="both"/>
      </w:pPr>
      <w:r w:rsidRPr="00D475B5">
        <w:rPr>
          <w:b/>
          <w:lang w:val="en-GB"/>
        </w:rPr>
        <w:t>Keywords.</w:t>
      </w:r>
      <w:r w:rsidRPr="00D475B5">
        <w:rPr>
          <w:lang w:val="en-GB"/>
        </w:rPr>
        <w:t xml:space="preserve"> </w:t>
      </w:r>
      <w:r w:rsidR="00AB3D9F" w:rsidRPr="008E1263">
        <w:t xml:space="preserve">Asparagus </w:t>
      </w:r>
      <w:proofErr w:type="spellStart"/>
      <w:r w:rsidR="00AB3D9F" w:rsidRPr="008E1263">
        <w:t>albus</w:t>
      </w:r>
      <w:proofErr w:type="spellEnd"/>
      <w:r w:rsidR="00AB3D9F" w:rsidRPr="008E1263">
        <w:t xml:space="preserve">, </w:t>
      </w:r>
      <w:r w:rsidR="00993008">
        <w:t xml:space="preserve">Asparagus </w:t>
      </w:r>
      <w:proofErr w:type="spellStart"/>
      <w:r w:rsidR="00993008">
        <w:t>acutifolius</w:t>
      </w:r>
      <w:proofErr w:type="spellEnd"/>
      <w:r w:rsidR="00993008">
        <w:t xml:space="preserve">, </w:t>
      </w:r>
      <w:r w:rsidR="004806F4">
        <w:t xml:space="preserve">walnut, </w:t>
      </w:r>
      <w:r w:rsidR="008E1263" w:rsidRPr="008E1263">
        <w:t>intercr</w:t>
      </w:r>
      <w:r w:rsidR="00993008">
        <w:t xml:space="preserve">opping, environmental </w:t>
      </w:r>
      <w:r w:rsidR="00D475B5">
        <w:t>protection</w:t>
      </w:r>
      <w:r w:rsidR="00993008">
        <w:t xml:space="preserve">, agricultural </w:t>
      </w:r>
      <w:proofErr w:type="spellStart"/>
      <w:r w:rsidR="00993008">
        <w:t>mechanisation</w:t>
      </w:r>
      <w:proofErr w:type="spellEnd"/>
      <w:r w:rsidR="00993008">
        <w:t>.</w:t>
      </w:r>
    </w:p>
    <w:p w:rsidR="00434EB6" w:rsidRPr="00DA0201" w:rsidRDefault="00434EB6" w:rsidP="00DA0201">
      <w:pPr>
        <w:pStyle w:val="Keywords"/>
        <w:jc w:val="both"/>
        <w:rPr>
          <w:rFonts w:cs="Arial"/>
          <w:iCs/>
        </w:rPr>
      </w:pPr>
      <w:r w:rsidRPr="008E1263">
        <w:rPr>
          <w:b/>
        </w:rPr>
        <w:t>Abstract.</w:t>
      </w:r>
      <w:r w:rsidR="004806F4">
        <w:rPr>
          <w:rFonts w:cs="Arial"/>
          <w:iCs/>
        </w:rPr>
        <w:t xml:space="preserve"> </w:t>
      </w:r>
      <w:proofErr w:type="spellStart"/>
      <w:r w:rsidR="008E1263" w:rsidRPr="008E1263">
        <w:rPr>
          <w:rFonts w:cs="Arial"/>
          <w:iCs/>
        </w:rPr>
        <w:t>Roccaforte</w:t>
      </w:r>
      <w:proofErr w:type="spellEnd"/>
      <w:r w:rsidR="008E1263" w:rsidRPr="008E1263">
        <w:rPr>
          <w:rFonts w:cs="Arial"/>
          <w:iCs/>
        </w:rPr>
        <w:t xml:space="preserve"> </w:t>
      </w:r>
      <w:r w:rsidR="00993008">
        <w:rPr>
          <w:rFonts w:cs="Arial"/>
          <w:iCs/>
        </w:rPr>
        <w:t xml:space="preserve">farm </w:t>
      </w:r>
      <w:r w:rsidR="004806F4">
        <w:rPr>
          <w:rFonts w:cs="Arial"/>
          <w:iCs/>
        </w:rPr>
        <w:t xml:space="preserve">is </w:t>
      </w:r>
      <w:r w:rsidR="00993008">
        <w:rPr>
          <w:rFonts w:cs="Arial"/>
          <w:iCs/>
        </w:rPr>
        <w:t>an example</w:t>
      </w:r>
      <w:r w:rsidR="008E1263" w:rsidRPr="008E1263">
        <w:rPr>
          <w:rFonts w:cs="Arial"/>
          <w:iCs/>
        </w:rPr>
        <w:t xml:space="preserve"> of environmental </w:t>
      </w:r>
      <w:r w:rsidR="00D475B5">
        <w:rPr>
          <w:rFonts w:cs="Arial"/>
          <w:iCs/>
        </w:rPr>
        <w:t xml:space="preserve">friendly </w:t>
      </w:r>
      <w:r w:rsidR="004806F4">
        <w:rPr>
          <w:rFonts w:cs="Arial"/>
          <w:iCs/>
        </w:rPr>
        <w:t>best practices in</w:t>
      </w:r>
      <w:r w:rsidR="008E1263" w:rsidRPr="008E1263">
        <w:rPr>
          <w:rFonts w:cs="Arial"/>
          <w:iCs/>
        </w:rPr>
        <w:t xml:space="preserve"> </w:t>
      </w:r>
      <w:r w:rsidR="00D475B5">
        <w:rPr>
          <w:rFonts w:cs="Arial"/>
          <w:iCs/>
        </w:rPr>
        <w:t xml:space="preserve">inland </w:t>
      </w:r>
      <w:r w:rsidR="008E1263" w:rsidRPr="008E1263">
        <w:rPr>
          <w:rFonts w:cs="Arial"/>
          <w:iCs/>
        </w:rPr>
        <w:t xml:space="preserve">Sicily. The Asparagus association with walnut represents </w:t>
      </w:r>
      <w:proofErr w:type="gramStart"/>
      <w:r w:rsidR="008E1263" w:rsidRPr="008E1263">
        <w:rPr>
          <w:rFonts w:cs="Arial"/>
          <w:iCs/>
        </w:rPr>
        <w:t>an added value</w:t>
      </w:r>
      <w:proofErr w:type="gramEnd"/>
      <w:r w:rsidR="00D475B5">
        <w:rPr>
          <w:rFonts w:cs="Arial"/>
          <w:iCs/>
        </w:rPr>
        <w:t xml:space="preserve">, </w:t>
      </w:r>
      <w:r w:rsidR="008E1263" w:rsidRPr="008E1263">
        <w:rPr>
          <w:rFonts w:cs="Arial"/>
          <w:iCs/>
        </w:rPr>
        <w:t xml:space="preserve">in terms of </w:t>
      </w:r>
      <w:r w:rsidR="00D475B5">
        <w:rPr>
          <w:rFonts w:cs="Arial"/>
          <w:iCs/>
        </w:rPr>
        <w:t xml:space="preserve">yield, production </w:t>
      </w:r>
      <w:r w:rsidR="008E1263" w:rsidRPr="008E1263">
        <w:rPr>
          <w:rFonts w:cs="Arial"/>
          <w:iCs/>
        </w:rPr>
        <w:t>diversification</w:t>
      </w:r>
      <w:r w:rsidR="00993008">
        <w:rPr>
          <w:rFonts w:cs="Arial"/>
          <w:iCs/>
        </w:rPr>
        <w:t xml:space="preserve"> </w:t>
      </w:r>
      <w:r w:rsidR="00D475B5">
        <w:rPr>
          <w:rFonts w:cs="Arial"/>
          <w:iCs/>
        </w:rPr>
        <w:t xml:space="preserve">and </w:t>
      </w:r>
      <w:r w:rsidR="00993008">
        <w:rPr>
          <w:rFonts w:cs="Arial"/>
          <w:iCs/>
        </w:rPr>
        <w:t xml:space="preserve">high </w:t>
      </w:r>
      <w:r w:rsidR="00D475B5">
        <w:rPr>
          <w:rFonts w:cs="Arial"/>
          <w:iCs/>
        </w:rPr>
        <w:t xml:space="preserve">economic </w:t>
      </w:r>
      <w:r w:rsidR="00993008">
        <w:rPr>
          <w:rFonts w:cs="Arial"/>
          <w:iCs/>
        </w:rPr>
        <w:t xml:space="preserve">value linked </w:t>
      </w:r>
      <w:r w:rsidR="00D475B5">
        <w:rPr>
          <w:rFonts w:cs="Arial"/>
          <w:iCs/>
        </w:rPr>
        <w:t>with</w:t>
      </w:r>
      <w:r w:rsidR="00993008">
        <w:rPr>
          <w:rFonts w:cs="Arial"/>
          <w:iCs/>
        </w:rPr>
        <w:t xml:space="preserve"> the territory</w:t>
      </w:r>
      <w:r w:rsidR="008E1263" w:rsidRPr="008E1263">
        <w:rPr>
          <w:rFonts w:cs="Arial"/>
          <w:iCs/>
        </w:rPr>
        <w:t xml:space="preserve">. This work aims </w:t>
      </w:r>
      <w:r w:rsidR="00D475B5">
        <w:rPr>
          <w:rFonts w:cs="Arial"/>
          <w:iCs/>
        </w:rPr>
        <w:t>at</w:t>
      </w:r>
      <w:r w:rsidR="008E1263" w:rsidRPr="008E1263">
        <w:rPr>
          <w:rFonts w:cs="Arial"/>
          <w:iCs/>
        </w:rPr>
        <w:t xml:space="preserve"> offer</w:t>
      </w:r>
      <w:r w:rsidR="00D475B5">
        <w:rPr>
          <w:rFonts w:cs="Arial"/>
          <w:iCs/>
        </w:rPr>
        <w:t>ing</w:t>
      </w:r>
      <w:r w:rsidR="008E1263" w:rsidRPr="008E1263">
        <w:rPr>
          <w:rFonts w:cs="Arial"/>
          <w:iCs/>
        </w:rPr>
        <w:t xml:space="preserve"> a virtuous example of how </w:t>
      </w:r>
      <w:r w:rsidR="00D475B5">
        <w:rPr>
          <w:rFonts w:cs="Arial"/>
          <w:iCs/>
        </w:rPr>
        <w:t xml:space="preserve">crop yield </w:t>
      </w:r>
      <w:proofErr w:type="gramStart"/>
      <w:r w:rsidR="008E1263" w:rsidRPr="008E1263">
        <w:rPr>
          <w:rFonts w:cs="Arial"/>
          <w:iCs/>
        </w:rPr>
        <w:t>can be combine</w:t>
      </w:r>
      <w:r w:rsidR="00993008">
        <w:rPr>
          <w:rFonts w:cs="Arial"/>
          <w:iCs/>
        </w:rPr>
        <w:t>d</w:t>
      </w:r>
      <w:proofErr w:type="gramEnd"/>
      <w:r w:rsidR="00993008">
        <w:rPr>
          <w:rFonts w:cs="Arial"/>
          <w:iCs/>
        </w:rPr>
        <w:t xml:space="preserve"> with environmental protection, </w:t>
      </w:r>
      <w:r w:rsidR="00D475B5">
        <w:rPr>
          <w:rFonts w:cs="Arial"/>
          <w:iCs/>
        </w:rPr>
        <w:t xml:space="preserve">by </w:t>
      </w:r>
      <w:r w:rsidR="00993008" w:rsidRPr="00993008">
        <w:rPr>
          <w:rFonts w:cs="Arial"/>
          <w:iCs/>
        </w:rPr>
        <w:t>enhancing the marginal areas</w:t>
      </w:r>
      <w:r w:rsidR="00DA0201">
        <w:rPr>
          <w:rFonts w:cs="Arial"/>
          <w:iCs/>
        </w:rPr>
        <w:t xml:space="preserve"> of Sicilian</w:t>
      </w:r>
      <w:r w:rsidR="00993008">
        <w:rPr>
          <w:rFonts w:cs="Arial"/>
          <w:iCs/>
        </w:rPr>
        <w:t xml:space="preserve"> Region.</w:t>
      </w:r>
      <w:r w:rsidR="00DA0201">
        <w:rPr>
          <w:rFonts w:cs="Arial"/>
          <w:iCs/>
        </w:rPr>
        <w:t xml:space="preserve"> A</w:t>
      </w:r>
      <w:r w:rsidR="00993008">
        <w:rPr>
          <w:rFonts w:cs="Arial"/>
          <w:iCs/>
        </w:rPr>
        <w:t xml:space="preserve"> model of </w:t>
      </w:r>
      <w:r w:rsidR="00DA0201">
        <w:rPr>
          <w:rFonts w:cs="Arial"/>
          <w:iCs/>
        </w:rPr>
        <w:t>environmentally friendly</w:t>
      </w:r>
      <w:r w:rsidR="00993008">
        <w:rPr>
          <w:rFonts w:cs="Arial"/>
          <w:iCs/>
        </w:rPr>
        <w:t xml:space="preserve"> cultivation of </w:t>
      </w:r>
      <w:r w:rsidR="00993008" w:rsidRPr="00DA0201">
        <w:rPr>
          <w:rFonts w:cs="Arial"/>
          <w:i/>
          <w:iCs/>
        </w:rPr>
        <w:t xml:space="preserve">Asparagus </w:t>
      </w:r>
      <w:proofErr w:type="spellStart"/>
      <w:r w:rsidR="00993008" w:rsidRPr="00DA0201">
        <w:rPr>
          <w:rFonts w:cs="Arial"/>
          <w:i/>
          <w:iCs/>
        </w:rPr>
        <w:t>acutifolius</w:t>
      </w:r>
      <w:proofErr w:type="spellEnd"/>
      <w:r w:rsidR="00993008">
        <w:rPr>
          <w:rFonts w:cs="Arial"/>
          <w:iCs/>
        </w:rPr>
        <w:t xml:space="preserve"> and </w:t>
      </w:r>
      <w:r w:rsidR="00993008" w:rsidRPr="00DA0201">
        <w:rPr>
          <w:rFonts w:cs="Arial"/>
          <w:i/>
          <w:iCs/>
        </w:rPr>
        <w:t xml:space="preserve">Asparagus </w:t>
      </w:r>
      <w:proofErr w:type="spellStart"/>
      <w:r w:rsidR="00993008" w:rsidRPr="00DA0201">
        <w:rPr>
          <w:rFonts w:cs="Arial"/>
          <w:i/>
          <w:iCs/>
        </w:rPr>
        <w:t>albus</w:t>
      </w:r>
      <w:proofErr w:type="spellEnd"/>
      <w:r w:rsidR="00993008">
        <w:rPr>
          <w:rFonts w:cs="Arial"/>
          <w:iCs/>
        </w:rPr>
        <w:t xml:space="preserve"> in association with walnut </w:t>
      </w:r>
      <w:r w:rsidR="00DA0201">
        <w:rPr>
          <w:rFonts w:cs="Arial"/>
          <w:iCs/>
        </w:rPr>
        <w:t xml:space="preserve">in a multifunctional </w:t>
      </w:r>
      <w:r w:rsidR="00DA0201" w:rsidRPr="008E1263">
        <w:rPr>
          <w:rFonts w:cs="Arial"/>
          <w:iCs/>
        </w:rPr>
        <w:t>farm</w:t>
      </w:r>
      <w:r w:rsidR="00DA0201">
        <w:rPr>
          <w:rFonts w:cs="Arial"/>
          <w:iCs/>
        </w:rPr>
        <w:t xml:space="preserve"> </w:t>
      </w:r>
      <w:proofErr w:type="gramStart"/>
      <w:r w:rsidR="00DA0201">
        <w:rPr>
          <w:rFonts w:cs="Arial"/>
          <w:iCs/>
        </w:rPr>
        <w:t>is described</w:t>
      </w:r>
      <w:proofErr w:type="gramEnd"/>
      <w:r w:rsidR="00DA0201">
        <w:rPr>
          <w:rFonts w:cs="Arial"/>
          <w:iCs/>
        </w:rPr>
        <w:t xml:space="preserve"> in this work</w:t>
      </w:r>
      <w:r w:rsidR="008E1263" w:rsidRPr="008E1263">
        <w:rPr>
          <w:rFonts w:cs="Arial"/>
          <w:iCs/>
        </w:rPr>
        <w:t xml:space="preserve">. The </w:t>
      </w:r>
      <w:r w:rsidR="00DA0201">
        <w:rPr>
          <w:rFonts w:cs="Arial"/>
          <w:iCs/>
        </w:rPr>
        <w:t xml:space="preserve">methods </w:t>
      </w:r>
      <w:r w:rsidR="008E1263" w:rsidRPr="008E1263">
        <w:rPr>
          <w:rFonts w:cs="Arial"/>
          <w:iCs/>
        </w:rPr>
        <w:t>for the propagation, cultivation and transformation of wild asparagus</w:t>
      </w:r>
      <w:r w:rsidR="00DA0201">
        <w:rPr>
          <w:rFonts w:cs="Arial"/>
          <w:iCs/>
        </w:rPr>
        <w:t>, as well as t</w:t>
      </w:r>
      <w:r w:rsidR="00996349" w:rsidRPr="00996349">
        <w:rPr>
          <w:rFonts w:cs="Arial"/>
          <w:iCs/>
        </w:rPr>
        <w:t>he best practices of conservat</w:t>
      </w:r>
      <w:r w:rsidR="00DA0201">
        <w:rPr>
          <w:rFonts w:cs="Arial"/>
          <w:iCs/>
        </w:rPr>
        <w:t>ion</w:t>
      </w:r>
      <w:r w:rsidR="00996349">
        <w:rPr>
          <w:rFonts w:cs="Arial"/>
          <w:iCs/>
        </w:rPr>
        <w:t xml:space="preserve"> soil tillage</w:t>
      </w:r>
      <w:r w:rsidR="00996349" w:rsidRPr="00996349">
        <w:rPr>
          <w:rFonts w:cs="Arial"/>
          <w:iCs/>
        </w:rPr>
        <w:t xml:space="preserve">, </w:t>
      </w:r>
      <w:r w:rsidR="00DA0201">
        <w:rPr>
          <w:rFonts w:cs="Arial"/>
          <w:iCs/>
        </w:rPr>
        <w:t xml:space="preserve">aimed at </w:t>
      </w:r>
      <w:r w:rsidR="00996349" w:rsidRPr="00996349">
        <w:rPr>
          <w:rFonts w:cs="Arial"/>
          <w:iCs/>
        </w:rPr>
        <w:t>reduc</w:t>
      </w:r>
      <w:r w:rsidR="00DA0201">
        <w:rPr>
          <w:rFonts w:cs="Arial"/>
          <w:iCs/>
        </w:rPr>
        <w:t xml:space="preserve">ing soil degradation, i.e. compaction and erosion, </w:t>
      </w:r>
      <w:proofErr w:type="gramStart"/>
      <w:r w:rsidR="00506236">
        <w:rPr>
          <w:rFonts w:cs="Arial"/>
          <w:iCs/>
        </w:rPr>
        <w:t>are described</w:t>
      </w:r>
      <w:proofErr w:type="gramEnd"/>
      <w:r w:rsidR="00DA0201">
        <w:rPr>
          <w:rFonts w:cs="Arial"/>
          <w:iCs/>
        </w:rPr>
        <w:t xml:space="preserve"> in this work</w:t>
      </w:r>
      <w:r w:rsidR="00506236">
        <w:rPr>
          <w:rFonts w:cs="Arial"/>
          <w:iCs/>
        </w:rPr>
        <w:t xml:space="preserve">. These best practices will </w:t>
      </w:r>
      <w:r w:rsidR="00DA0201">
        <w:rPr>
          <w:rFonts w:cs="Arial"/>
          <w:iCs/>
        </w:rPr>
        <w:t xml:space="preserve">reduce fuel consumption, keep </w:t>
      </w:r>
      <w:r w:rsidR="00996349">
        <w:rPr>
          <w:rFonts w:cs="Arial"/>
          <w:iCs/>
        </w:rPr>
        <w:t xml:space="preserve">the active </w:t>
      </w:r>
      <w:r w:rsidR="00DA0201">
        <w:rPr>
          <w:rFonts w:cs="Arial"/>
          <w:iCs/>
        </w:rPr>
        <w:t>topsoil layer</w:t>
      </w:r>
      <w:r w:rsidR="00DA0201" w:rsidRPr="00DA0201">
        <w:rPr>
          <w:rFonts w:cs="Arial"/>
          <w:iCs/>
        </w:rPr>
        <w:t xml:space="preserve"> </w:t>
      </w:r>
      <w:r w:rsidR="00DA0201">
        <w:rPr>
          <w:rFonts w:cs="Arial"/>
          <w:iCs/>
        </w:rPr>
        <w:t xml:space="preserve">and </w:t>
      </w:r>
      <w:r w:rsidR="00DA0201" w:rsidRPr="00996349">
        <w:rPr>
          <w:rFonts w:cs="Arial"/>
          <w:iCs/>
        </w:rPr>
        <w:t>soil organic matter</w:t>
      </w:r>
      <w:r w:rsidR="00DA0201">
        <w:rPr>
          <w:rFonts w:cs="Arial"/>
          <w:iCs/>
        </w:rPr>
        <w:t>,</w:t>
      </w:r>
      <w:r w:rsidR="00996349">
        <w:rPr>
          <w:rFonts w:cs="Arial"/>
          <w:iCs/>
        </w:rPr>
        <w:t xml:space="preserve"> </w:t>
      </w:r>
      <w:r w:rsidR="00506236">
        <w:rPr>
          <w:rFonts w:cs="Arial"/>
          <w:iCs/>
        </w:rPr>
        <w:t>i</w:t>
      </w:r>
      <w:r w:rsidR="00996349" w:rsidRPr="00996349">
        <w:rPr>
          <w:rFonts w:cs="Arial"/>
          <w:iCs/>
        </w:rPr>
        <w:t>nc</w:t>
      </w:r>
      <w:r w:rsidR="00996349">
        <w:rPr>
          <w:rFonts w:cs="Arial"/>
          <w:iCs/>
        </w:rPr>
        <w:t xml:space="preserve">rease </w:t>
      </w:r>
      <w:r w:rsidR="00DA0201">
        <w:rPr>
          <w:rFonts w:cs="Arial"/>
          <w:iCs/>
        </w:rPr>
        <w:t xml:space="preserve">the water retention capacity and </w:t>
      </w:r>
      <w:r w:rsidR="00DA0201" w:rsidRPr="00996349">
        <w:rPr>
          <w:rFonts w:cs="Arial"/>
          <w:iCs/>
        </w:rPr>
        <w:t>carbon sequestration in the soil</w:t>
      </w:r>
      <w:r w:rsidR="00DA0201">
        <w:rPr>
          <w:rFonts w:cs="Arial"/>
          <w:iCs/>
        </w:rPr>
        <w:t xml:space="preserve"> and, therefore, reduce the emission</w:t>
      </w:r>
      <w:r w:rsidR="00996349" w:rsidRPr="00996349">
        <w:rPr>
          <w:rFonts w:cs="Arial"/>
          <w:iCs/>
        </w:rPr>
        <w:t xml:space="preserve"> of </w:t>
      </w:r>
      <w:r w:rsidR="00DA0201">
        <w:rPr>
          <w:rFonts w:cs="Arial"/>
          <w:iCs/>
        </w:rPr>
        <w:t>G</w:t>
      </w:r>
      <w:r w:rsidR="00996349" w:rsidRPr="00996349">
        <w:rPr>
          <w:rFonts w:cs="Arial"/>
          <w:iCs/>
        </w:rPr>
        <w:t xml:space="preserve">reenhouse </w:t>
      </w:r>
      <w:r w:rsidR="00DA0201">
        <w:rPr>
          <w:rFonts w:cs="Arial"/>
          <w:iCs/>
        </w:rPr>
        <w:t>G</w:t>
      </w:r>
      <w:r w:rsidR="00996349" w:rsidRPr="00996349">
        <w:rPr>
          <w:rFonts w:cs="Arial"/>
          <w:iCs/>
        </w:rPr>
        <w:t>ases (GHG</w:t>
      </w:r>
      <w:r w:rsidR="00996349">
        <w:rPr>
          <w:rFonts w:cs="Arial"/>
          <w:iCs/>
        </w:rPr>
        <w:t>s)</w:t>
      </w:r>
      <w:r w:rsidR="00DA0201">
        <w:rPr>
          <w:rFonts w:cs="Arial"/>
          <w:iCs/>
        </w:rPr>
        <w:t>, i.e. CO</w:t>
      </w:r>
      <w:r w:rsidR="00DA0201" w:rsidRPr="00DA0201">
        <w:rPr>
          <w:rFonts w:cs="Arial"/>
          <w:iCs/>
          <w:vertAlign w:val="subscript"/>
        </w:rPr>
        <w:t>2</w:t>
      </w:r>
      <w:r w:rsidR="00DA0201">
        <w:rPr>
          <w:rFonts w:cs="Arial"/>
          <w:iCs/>
        </w:rPr>
        <w:t>,</w:t>
      </w:r>
      <w:r w:rsidR="00DA0201" w:rsidRPr="00DA0201">
        <w:rPr>
          <w:rFonts w:cs="Arial"/>
          <w:iCs/>
        </w:rPr>
        <w:t xml:space="preserve"> </w:t>
      </w:r>
      <w:r w:rsidR="00DA0201" w:rsidRPr="00996349">
        <w:rPr>
          <w:rFonts w:cs="Arial"/>
          <w:iCs/>
        </w:rPr>
        <w:t>into the atmosphere</w:t>
      </w:r>
      <w:r w:rsidR="00DA0201">
        <w:rPr>
          <w:rFonts w:cs="Arial"/>
          <w:iCs/>
        </w:rPr>
        <w:t>.</w:t>
      </w:r>
    </w:p>
    <w:sectPr w:rsidR="00434EB6" w:rsidRPr="00DA0201" w:rsidSect="003F58D2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1C" w:rsidRDefault="00594B1C">
      <w:r>
        <w:separator/>
      </w:r>
    </w:p>
  </w:endnote>
  <w:endnote w:type="continuationSeparator" w:id="0">
    <w:p w:rsidR="00594B1C" w:rsidRDefault="0059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1C" w:rsidRDefault="00594B1C">
      <w:r>
        <w:separator/>
      </w:r>
    </w:p>
  </w:footnote>
  <w:footnote w:type="continuationSeparator" w:id="0">
    <w:p w:rsidR="00594B1C" w:rsidRDefault="0059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2381"/>
    <w:rsid w:val="00003E7A"/>
    <w:rsid w:val="000F6FF4"/>
    <w:rsid w:val="00141313"/>
    <w:rsid w:val="00181530"/>
    <w:rsid w:val="001D24CC"/>
    <w:rsid w:val="0022748F"/>
    <w:rsid w:val="002B6D51"/>
    <w:rsid w:val="00322C8C"/>
    <w:rsid w:val="00341737"/>
    <w:rsid w:val="00354180"/>
    <w:rsid w:val="003719AB"/>
    <w:rsid w:val="00387BD9"/>
    <w:rsid w:val="003931B4"/>
    <w:rsid w:val="00394C32"/>
    <w:rsid w:val="003F58D2"/>
    <w:rsid w:val="00406645"/>
    <w:rsid w:val="00434EB6"/>
    <w:rsid w:val="004806F4"/>
    <w:rsid w:val="004E2FF3"/>
    <w:rsid w:val="00506236"/>
    <w:rsid w:val="00544CBE"/>
    <w:rsid w:val="00572A30"/>
    <w:rsid w:val="0058471E"/>
    <w:rsid w:val="005869DC"/>
    <w:rsid w:val="00594B1C"/>
    <w:rsid w:val="005A41BF"/>
    <w:rsid w:val="005D3192"/>
    <w:rsid w:val="00636C0C"/>
    <w:rsid w:val="00691F05"/>
    <w:rsid w:val="006C2472"/>
    <w:rsid w:val="007348F9"/>
    <w:rsid w:val="00782C7C"/>
    <w:rsid w:val="008E1263"/>
    <w:rsid w:val="008F7CDD"/>
    <w:rsid w:val="009862FA"/>
    <w:rsid w:val="00993008"/>
    <w:rsid w:val="00996349"/>
    <w:rsid w:val="00A217E8"/>
    <w:rsid w:val="00AB3D9F"/>
    <w:rsid w:val="00B430D3"/>
    <w:rsid w:val="00BC4CDC"/>
    <w:rsid w:val="00BE1B67"/>
    <w:rsid w:val="00C30D65"/>
    <w:rsid w:val="00CC4FCD"/>
    <w:rsid w:val="00D475B5"/>
    <w:rsid w:val="00D50D2C"/>
    <w:rsid w:val="00D71A74"/>
    <w:rsid w:val="00D76187"/>
    <w:rsid w:val="00D91BC2"/>
    <w:rsid w:val="00DA0201"/>
    <w:rsid w:val="00DA1D82"/>
    <w:rsid w:val="00DF4380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9663DE-F6E9-4871-AFCE-F3C9DD48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1712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Win</cp:lastModifiedBy>
  <cp:revision>5</cp:revision>
  <cp:lastPrinted>2003-12-04T08:59:00Z</cp:lastPrinted>
  <dcterms:created xsi:type="dcterms:W3CDTF">2022-03-27T20:25:00Z</dcterms:created>
  <dcterms:modified xsi:type="dcterms:W3CDTF">2022-03-27T20:46:00Z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