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FBA0B" w14:textId="766273B9" w:rsidR="00434EB6" w:rsidRDefault="00536251">
      <w:pPr>
        <w:pStyle w:val="Titolo"/>
        <w:ind w:left="0" w:right="49"/>
        <w:rPr>
          <w:sz w:val="28"/>
        </w:rPr>
      </w:pPr>
      <w:r>
        <w:t xml:space="preserve">Characterization of a multispectral camera for </w:t>
      </w:r>
      <w:r w:rsidR="00E06A6A">
        <w:t>a</w:t>
      </w:r>
      <w:r>
        <w:t>biotic and biotic stress detection in greenhouse</w:t>
      </w:r>
    </w:p>
    <w:p w14:paraId="3A8128EA" w14:textId="6A1C1E69" w:rsidR="00434EB6" w:rsidRPr="003A678B" w:rsidRDefault="003A678B">
      <w:pPr>
        <w:pStyle w:val="Author"/>
        <w:jc w:val="center"/>
        <w:rPr>
          <w:lang w:val="it-IT"/>
        </w:rPr>
      </w:pPr>
      <w:r w:rsidRPr="003A678B">
        <w:rPr>
          <w:lang w:val="it-IT"/>
        </w:rPr>
        <w:t>Alessan</w:t>
      </w:r>
      <w:r>
        <w:rPr>
          <w:lang w:val="it-IT"/>
        </w:rPr>
        <w:t>d</w:t>
      </w:r>
      <w:r w:rsidRPr="003A678B">
        <w:rPr>
          <w:lang w:val="it-IT"/>
        </w:rPr>
        <w:t>ro Zanchin</w:t>
      </w:r>
      <w:r w:rsidRPr="003A678B">
        <w:rPr>
          <w:vertAlign w:val="superscript"/>
          <w:lang w:val="it-IT"/>
        </w:rPr>
        <w:t>1</w:t>
      </w:r>
      <w:r w:rsidRPr="003A678B">
        <w:rPr>
          <w:lang w:val="it-IT"/>
        </w:rPr>
        <w:t>, Marco Sozzi</w:t>
      </w:r>
      <w:r w:rsidRPr="003A678B">
        <w:rPr>
          <w:vertAlign w:val="superscript"/>
          <w:lang w:val="it-IT"/>
        </w:rPr>
        <w:t>1</w:t>
      </w:r>
      <w:r w:rsidRPr="003A678B">
        <w:rPr>
          <w:lang w:val="it-IT"/>
        </w:rPr>
        <w:t xml:space="preserve">, </w:t>
      </w:r>
      <w:r w:rsidR="00133844">
        <w:rPr>
          <w:lang w:val="it-IT"/>
        </w:rPr>
        <w:t>Tiziano Valentini</w:t>
      </w:r>
      <w:r w:rsidR="00133844" w:rsidRPr="00133844">
        <w:rPr>
          <w:vertAlign w:val="superscript"/>
          <w:lang w:val="it-IT"/>
        </w:rPr>
        <w:t>2</w:t>
      </w:r>
      <w:r w:rsidR="00133844">
        <w:rPr>
          <w:lang w:val="it-IT"/>
        </w:rPr>
        <w:t xml:space="preserve">, </w:t>
      </w:r>
      <w:r w:rsidRPr="003A678B">
        <w:rPr>
          <w:lang w:val="it-IT"/>
        </w:rPr>
        <w:t>Leonardo Placentino</w:t>
      </w:r>
      <w:r w:rsidR="00133844" w:rsidRPr="00133844">
        <w:rPr>
          <w:vertAlign w:val="superscript"/>
          <w:lang w:val="it-IT"/>
        </w:rPr>
        <w:t>3</w:t>
      </w:r>
      <w:r>
        <w:rPr>
          <w:lang w:val="it-IT"/>
        </w:rPr>
        <w:t>, Francesco Marinello</w:t>
      </w:r>
      <w:r w:rsidRPr="003A678B">
        <w:rPr>
          <w:vertAlign w:val="superscript"/>
          <w:lang w:val="it-IT"/>
        </w:rPr>
        <w:t>1</w:t>
      </w:r>
      <w:r>
        <w:rPr>
          <w:lang w:val="it-IT"/>
        </w:rPr>
        <w:t>, Alberto Pozzebon</w:t>
      </w:r>
      <w:r w:rsidR="00133844">
        <w:rPr>
          <w:vertAlign w:val="superscript"/>
          <w:lang w:val="it-IT"/>
        </w:rPr>
        <w:t>2</w:t>
      </w:r>
      <w:r>
        <w:rPr>
          <w:lang w:val="it-IT"/>
        </w:rPr>
        <w:t>, Carlo Duso</w:t>
      </w:r>
      <w:r w:rsidR="00133844">
        <w:rPr>
          <w:vertAlign w:val="superscript"/>
          <w:lang w:val="it-IT"/>
        </w:rPr>
        <w:t>2</w:t>
      </w:r>
    </w:p>
    <w:p w14:paraId="4794D43D" w14:textId="55B8CB7F" w:rsidR="003A678B" w:rsidRDefault="003A678B" w:rsidP="003A678B">
      <w:pPr>
        <w:pStyle w:val="Address"/>
        <w:jc w:val="center"/>
      </w:pPr>
      <w:r>
        <w:t>1</w:t>
      </w:r>
      <w:r w:rsidRPr="003A678B">
        <w:t xml:space="preserve"> </w:t>
      </w:r>
      <w:r>
        <w:t>Department of Land Environment Agriculture and Forestry, University of Padova, 35020 Legnaro, Italy;</w:t>
      </w:r>
      <w:r w:rsidR="003926EB">
        <w:t xml:space="preserve"> </w:t>
      </w:r>
      <w:hyperlink r:id="rId7" w:history="1">
        <w:r w:rsidR="003926EB" w:rsidRPr="00FB310A">
          <w:rPr>
            <w:rStyle w:val="Collegamentoipertestuale"/>
          </w:rPr>
          <w:t>alessandro.zanchin@phd.unipd.it</w:t>
        </w:r>
      </w:hyperlink>
      <w:r w:rsidR="003926EB">
        <w:t xml:space="preserve"> (A.Z.), </w:t>
      </w:r>
      <w:hyperlink r:id="rId8" w:history="1">
        <w:r w:rsidR="003926EB" w:rsidRPr="00FB310A">
          <w:rPr>
            <w:rStyle w:val="Collegamentoipertestuale"/>
          </w:rPr>
          <w:t>marco.sozzi@unipd.it</w:t>
        </w:r>
      </w:hyperlink>
      <w:r w:rsidR="003926EB">
        <w:t xml:space="preserve"> </w:t>
      </w:r>
      <w:r>
        <w:t>(</w:t>
      </w:r>
      <w:r w:rsidR="003926EB">
        <w:t>M</w:t>
      </w:r>
      <w:r>
        <w:t>.</w:t>
      </w:r>
      <w:r w:rsidR="003926EB">
        <w:t>S.</w:t>
      </w:r>
      <w:r>
        <w:t xml:space="preserve">); </w:t>
      </w:r>
      <w:hyperlink r:id="rId9" w:history="1">
        <w:r w:rsidR="003926EB" w:rsidRPr="00FB310A">
          <w:rPr>
            <w:rStyle w:val="Collegamentoipertestuale"/>
          </w:rPr>
          <w:t>francesco.marinello@unipd.it</w:t>
        </w:r>
      </w:hyperlink>
      <w:r w:rsidR="003926EB">
        <w:t xml:space="preserve"> (</w:t>
      </w:r>
      <w:r>
        <w:t>F.M.</w:t>
      </w:r>
      <w:r w:rsidR="003926EB">
        <w:t>);</w:t>
      </w:r>
    </w:p>
    <w:p w14:paraId="29C38380" w14:textId="6C1EAEB5" w:rsidR="00133844" w:rsidRPr="00133844" w:rsidRDefault="003A678B" w:rsidP="003926EB">
      <w:pPr>
        <w:pStyle w:val="Address"/>
        <w:jc w:val="center"/>
        <w:rPr>
          <w:lang w:val="en-GB"/>
        </w:rPr>
      </w:pPr>
      <w:r w:rsidRPr="00133844">
        <w:rPr>
          <w:lang w:val="en-GB"/>
        </w:rPr>
        <w:t>2</w:t>
      </w:r>
      <w:r w:rsidR="003926EB" w:rsidRPr="00133844">
        <w:rPr>
          <w:lang w:val="en-GB"/>
        </w:rPr>
        <w:t xml:space="preserve"> </w:t>
      </w:r>
      <w:r w:rsidR="00133844">
        <w:t xml:space="preserve">Department of Agronomy, Food, Natural Resources, Animals and Environment, University ofPadova, 35020 Legnaro, Italy; </w:t>
      </w:r>
      <w:hyperlink r:id="rId10" w:history="1">
        <w:r w:rsidR="00133844" w:rsidRPr="00681EC8">
          <w:rPr>
            <w:rStyle w:val="Collegamentoipertestuale"/>
          </w:rPr>
          <w:t>tiziano.valentini@phd.unipd.it</w:t>
        </w:r>
      </w:hyperlink>
      <w:r w:rsidR="00133844">
        <w:t xml:space="preserve"> (</w:t>
      </w:r>
      <w:r w:rsidR="008B5CC9">
        <w:t xml:space="preserve">T.V.), </w:t>
      </w:r>
      <w:hyperlink r:id="rId11" w:history="1">
        <w:r w:rsidR="00133844" w:rsidRPr="00FB310A">
          <w:rPr>
            <w:rStyle w:val="Collegamentoipertestuale"/>
          </w:rPr>
          <w:t>alberto.pozzebon@unipd.it</w:t>
        </w:r>
      </w:hyperlink>
      <w:r w:rsidR="00133844">
        <w:t xml:space="preserve"> (A.P.), </w:t>
      </w:r>
      <w:hyperlink r:id="rId12" w:history="1">
        <w:r w:rsidR="00133844" w:rsidRPr="00FB310A">
          <w:rPr>
            <w:rStyle w:val="Collegamentoipertestuale"/>
          </w:rPr>
          <w:t>carlo.duso@unipd.it</w:t>
        </w:r>
      </w:hyperlink>
      <w:r w:rsidR="00133844">
        <w:t xml:space="preserve"> (C.D.);</w:t>
      </w:r>
    </w:p>
    <w:p w14:paraId="203F3FF1" w14:textId="77777777" w:rsidR="00133844" w:rsidRPr="003926EB" w:rsidRDefault="003A678B" w:rsidP="00133844">
      <w:pPr>
        <w:pStyle w:val="Address"/>
        <w:jc w:val="center"/>
        <w:rPr>
          <w:lang w:val="it-IT"/>
        </w:rPr>
      </w:pPr>
      <w:r w:rsidRPr="00133844">
        <w:rPr>
          <w:lang w:val="it-IT"/>
        </w:rPr>
        <w:t>3</w:t>
      </w:r>
      <w:r w:rsidR="003926EB" w:rsidRPr="00133844">
        <w:rPr>
          <w:lang w:val="it-IT"/>
        </w:rPr>
        <w:t xml:space="preserve"> </w:t>
      </w:r>
      <w:r w:rsidR="00133844" w:rsidRPr="003926EB">
        <w:rPr>
          <w:lang w:val="it-IT"/>
        </w:rPr>
        <w:t>Phoenix - Ricerca e Tecnologie Ottiche s.r.l.</w:t>
      </w:r>
      <w:r w:rsidR="00133844">
        <w:rPr>
          <w:lang w:val="it-IT"/>
        </w:rPr>
        <w:t>,</w:t>
      </w:r>
      <w:r w:rsidR="00133844" w:rsidRPr="003926EB">
        <w:rPr>
          <w:lang w:val="it-IT"/>
        </w:rPr>
        <w:t xml:space="preserve"> 35127 Padova</w:t>
      </w:r>
      <w:r w:rsidR="00133844">
        <w:rPr>
          <w:lang w:val="it-IT"/>
        </w:rPr>
        <w:t xml:space="preserve">, </w:t>
      </w:r>
      <w:r w:rsidR="00133844" w:rsidRPr="003926EB">
        <w:rPr>
          <w:lang w:val="it-IT"/>
        </w:rPr>
        <w:t xml:space="preserve">Italy; </w:t>
      </w:r>
      <w:hyperlink r:id="rId13" w:history="1">
        <w:r w:rsidR="00133844" w:rsidRPr="00FB310A">
          <w:rPr>
            <w:rStyle w:val="Collegamentoipertestuale"/>
            <w:lang w:val="it-IT"/>
          </w:rPr>
          <w:t>phoenix@phoenix-rto.it</w:t>
        </w:r>
      </w:hyperlink>
      <w:r w:rsidR="00133844">
        <w:rPr>
          <w:lang w:val="it-IT"/>
        </w:rPr>
        <w:t xml:space="preserve"> (L.P.);</w:t>
      </w:r>
    </w:p>
    <w:p w14:paraId="38B7F239" w14:textId="77777777" w:rsidR="00434EB6" w:rsidRPr="00133844" w:rsidRDefault="00434EB6">
      <w:pPr>
        <w:rPr>
          <w:lang w:val="it-IT"/>
        </w:rPr>
      </w:pPr>
    </w:p>
    <w:p w14:paraId="03D4433C" w14:textId="720FB9A4" w:rsidR="00434EB6" w:rsidRDefault="00434EB6">
      <w:pPr>
        <w:pStyle w:val="Keywords"/>
        <w:jc w:val="both"/>
      </w:pPr>
      <w:r>
        <w:rPr>
          <w:b/>
        </w:rPr>
        <w:t>Keywords.</w:t>
      </w:r>
      <w:r>
        <w:t xml:space="preserve"> </w:t>
      </w:r>
      <w:r w:rsidR="00C13848">
        <w:t xml:space="preserve">Integrated Pest Management, </w:t>
      </w:r>
      <w:r w:rsidR="005734D6">
        <w:t xml:space="preserve">Image Analysis, Precision Agriculture, </w:t>
      </w:r>
      <w:r w:rsidR="0019297C">
        <w:t>L</w:t>
      </w:r>
      <w:r w:rsidR="0019297C" w:rsidRPr="0019297C">
        <w:t xml:space="preserve">ight </w:t>
      </w:r>
      <w:r w:rsidR="0019297C">
        <w:t>C</w:t>
      </w:r>
      <w:r w:rsidR="0019297C" w:rsidRPr="0019297C">
        <w:t>onditions</w:t>
      </w:r>
    </w:p>
    <w:p w14:paraId="6AA439B6" w14:textId="07BFCCA7" w:rsidR="005C465B" w:rsidRDefault="00434EB6" w:rsidP="008C2808">
      <w:pPr>
        <w:pStyle w:val="Abstract"/>
        <w:jc w:val="both"/>
        <w:rPr>
          <w:rFonts w:cs="Arial"/>
          <w:i w:val="0"/>
          <w:iCs/>
        </w:rPr>
      </w:pPr>
      <w:r>
        <w:rPr>
          <w:b/>
        </w:rPr>
        <w:t>Abstract.</w:t>
      </w:r>
      <w:r>
        <w:rPr>
          <w:rFonts w:cs="Arial"/>
          <w:i w:val="0"/>
          <w:iCs/>
        </w:rPr>
        <w:t xml:space="preserve"> </w:t>
      </w:r>
      <w:r w:rsidR="0063289E">
        <w:rPr>
          <w:rFonts w:cs="Arial"/>
          <w:i w:val="0"/>
          <w:iCs/>
        </w:rPr>
        <w:t xml:space="preserve">The national and international environmental </w:t>
      </w:r>
      <w:r w:rsidR="00E46B72">
        <w:rPr>
          <w:rFonts w:cs="Arial"/>
          <w:i w:val="0"/>
          <w:iCs/>
        </w:rPr>
        <w:t>regulation</w:t>
      </w:r>
      <w:r w:rsidR="0063289E">
        <w:rPr>
          <w:rFonts w:cs="Arial"/>
          <w:i w:val="0"/>
          <w:iCs/>
        </w:rPr>
        <w:t xml:space="preserve"> force</w:t>
      </w:r>
      <w:r w:rsidR="004F1DF7">
        <w:rPr>
          <w:rFonts w:cs="Arial"/>
          <w:i w:val="0"/>
          <w:iCs/>
        </w:rPr>
        <w:t>s</w:t>
      </w:r>
      <w:r w:rsidR="0063289E">
        <w:rPr>
          <w:rFonts w:cs="Arial"/>
          <w:i w:val="0"/>
          <w:iCs/>
        </w:rPr>
        <w:t xml:space="preserve"> the agricultural </w:t>
      </w:r>
      <w:r w:rsidR="00CE3CBE">
        <w:rPr>
          <w:rFonts w:cs="Arial"/>
          <w:i w:val="0"/>
          <w:iCs/>
        </w:rPr>
        <w:t>industry</w:t>
      </w:r>
      <w:r w:rsidR="0063289E">
        <w:rPr>
          <w:rFonts w:cs="Arial"/>
          <w:i w:val="0"/>
          <w:iCs/>
        </w:rPr>
        <w:t xml:space="preserve"> to achieve </w:t>
      </w:r>
      <w:r w:rsidR="004F1DF7">
        <w:rPr>
          <w:rFonts w:cs="Arial"/>
          <w:i w:val="0"/>
          <w:iCs/>
        </w:rPr>
        <w:t xml:space="preserve">a </w:t>
      </w:r>
      <w:r w:rsidR="0063289E">
        <w:rPr>
          <w:rFonts w:cs="Arial"/>
          <w:i w:val="0"/>
          <w:iCs/>
        </w:rPr>
        <w:t xml:space="preserve">more sustainable production system. </w:t>
      </w:r>
      <w:r w:rsidR="00E46B72">
        <w:rPr>
          <w:rFonts w:cs="Arial"/>
          <w:i w:val="0"/>
          <w:iCs/>
        </w:rPr>
        <w:t>Nowadays</w:t>
      </w:r>
      <w:r w:rsidR="004F1DF7">
        <w:rPr>
          <w:rFonts w:cs="Arial"/>
          <w:i w:val="0"/>
          <w:iCs/>
        </w:rPr>
        <w:t>,</w:t>
      </w:r>
      <w:r w:rsidR="00E46B72">
        <w:rPr>
          <w:rFonts w:cs="Arial"/>
          <w:i w:val="0"/>
          <w:iCs/>
        </w:rPr>
        <w:t xml:space="preserve"> multispectral sensors and cameras are </w:t>
      </w:r>
      <w:r w:rsidR="002B40E7">
        <w:rPr>
          <w:rFonts w:cs="Arial"/>
          <w:i w:val="0"/>
          <w:iCs/>
        </w:rPr>
        <w:t>quite</w:t>
      </w:r>
      <w:r w:rsidR="00E46B72">
        <w:rPr>
          <w:rFonts w:cs="Arial"/>
          <w:i w:val="0"/>
          <w:iCs/>
        </w:rPr>
        <w:t xml:space="preserve"> widespread in arable and </w:t>
      </w:r>
      <w:r w:rsidR="004F6719">
        <w:rPr>
          <w:rFonts w:cs="Arial"/>
          <w:i w:val="0"/>
          <w:iCs/>
        </w:rPr>
        <w:t xml:space="preserve">fruit </w:t>
      </w:r>
      <w:r w:rsidR="00E46B72">
        <w:rPr>
          <w:rFonts w:cs="Arial"/>
          <w:i w:val="0"/>
          <w:iCs/>
        </w:rPr>
        <w:t xml:space="preserve">tree crops, while </w:t>
      </w:r>
      <w:r w:rsidR="00776858">
        <w:rPr>
          <w:rFonts w:cs="Arial"/>
          <w:i w:val="0"/>
          <w:iCs/>
        </w:rPr>
        <w:t xml:space="preserve">they </w:t>
      </w:r>
      <w:r w:rsidR="00E46B72">
        <w:rPr>
          <w:rFonts w:cs="Arial"/>
          <w:i w:val="0"/>
          <w:iCs/>
        </w:rPr>
        <w:t xml:space="preserve">are not commonly used in </w:t>
      </w:r>
      <w:r w:rsidR="004F6719">
        <w:rPr>
          <w:rFonts w:cs="Arial"/>
          <w:i w:val="0"/>
          <w:iCs/>
        </w:rPr>
        <w:t>protected</w:t>
      </w:r>
      <w:r w:rsidR="00E46B72">
        <w:rPr>
          <w:rFonts w:cs="Arial"/>
          <w:i w:val="0"/>
          <w:iCs/>
        </w:rPr>
        <w:t xml:space="preserve"> crops. This latter point is mainly due to </w:t>
      </w:r>
      <w:r w:rsidR="00456F8A">
        <w:rPr>
          <w:rFonts w:cs="Arial"/>
          <w:i w:val="0"/>
          <w:iCs/>
        </w:rPr>
        <w:t xml:space="preserve">structural features (i.e. </w:t>
      </w:r>
      <w:r w:rsidR="00D628EB">
        <w:rPr>
          <w:rFonts w:cs="Arial"/>
          <w:i w:val="0"/>
          <w:iCs/>
        </w:rPr>
        <w:t>columns</w:t>
      </w:r>
      <w:r w:rsidR="00456F8A">
        <w:rPr>
          <w:rFonts w:cs="Arial"/>
          <w:i w:val="0"/>
          <w:iCs/>
        </w:rPr>
        <w:t xml:space="preserve">, pallets), radiance characteristics of the greenhouse covering, which modify the incident light and the presence of </w:t>
      </w:r>
      <w:r w:rsidR="00776858">
        <w:rPr>
          <w:rFonts w:cs="Arial"/>
          <w:i w:val="0"/>
          <w:iCs/>
        </w:rPr>
        <w:t xml:space="preserve">an </w:t>
      </w:r>
      <w:r w:rsidR="00456F8A">
        <w:rPr>
          <w:rFonts w:cs="Arial"/>
          <w:i w:val="0"/>
          <w:iCs/>
        </w:rPr>
        <w:t xml:space="preserve">artificial </w:t>
      </w:r>
      <w:r w:rsidR="00776858">
        <w:rPr>
          <w:rFonts w:cs="Arial"/>
          <w:i w:val="0"/>
          <w:iCs/>
        </w:rPr>
        <w:t>light source</w:t>
      </w:r>
      <w:r w:rsidR="00456F8A">
        <w:rPr>
          <w:rFonts w:cs="Arial"/>
          <w:i w:val="0"/>
          <w:iCs/>
        </w:rPr>
        <w:t>.</w:t>
      </w:r>
      <w:r w:rsidR="00D628EB">
        <w:rPr>
          <w:rFonts w:cs="Arial"/>
          <w:i w:val="0"/>
          <w:iCs/>
        </w:rPr>
        <w:t xml:space="preserve"> </w:t>
      </w:r>
      <w:r w:rsidR="00776858">
        <w:rPr>
          <w:rFonts w:cs="Arial"/>
          <w:i w:val="0"/>
          <w:iCs/>
        </w:rPr>
        <w:t>This study describes the application of a multispectral camera for greenhouse applications</w:t>
      </w:r>
      <w:r w:rsidR="00F833EF">
        <w:rPr>
          <w:rFonts w:cs="Arial"/>
          <w:i w:val="0"/>
          <w:iCs/>
        </w:rPr>
        <w:t>.</w:t>
      </w:r>
      <w:r w:rsidR="00202215">
        <w:rPr>
          <w:rFonts w:cs="Arial"/>
          <w:i w:val="0"/>
          <w:iCs/>
        </w:rPr>
        <w:t xml:space="preserve"> The paper investigated the </w:t>
      </w:r>
      <w:r w:rsidR="00476772">
        <w:rPr>
          <w:rFonts w:cs="Arial"/>
          <w:i w:val="0"/>
          <w:iCs/>
        </w:rPr>
        <w:t xml:space="preserve">influence of different light conditions and the protocol for the </w:t>
      </w:r>
      <w:r w:rsidR="00F86E19">
        <w:rPr>
          <w:rFonts w:cs="Arial"/>
          <w:i w:val="0"/>
          <w:iCs/>
        </w:rPr>
        <w:t>detection</w:t>
      </w:r>
      <w:r w:rsidR="00476772">
        <w:rPr>
          <w:rFonts w:cs="Arial"/>
          <w:i w:val="0"/>
          <w:iCs/>
        </w:rPr>
        <w:t xml:space="preserve"> of abiotic and abiotic stress in </w:t>
      </w:r>
      <w:r w:rsidR="0086597A">
        <w:rPr>
          <w:rFonts w:cs="Arial"/>
          <w:i w:val="0"/>
          <w:iCs/>
        </w:rPr>
        <w:t>three on-farm trials</w:t>
      </w:r>
      <w:r w:rsidR="001078DE">
        <w:rPr>
          <w:rFonts w:cs="Arial"/>
          <w:i w:val="0"/>
          <w:iCs/>
        </w:rPr>
        <w:t xml:space="preserve"> by using an RGB-N</w:t>
      </w:r>
      <w:r w:rsidR="00B96B8A">
        <w:rPr>
          <w:rFonts w:cs="Arial"/>
          <w:i w:val="0"/>
          <w:iCs/>
        </w:rPr>
        <w:t>I</w:t>
      </w:r>
      <w:r w:rsidR="001078DE">
        <w:rPr>
          <w:rFonts w:cs="Arial"/>
          <w:i w:val="0"/>
          <w:iCs/>
        </w:rPr>
        <w:t>r multispectral camera.</w:t>
      </w:r>
      <w:r w:rsidR="005C465B">
        <w:rPr>
          <w:rFonts w:cs="Arial"/>
          <w:i w:val="0"/>
          <w:iCs/>
        </w:rPr>
        <w:t xml:space="preserve"> </w:t>
      </w:r>
      <w:r w:rsidR="0086597A">
        <w:rPr>
          <w:rFonts w:cs="Arial"/>
          <w:i w:val="0"/>
          <w:iCs/>
        </w:rPr>
        <w:t xml:space="preserve">Different light conditions were evaluated </w:t>
      </w:r>
      <w:r w:rsidR="00BC2558">
        <w:rPr>
          <w:rFonts w:cs="Arial"/>
          <w:i w:val="0"/>
          <w:iCs/>
        </w:rPr>
        <w:t>for the</w:t>
      </w:r>
      <w:r w:rsidR="002B40E7">
        <w:rPr>
          <w:rFonts w:cs="Arial"/>
          <w:i w:val="0"/>
          <w:iCs/>
        </w:rPr>
        <w:t>ir</w:t>
      </w:r>
      <w:r w:rsidR="00BC2558">
        <w:rPr>
          <w:rFonts w:cs="Arial"/>
          <w:i w:val="0"/>
          <w:iCs/>
        </w:rPr>
        <w:t xml:space="preserve"> influence on the vegetation index calculation. Images were acquired</w:t>
      </w:r>
      <w:r w:rsidR="005A1552">
        <w:rPr>
          <w:rFonts w:cs="Arial"/>
          <w:i w:val="0"/>
          <w:iCs/>
        </w:rPr>
        <w:t xml:space="preserve"> on </w:t>
      </w:r>
      <w:r w:rsidR="004300DF">
        <w:rPr>
          <w:rFonts w:cs="Arial"/>
          <w:i w:val="0"/>
          <w:iCs/>
        </w:rPr>
        <w:t>white and black calibrated target</w:t>
      </w:r>
      <w:r w:rsidR="00BC2558">
        <w:rPr>
          <w:rFonts w:cs="Arial"/>
          <w:i w:val="0"/>
          <w:iCs/>
        </w:rPr>
        <w:t xml:space="preserve"> </w:t>
      </w:r>
      <w:r w:rsidR="00F168F5">
        <w:rPr>
          <w:rFonts w:cs="Arial"/>
          <w:i w:val="0"/>
          <w:iCs/>
        </w:rPr>
        <w:t xml:space="preserve">with natural light, </w:t>
      </w:r>
      <w:r w:rsidR="009F7CC9">
        <w:rPr>
          <w:rFonts w:cs="Arial"/>
          <w:i w:val="0"/>
          <w:iCs/>
        </w:rPr>
        <w:t>sodium lamps</w:t>
      </w:r>
      <w:r w:rsidR="002B40E7">
        <w:rPr>
          <w:rFonts w:cs="Arial"/>
          <w:i w:val="0"/>
          <w:iCs/>
        </w:rPr>
        <w:t>,</w:t>
      </w:r>
      <w:r w:rsidR="009F7CC9">
        <w:rPr>
          <w:rFonts w:cs="Arial"/>
          <w:i w:val="0"/>
          <w:iCs/>
        </w:rPr>
        <w:t xml:space="preserve"> and </w:t>
      </w:r>
      <w:r w:rsidR="0080178E">
        <w:rPr>
          <w:rFonts w:cs="Arial"/>
          <w:i w:val="0"/>
          <w:iCs/>
        </w:rPr>
        <w:t xml:space="preserve">in a darkroom equipped with </w:t>
      </w:r>
      <w:r w:rsidR="00661B05">
        <w:rPr>
          <w:rFonts w:cs="Arial"/>
          <w:i w:val="0"/>
          <w:iCs/>
        </w:rPr>
        <w:t>RGB-N</w:t>
      </w:r>
      <w:r w:rsidR="00B96B8A">
        <w:rPr>
          <w:rFonts w:cs="Arial"/>
          <w:i w:val="0"/>
          <w:iCs/>
        </w:rPr>
        <w:t>I</w:t>
      </w:r>
      <w:r w:rsidR="00661B05">
        <w:rPr>
          <w:rFonts w:cs="Arial"/>
          <w:i w:val="0"/>
          <w:iCs/>
        </w:rPr>
        <w:t xml:space="preserve">r </w:t>
      </w:r>
      <w:r w:rsidR="0080178E">
        <w:rPr>
          <w:rFonts w:cs="Arial"/>
          <w:i w:val="0"/>
          <w:iCs/>
        </w:rPr>
        <w:t>l</w:t>
      </w:r>
      <w:r w:rsidR="00BC27A0">
        <w:rPr>
          <w:rFonts w:cs="Arial"/>
          <w:i w:val="0"/>
          <w:iCs/>
        </w:rPr>
        <w:t>ight</w:t>
      </w:r>
      <w:r w:rsidR="002B40E7">
        <w:rPr>
          <w:rFonts w:cs="Arial"/>
          <w:i w:val="0"/>
          <w:iCs/>
        </w:rPr>
        <w:t>-</w:t>
      </w:r>
      <w:r w:rsidR="00BC27A0">
        <w:rPr>
          <w:rFonts w:cs="Arial"/>
          <w:i w:val="0"/>
          <w:iCs/>
        </w:rPr>
        <w:t>emittin</w:t>
      </w:r>
      <w:r w:rsidR="004F1DF7">
        <w:rPr>
          <w:rFonts w:cs="Arial"/>
          <w:i w:val="0"/>
          <w:iCs/>
        </w:rPr>
        <w:t>g diode</w:t>
      </w:r>
      <w:r w:rsidR="0080178E">
        <w:rPr>
          <w:rFonts w:cs="Arial"/>
          <w:i w:val="0"/>
          <w:iCs/>
        </w:rPr>
        <w:t>s</w:t>
      </w:r>
      <w:r w:rsidR="004F1DF7">
        <w:rPr>
          <w:rFonts w:cs="Arial"/>
          <w:i w:val="0"/>
          <w:iCs/>
        </w:rPr>
        <w:t xml:space="preserve"> (LEDs)</w:t>
      </w:r>
      <w:r w:rsidR="002B40E7">
        <w:rPr>
          <w:rFonts w:cs="Arial"/>
          <w:i w:val="0"/>
          <w:iCs/>
        </w:rPr>
        <w:t>,</w:t>
      </w:r>
      <w:r w:rsidR="00BC27A0">
        <w:rPr>
          <w:rFonts w:cs="Arial"/>
          <w:i w:val="0"/>
          <w:iCs/>
        </w:rPr>
        <w:t xml:space="preserve"> </w:t>
      </w:r>
      <w:r w:rsidR="002B40E7">
        <w:rPr>
          <w:rFonts w:cs="Arial"/>
          <w:i w:val="0"/>
          <w:iCs/>
        </w:rPr>
        <w:t>considered</w:t>
      </w:r>
      <w:r w:rsidR="00BC27A0">
        <w:rPr>
          <w:rFonts w:cs="Arial"/>
          <w:i w:val="0"/>
          <w:iCs/>
        </w:rPr>
        <w:t xml:space="preserve"> a reference. </w:t>
      </w:r>
      <w:r w:rsidR="00DF4594">
        <w:rPr>
          <w:rFonts w:cs="Arial"/>
          <w:i w:val="0"/>
          <w:iCs/>
        </w:rPr>
        <w:t xml:space="preserve">The suitability of the system to identify </w:t>
      </w:r>
      <w:r w:rsidR="00AA6351">
        <w:rPr>
          <w:rFonts w:cs="Arial"/>
          <w:i w:val="0"/>
          <w:iCs/>
        </w:rPr>
        <w:t>abiotic stress</w:t>
      </w:r>
      <w:r w:rsidR="00DA25C8">
        <w:rPr>
          <w:rFonts w:cs="Arial"/>
          <w:i w:val="0"/>
          <w:iCs/>
        </w:rPr>
        <w:t xml:space="preserve"> and </w:t>
      </w:r>
      <w:r w:rsidR="009E4C2F">
        <w:rPr>
          <w:rFonts w:cs="Arial"/>
          <w:i w:val="0"/>
          <w:iCs/>
        </w:rPr>
        <w:t>vegetation growth</w:t>
      </w:r>
      <w:r w:rsidR="00AA6351">
        <w:rPr>
          <w:rFonts w:cs="Arial"/>
          <w:i w:val="0"/>
          <w:iCs/>
        </w:rPr>
        <w:t xml:space="preserve"> were evaluated on </w:t>
      </w:r>
      <w:r w:rsidR="00D5219E">
        <w:rPr>
          <w:rFonts w:cs="Arial"/>
          <w:i w:val="0"/>
          <w:iCs/>
        </w:rPr>
        <w:t xml:space="preserve">a </w:t>
      </w:r>
      <w:r w:rsidR="006F2859">
        <w:rPr>
          <w:rFonts w:cs="Arial"/>
          <w:i w:val="0"/>
          <w:iCs/>
        </w:rPr>
        <w:t>randomized block (5x5) trial of Geranium (</w:t>
      </w:r>
      <w:r w:rsidR="006F2859" w:rsidRPr="006F2859">
        <w:rPr>
          <w:rFonts w:cs="Arial"/>
        </w:rPr>
        <w:t>Pelargonium spp</w:t>
      </w:r>
      <w:r w:rsidR="006F2859">
        <w:rPr>
          <w:rFonts w:cs="Arial"/>
          <w:i w:val="0"/>
          <w:iCs/>
        </w:rPr>
        <w:t>)</w:t>
      </w:r>
      <w:r w:rsidR="006F2859">
        <w:rPr>
          <w:rFonts w:cs="Arial"/>
        </w:rPr>
        <w:t>.</w:t>
      </w:r>
      <w:r w:rsidR="005D2FB6">
        <w:rPr>
          <w:rFonts w:cs="Arial"/>
        </w:rPr>
        <w:t xml:space="preserve"> </w:t>
      </w:r>
      <w:r w:rsidR="00436F80">
        <w:rPr>
          <w:rFonts w:cs="Arial"/>
          <w:i w:val="0"/>
          <w:iCs/>
        </w:rPr>
        <w:t xml:space="preserve">Puncture, cut, </w:t>
      </w:r>
      <w:r w:rsidR="00EB7DB5">
        <w:rPr>
          <w:rFonts w:cs="Arial"/>
          <w:i w:val="0"/>
          <w:iCs/>
        </w:rPr>
        <w:t xml:space="preserve">loss of a cutting </w:t>
      </w:r>
      <w:r w:rsidR="00931C31">
        <w:rPr>
          <w:rFonts w:cs="Arial"/>
          <w:i w:val="0"/>
          <w:iCs/>
        </w:rPr>
        <w:t>and double irrigation damage</w:t>
      </w:r>
      <w:r w:rsidR="006F2859">
        <w:rPr>
          <w:rFonts w:cs="Arial"/>
          <w:i w:val="0"/>
          <w:iCs/>
        </w:rPr>
        <w:t>s</w:t>
      </w:r>
      <w:r w:rsidR="00931C31">
        <w:rPr>
          <w:rFonts w:cs="Arial"/>
          <w:i w:val="0"/>
          <w:iCs/>
        </w:rPr>
        <w:t xml:space="preserve"> were </w:t>
      </w:r>
      <w:r w:rsidR="001E7D0D">
        <w:rPr>
          <w:rFonts w:cs="Arial"/>
          <w:i w:val="0"/>
          <w:iCs/>
        </w:rPr>
        <w:t xml:space="preserve">simulated on </w:t>
      </w:r>
      <w:r w:rsidR="002E0565">
        <w:rPr>
          <w:rFonts w:cs="Arial"/>
          <w:i w:val="0"/>
          <w:iCs/>
        </w:rPr>
        <w:t xml:space="preserve">250 </w:t>
      </w:r>
      <w:r w:rsidR="00BE5F1C">
        <w:rPr>
          <w:rFonts w:cs="Arial"/>
          <w:i w:val="0"/>
          <w:iCs/>
        </w:rPr>
        <w:t xml:space="preserve">plants and then were </w:t>
      </w:r>
      <w:r w:rsidR="00931C31">
        <w:rPr>
          <w:rFonts w:cs="Arial"/>
          <w:i w:val="0"/>
          <w:iCs/>
        </w:rPr>
        <w:t xml:space="preserve">monitored for </w:t>
      </w:r>
      <w:r w:rsidR="00A24E65">
        <w:rPr>
          <w:rFonts w:cs="Arial"/>
          <w:i w:val="0"/>
          <w:iCs/>
        </w:rPr>
        <w:t>30</w:t>
      </w:r>
      <w:r w:rsidR="001E7D0D">
        <w:rPr>
          <w:rFonts w:cs="Arial"/>
          <w:i w:val="0"/>
          <w:iCs/>
        </w:rPr>
        <w:t xml:space="preserve"> days. </w:t>
      </w:r>
      <w:r w:rsidR="007320FE" w:rsidRPr="007320FE">
        <w:rPr>
          <w:rFonts w:cs="Arial"/>
          <w:i w:val="0"/>
          <w:iCs/>
        </w:rPr>
        <w:t xml:space="preserve">LAI and VARI </w:t>
      </w:r>
      <w:r w:rsidR="007320FE">
        <w:rPr>
          <w:rFonts w:cs="Arial"/>
          <w:i w:val="0"/>
          <w:iCs/>
        </w:rPr>
        <w:t>inde</w:t>
      </w:r>
      <w:r w:rsidR="002F3FB2">
        <w:rPr>
          <w:rFonts w:cs="Arial"/>
          <w:i w:val="0"/>
          <w:iCs/>
        </w:rPr>
        <w:t>xes showed to be suitable to</w:t>
      </w:r>
      <w:r w:rsidR="007320FE" w:rsidRPr="007320FE">
        <w:rPr>
          <w:rFonts w:cs="Arial"/>
          <w:i w:val="0"/>
          <w:iCs/>
        </w:rPr>
        <w:t xml:space="preserve"> highlight the different growth</w:t>
      </w:r>
      <w:r w:rsidR="00930B61">
        <w:rPr>
          <w:rFonts w:cs="Arial"/>
          <w:i w:val="0"/>
          <w:iCs/>
        </w:rPr>
        <w:t xml:space="preserve"> stages of Geranium plants.</w:t>
      </w:r>
      <w:r w:rsidR="001460B5">
        <w:rPr>
          <w:rFonts w:cs="Arial"/>
          <w:i w:val="0"/>
          <w:iCs/>
        </w:rPr>
        <w:t xml:space="preserve"> Finally, biotic stress</w:t>
      </w:r>
      <w:r w:rsidR="00FD25CC">
        <w:rPr>
          <w:rFonts w:cs="Arial"/>
          <w:i w:val="0"/>
          <w:iCs/>
        </w:rPr>
        <w:t>es</w:t>
      </w:r>
      <w:r w:rsidR="001460B5">
        <w:rPr>
          <w:rFonts w:cs="Arial"/>
          <w:i w:val="0"/>
          <w:iCs/>
        </w:rPr>
        <w:t xml:space="preserve"> were evaluated by acquiri</w:t>
      </w:r>
      <w:r w:rsidR="001B4F20">
        <w:rPr>
          <w:rFonts w:cs="Arial"/>
          <w:i w:val="0"/>
          <w:iCs/>
        </w:rPr>
        <w:t xml:space="preserve">ng images on </w:t>
      </w:r>
      <w:r w:rsidR="004527B0" w:rsidRPr="004527B0">
        <w:rPr>
          <w:rFonts w:cs="Arial"/>
        </w:rPr>
        <w:t>Mandevilla</w:t>
      </w:r>
      <w:r w:rsidR="004527B0" w:rsidRPr="004527B0">
        <w:rPr>
          <w:rFonts w:cs="Arial"/>
          <w:i w:val="0"/>
          <w:iCs/>
        </w:rPr>
        <w:t xml:space="preserve"> </w:t>
      </w:r>
      <w:r w:rsidR="004527B0">
        <w:rPr>
          <w:rFonts w:cs="Arial"/>
          <w:i w:val="0"/>
          <w:iCs/>
        </w:rPr>
        <w:t xml:space="preserve">and </w:t>
      </w:r>
      <w:r w:rsidR="00946218" w:rsidRPr="00FD25CC">
        <w:rPr>
          <w:rFonts w:cs="Arial"/>
        </w:rPr>
        <w:t>Euphorbia pulcherrima</w:t>
      </w:r>
      <w:r w:rsidR="00946218">
        <w:rPr>
          <w:rFonts w:cs="Arial"/>
          <w:i w:val="0"/>
          <w:iCs/>
        </w:rPr>
        <w:t xml:space="preserve"> </w:t>
      </w:r>
      <w:r w:rsidR="00E870EA">
        <w:rPr>
          <w:rFonts w:cs="Arial"/>
          <w:i w:val="0"/>
          <w:iCs/>
        </w:rPr>
        <w:t xml:space="preserve">infested </w:t>
      </w:r>
      <w:r w:rsidR="0055300F">
        <w:rPr>
          <w:rFonts w:cs="Arial"/>
          <w:i w:val="0"/>
          <w:iCs/>
        </w:rPr>
        <w:t>by</w:t>
      </w:r>
      <w:r w:rsidR="00E870EA">
        <w:rPr>
          <w:rFonts w:cs="Arial"/>
          <w:i w:val="0"/>
          <w:iCs/>
        </w:rPr>
        <w:t xml:space="preserve"> </w:t>
      </w:r>
      <w:r w:rsidR="00FD25CC" w:rsidRPr="00FD25CC">
        <w:rPr>
          <w:rFonts w:cs="Arial"/>
        </w:rPr>
        <w:t>Bemisia tabaci</w:t>
      </w:r>
      <w:r w:rsidR="00FD25CC">
        <w:rPr>
          <w:rFonts w:cs="Arial"/>
          <w:i w:val="0"/>
          <w:iCs/>
        </w:rPr>
        <w:t>.</w:t>
      </w:r>
      <w:r w:rsidR="0025081C">
        <w:rPr>
          <w:rFonts w:cs="Arial"/>
          <w:i w:val="0"/>
          <w:iCs/>
        </w:rPr>
        <w:t xml:space="preserve"> </w:t>
      </w:r>
      <w:r w:rsidR="00687225">
        <w:rPr>
          <w:rFonts w:cs="Arial"/>
          <w:i w:val="0"/>
          <w:iCs/>
        </w:rPr>
        <w:t>S</w:t>
      </w:r>
      <w:r w:rsidR="00362FC3">
        <w:rPr>
          <w:rFonts w:cs="Arial"/>
          <w:i w:val="0"/>
          <w:iCs/>
        </w:rPr>
        <w:t>ignificant differences between infested</w:t>
      </w:r>
      <w:r w:rsidR="00CE3CBE">
        <w:rPr>
          <w:rFonts w:cs="Arial"/>
          <w:i w:val="0"/>
          <w:iCs/>
        </w:rPr>
        <w:t xml:space="preserve"> and non-infested</w:t>
      </w:r>
      <w:r w:rsidR="00362FC3">
        <w:rPr>
          <w:rFonts w:cs="Arial"/>
          <w:i w:val="0"/>
          <w:iCs/>
        </w:rPr>
        <w:t xml:space="preserve"> plants </w:t>
      </w:r>
      <w:r w:rsidR="008F3349">
        <w:rPr>
          <w:rFonts w:cs="Arial"/>
          <w:i w:val="0"/>
          <w:iCs/>
        </w:rPr>
        <w:t>wer</w:t>
      </w:r>
      <w:r w:rsidR="005C465B">
        <w:rPr>
          <w:rFonts w:cs="Arial"/>
          <w:i w:val="0"/>
          <w:iCs/>
        </w:rPr>
        <w:t>e</w:t>
      </w:r>
      <w:r w:rsidR="008F3349">
        <w:rPr>
          <w:rFonts w:cs="Arial"/>
          <w:i w:val="0"/>
          <w:iCs/>
        </w:rPr>
        <w:t xml:space="preserve"> found by using EVI and VARI inde</w:t>
      </w:r>
      <w:r w:rsidR="00687225">
        <w:rPr>
          <w:rFonts w:cs="Arial"/>
          <w:i w:val="0"/>
          <w:iCs/>
        </w:rPr>
        <w:t xml:space="preserve">xes. </w:t>
      </w:r>
      <w:r w:rsidR="004953CE" w:rsidRPr="004953CE">
        <w:rPr>
          <w:rFonts w:cs="Arial"/>
          <w:i w:val="0"/>
          <w:iCs/>
        </w:rPr>
        <w:t>According to the</w:t>
      </w:r>
      <w:r w:rsidR="00CE3CBE">
        <w:rPr>
          <w:rFonts w:cs="Arial"/>
          <w:i w:val="0"/>
          <w:iCs/>
        </w:rPr>
        <w:t>se</w:t>
      </w:r>
      <w:r w:rsidR="004953CE" w:rsidRPr="004953CE">
        <w:rPr>
          <w:rFonts w:cs="Arial"/>
          <w:i w:val="0"/>
          <w:iCs/>
        </w:rPr>
        <w:t xml:space="preserve"> results, multispectral cameras can be profitably used in the greenhouse environment by I) correcting the incident light, II) combining pixel classification with spectral analysis and, III) identifying suitable indexes for each biotic and abiotic symptom</w:t>
      </w:r>
      <w:r w:rsidR="00FA648B">
        <w:rPr>
          <w:rFonts w:cs="Arial"/>
          <w:i w:val="0"/>
          <w:iCs/>
        </w:rPr>
        <w:t>s</w:t>
      </w:r>
      <w:r w:rsidR="004953CE" w:rsidRPr="004953CE">
        <w:rPr>
          <w:rFonts w:cs="Arial"/>
          <w:i w:val="0"/>
          <w:iCs/>
        </w:rPr>
        <w:t>.</w:t>
      </w:r>
    </w:p>
    <w:sectPr w:rsidR="005C465B" w:rsidSect="00FD25CC">
      <w:headerReference w:type="default" r:id="rId14"/>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0D88" w14:textId="77777777" w:rsidR="0040331B" w:rsidRDefault="0040331B">
      <w:r>
        <w:separator/>
      </w:r>
    </w:p>
  </w:endnote>
  <w:endnote w:type="continuationSeparator" w:id="0">
    <w:p w14:paraId="72031F92" w14:textId="77777777" w:rsidR="0040331B" w:rsidRDefault="0040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BDD3E" w14:textId="77777777" w:rsidR="0040331B" w:rsidRDefault="0040331B">
      <w:r>
        <w:separator/>
      </w:r>
    </w:p>
  </w:footnote>
  <w:footnote w:type="continuationSeparator" w:id="0">
    <w:p w14:paraId="5E3B2CEF" w14:textId="77777777" w:rsidR="0040331B" w:rsidRDefault="00403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73219208" w14:textId="77777777" w:rsidTr="00181530">
      <w:trPr>
        <w:cantSplit/>
        <w:trHeight w:hRule="exact" w:val="911"/>
      </w:trPr>
      <w:tc>
        <w:tcPr>
          <w:tcW w:w="926" w:type="dxa"/>
          <w:vAlign w:val="center"/>
        </w:tcPr>
        <w:p w14:paraId="50CDA668"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797BCAB1" wp14:editId="1D1BE7FB">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7C75D37F" w14:textId="77777777" w:rsidR="00DA1D82" w:rsidRDefault="00DA1D82" w:rsidP="00DA1D82">
          <w:pPr>
            <w:pStyle w:val="Intestazione"/>
            <w:rPr>
              <w:i/>
              <w:sz w:val="20"/>
              <w:lang w:val="en-GB"/>
            </w:rPr>
          </w:pPr>
        </w:p>
      </w:tc>
      <w:tc>
        <w:tcPr>
          <w:tcW w:w="7712" w:type="dxa"/>
          <w:vAlign w:val="center"/>
        </w:tcPr>
        <w:p w14:paraId="4F3FA8AB"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583699F0"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41BC62A8"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14:paraId="69EC364A"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xNjYxNDawMDOzNLdQ0lEKTi0uzszPAykwrAUA3haekSwAAAA="/>
  </w:docVars>
  <w:rsids>
    <w:rsidRoot w:val="00782C7C"/>
    <w:rsid w:val="00003E7A"/>
    <w:rsid w:val="000F6FF4"/>
    <w:rsid w:val="001078DE"/>
    <w:rsid w:val="00133844"/>
    <w:rsid w:val="001460B5"/>
    <w:rsid w:val="00181530"/>
    <w:rsid w:val="0019297C"/>
    <w:rsid w:val="001B4F20"/>
    <w:rsid w:val="001E7D0D"/>
    <w:rsid w:val="00202215"/>
    <w:rsid w:val="0025081C"/>
    <w:rsid w:val="0025705B"/>
    <w:rsid w:val="002B40E7"/>
    <w:rsid w:val="002E0565"/>
    <w:rsid w:val="002F3FB2"/>
    <w:rsid w:val="00337C8F"/>
    <w:rsid w:val="00362FC3"/>
    <w:rsid w:val="00387BD9"/>
    <w:rsid w:val="003926EB"/>
    <w:rsid w:val="003931B4"/>
    <w:rsid w:val="003A678B"/>
    <w:rsid w:val="0040331B"/>
    <w:rsid w:val="004300DF"/>
    <w:rsid w:val="00434EB6"/>
    <w:rsid w:val="00436F80"/>
    <w:rsid w:val="004527B0"/>
    <w:rsid w:val="00456F8A"/>
    <w:rsid w:val="00476772"/>
    <w:rsid w:val="004953CE"/>
    <w:rsid w:val="004F1DF7"/>
    <w:rsid w:val="004F6719"/>
    <w:rsid w:val="00536251"/>
    <w:rsid w:val="0055300F"/>
    <w:rsid w:val="005734D6"/>
    <w:rsid w:val="0058471E"/>
    <w:rsid w:val="00596B5D"/>
    <w:rsid w:val="005A1552"/>
    <w:rsid w:val="005A41BF"/>
    <w:rsid w:val="005C465B"/>
    <w:rsid w:val="005D2FB6"/>
    <w:rsid w:val="005D3192"/>
    <w:rsid w:val="0063289E"/>
    <w:rsid w:val="00661B05"/>
    <w:rsid w:val="00687225"/>
    <w:rsid w:val="006C2472"/>
    <w:rsid w:val="006F2859"/>
    <w:rsid w:val="007320FE"/>
    <w:rsid w:val="007348F9"/>
    <w:rsid w:val="00776858"/>
    <w:rsid w:val="00782C7C"/>
    <w:rsid w:val="0080178E"/>
    <w:rsid w:val="0086597A"/>
    <w:rsid w:val="008B5CC9"/>
    <w:rsid w:val="008C2808"/>
    <w:rsid w:val="008F3349"/>
    <w:rsid w:val="008F7CDD"/>
    <w:rsid w:val="00930B61"/>
    <w:rsid w:val="00931C31"/>
    <w:rsid w:val="00940F32"/>
    <w:rsid w:val="00946218"/>
    <w:rsid w:val="009862FA"/>
    <w:rsid w:val="009E4C2F"/>
    <w:rsid w:val="009F7CC9"/>
    <w:rsid w:val="00A07FB8"/>
    <w:rsid w:val="00A24E65"/>
    <w:rsid w:val="00AA6351"/>
    <w:rsid w:val="00AD4CE2"/>
    <w:rsid w:val="00B430D3"/>
    <w:rsid w:val="00B96B8A"/>
    <w:rsid w:val="00BC2558"/>
    <w:rsid w:val="00BC27A0"/>
    <w:rsid w:val="00BC4CDC"/>
    <w:rsid w:val="00BD76D0"/>
    <w:rsid w:val="00BE5F1C"/>
    <w:rsid w:val="00C07AC4"/>
    <w:rsid w:val="00C13848"/>
    <w:rsid w:val="00C94C83"/>
    <w:rsid w:val="00CE3CBE"/>
    <w:rsid w:val="00D50D2C"/>
    <w:rsid w:val="00D5219E"/>
    <w:rsid w:val="00D628EB"/>
    <w:rsid w:val="00D76187"/>
    <w:rsid w:val="00D91BC2"/>
    <w:rsid w:val="00DA1D82"/>
    <w:rsid w:val="00DA25C8"/>
    <w:rsid w:val="00DA5C25"/>
    <w:rsid w:val="00DF4594"/>
    <w:rsid w:val="00DF66FD"/>
    <w:rsid w:val="00E06A6A"/>
    <w:rsid w:val="00E46B72"/>
    <w:rsid w:val="00E870EA"/>
    <w:rsid w:val="00EA3C79"/>
    <w:rsid w:val="00EB7DB5"/>
    <w:rsid w:val="00F168F5"/>
    <w:rsid w:val="00F833EF"/>
    <w:rsid w:val="00F86E19"/>
    <w:rsid w:val="00FA648B"/>
    <w:rsid w:val="00FD25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B771ED"/>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sozzi@unipd.it" TargetMode="External"/><Relationship Id="rId13" Type="http://schemas.openxmlformats.org/officeDocument/2006/relationships/hyperlink" Target="mailto:phoenix@phoenix-rto.it" TargetMode="External"/><Relationship Id="rId3" Type="http://schemas.openxmlformats.org/officeDocument/2006/relationships/settings" Target="settings.xml"/><Relationship Id="rId7" Type="http://schemas.openxmlformats.org/officeDocument/2006/relationships/hyperlink" Target="mailto:alessandro.zanchin@phd.unipd.it" TargetMode="External"/><Relationship Id="rId12" Type="http://schemas.openxmlformats.org/officeDocument/2006/relationships/hyperlink" Target="mailto:carlo.duso@unipd.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berto.pozzebon@unipd.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iziano.valentini@phd.unipd.it" TargetMode="External"/><Relationship Id="rId4" Type="http://schemas.openxmlformats.org/officeDocument/2006/relationships/webSettings" Target="webSettings.xml"/><Relationship Id="rId9" Type="http://schemas.openxmlformats.org/officeDocument/2006/relationships/hyperlink" Target="mailto:francesco.marinello@unipd.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46</TotalTime>
  <Pages>1</Pages>
  <Words>378</Words>
  <Characters>2805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3177</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Sozzi Marco</cp:lastModifiedBy>
  <cp:revision>71</cp:revision>
  <cp:lastPrinted>2003-12-04T08:59:00Z</cp:lastPrinted>
  <dcterms:created xsi:type="dcterms:W3CDTF">2022-02-27T22:55:00Z</dcterms:created>
  <dcterms:modified xsi:type="dcterms:W3CDTF">2022-02-28T18:39:00Z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