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0B7E" w14:textId="0AC660E1" w:rsidR="0026307A" w:rsidRPr="00534CC1" w:rsidRDefault="008771E2" w:rsidP="0026307A">
      <w:pPr>
        <w:pStyle w:val="Titolo"/>
        <w:ind w:left="0" w:right="49"/>
        <w:rPr>
          <w:color w:val="FF0000"/>
          <w:sz w:val="28"/>
        </w:rPr>
      </w:pPr>
      <w:r w:rsidRPr="00534CC1">
        <w:rPr>
          <w:color w:val="FF0000"/>
        </w:rPr>
        <w:t xml:space="preserve">Buildings for citrus juices and essential oil </w:t>
      </w:r>
      <w:r w:rsidR="003F0445" w:rsidRPr="00534CC1">
        <w:rPr>
          <w:color w:val="FF0000"/>
        </w:rPr>
        <w:t>manufacturing</w:t>
      </w:r>
      <w:r w:rsidRPr="00534CC1">
        <w:rPr>
          <w:color w:val="FF0000"/>
        </w:rPr>
        <w:t>: the floor design</w:t>
      </w:r>
      <w:r w:rsidR="0026307A" w:rsidRPr="00534CC1">
        <w:rPr>
          <w:color w:val="FF0000"/>
        </w:rPr>
        <w:t xml:space="preserve"> </w:t>
      </w:r>
    </w:p>
    <w:p w14:paraId="1310638B" w14:textId="46F663DD" w:rsidR="00B7777C" w:rsidRPr="00006A9B" w:rsidRDefault="00B7777C" w:rsidP="00B7777C">
      <w:pPr>
        <w:pStyle w:val="Author"/>
        <w:jc w:val="center"/>
        <w:rPr>
          <w:vertAlign w:val="superscript"/>
          <w:lang w:val="it-IT"/>
        </w:rPr>
      </w:pPr>
      <w:r w:rsidRPr="003C6E6E">
        <w:rPr>
          <w:lang w:val="it-IT"/>
        </w:rPr>
        <w:t>Ing. PhD Giuseppe Cardinali</w:t>
      </w:r>
      <w:r>
        <w:rPr>
          <w:lang w:val="it-IT"/>
        </w:rPr>
        <w:t>*</w:t>
      </w:r>
      <w:r>
        <w:rPr>
          <w:vertAlign w:val="superscript"/>
          <w:lang w:val="it-IT"/>
        </w:rPr>
        <w:t>1</w:t>
      </w:r>
      <w:r>
        <w:rPr>
          <w:lang w:val="it-IT"/>
        </w:rPr>
        <w:t>,</w:t>
      </w:r>
      <w:r w:rsidRPr="003C6E6E">
        <w:rPr>
          <w:lang w:val="it-IT"/>
        </w:rPr>
        <w:t xml:space="preserve"> </w:t>
      </w:r>
      <w:r>
        <w:rPr>
          <w:lang w:val="it-IT"/>
        </w:rPr>
        <w:t xml:space="preserve">Prof. Francesco </w:t>
      </w:r>
      <w:proofErr w:type="spellStart"/>
      <w:r>
        <w:rPr>
          <w:lang w:val="it-IT"/>
        </w:rPr>
        <w:t>Barreca</w:t>
      </w:r>
      <w:proofErr w:type="spellEnd"/>
      <w:r w:rsidR="008D2745">
        <w:rPr>
          <w:lang w:val="it-IT"/>
        </w:rPr>
        <w:t>*</w:t>
      </w:r>
      <w:r>
        <w:rPr>
          <w:vertAlign w:val="superscript"/>
          <w:lang w:val="it-IT"/>
        </w:rPr>
        <w:t>2</w:t>
      </w:r>
    </w:p>
    <w:p w14:paraId="76C79047" w14:textId="77777777" w:rsidR="00B7777C" w:rsidRPr="006A2B1E" w:rsidRDefault="00B7777C" w:rsidP="00B7777C">
      <w:pPr>
        <w:pStyle w:val="Address"/>
        <w:ind w:left="938" w:hanging="218"/>
        <w:jc w:val="both"/>
        <w:rPr>
          <w:lang w:val="it-IT"/>
        </w:rPr>
      </w:pPr>
      <w:r w:rsidRPr="006A2B1E">
        <w:rPr>
          <w:vertAlign w:val="superscript"/>
          <w:lang w:val="it-IT"/>
        </w:rPr>
        <w:t>1</w:t>
      </w:r>
      <w:r w:rsidRPr="006A2B1E">
        <w:rPr>
          <w:lang w:val="it-IT"/>
        </w:rPr>
        <w:t xml:space="preserve"> Mediterranea University of Reggio Calabria – Agraria Department – Phone: 3404711654 – E-Mail: gcardinali@unirc.it</w:t>
      </w:r>
    </w:p>
    <w:p w14:paraId="60F6EA41" w14:textId="308BA2A7" w:rsidR="00B7777C" w:rsidRPr="006A2B1E" w:rsidRDefault="00B7777C" w:rsidP="00B7777C">
      <w:pPr>
        <w:pStyle w:val="Address"/>
        <w:ind w:left="938" w:hanging="218"/>
        <w:jc w:val="both"/>
        <w:rPr>
          <w:lang w:val="it-IT"/>
        </w:rPr>
      </w:pPr>
      <w:r w:rsidRPr="006A2B1E">
        <w:rPr>
          <w:vertAlign w:val="superscript"/>
          <w:lang w:val="it-IT"/>
        </w:rPr>
        <w:t>2</w:t>
      </w:r>
      <w:r w:rsidRPr="006A2B1E">
        <w:rPr>
          <w:lang w:val="it-IT"/>
        </w:rPr>
        <w:t xml:space="preserve"> Mediterranea University of Reggio Calabria – Agraria </w:t>
      </w:r>
      <w:proofErr w:type="spellStart"/>
      <w:r w:rsidRPr="006A2B1E">
        <w:rPr>
          <w:lang w:val="it-IT"/>
        </w:rPr>
        <w:t>Department</w:t>
      </w:r>
      <w:proofErr w:type="spellEnd"/>
      <w:r w:rsidRPr="006A2B1E">
        <w:rPr>
          <w:lang w:val="it-IT"/>
        </w:rPr>
        <w:t xml:space="preserve"> – Phone: </w:t>
      </w:r>
      <w:r w:rsidR="008D2745">
        <w:rPr>
          <w:lang w:val="it-IT"/>
        </w:rPr>
        <w:t>3476299760</w:t>
      </w:r>
      <w:r w:rsidRPr="006A2B1E">
        <w:rPr>
          <w:lang w:val="it-IT"/>
        </w:rPr>
        <w:t xml:space="preserve"> – E-Mail: fbarreca@unirc.it</w:t>
      </w:r>
    </w:p>
    <w:p w14:paraId="79BA2C5F" w14:textId="77777777" w:rsidR="0026307A" w:rsidRPr="006A2B1E" w:rsidRDefault="0026307A" w:rsidP="0026307A">
      <w:pPr>
        <w:rPr>
          <w:lang w:val="it-IT"/>
        </w:rPr>
      </w:pPr>
    </w:p>
    <w:p w14:paraId="764521A2" w14:textId="77777777" w:rsidR="0026307A" w:rsidRDefault="0026307A" w:rsidP="0026307A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A37608">
        <w:t xml:space="preserve">Essential oil, safety </w:t>
      </w:r>
      <w:r w:rsidR="00A37608" w:rsidRPr="00A37608">
        <w:t>slipperiness</w:t>
      </w:r>
      <w:r w:rsidR="00A37608">
        <w:t xml:space="preserve">, floor materials, </w:t>
      </w:r>
      <w:r w:rsidR="00A37608" w:rsidRPr="00A37608">
        <w:t>wear safety</w:t>
      </w:r>
      <w:r w:rsidR="00A37608">
        <w:t xml:space="preserve">, </w:t>
      </w:r>
      <w:r w:rsidR="00A37608" w:rsidRPr="00A37608">
        <w:t>agri-food industry</w:t>
      </w:r>
      <w:r w:rsidR="00A37608">
        <w:t xml:space="preserve"> safety.</w:t>
      </w:r>
    </w:p>
    <w:p w14:paraId="55283E0F" w14:textId="77777777" w:rsidR="0026307A" w:rsidRPr="003C6E6E" w:rsidRDefault="0026307A" w:rsidP="00A37608">
      <w:pPr>
        <w:pStyle w:val="Abstract"/>
        <w:jc w:val="both"/>
        <w:rPr>
          <w:rFonts w:cs="Arial"/>
          <w:i w:val="0"/>
          <w:iCs/>
          <w:szCs w:val="24"/>
          <w:lang w:val="it-IT"/>
        </w:rPr>
      </w:pPr>
      <w:r w:rsidRPr="003C6E6E">
        <w:rPr>
          <w:b/>
          <w:lang w:val="it-IT"/>
        </w:rPr>
        <w:t>Abstract.</w:t>
      </w:r>
      <w:r w:rsidRPr="003C6E6E">
        <w:rPr>
          <w:rFonts w:cs="Arial"/>
          <w:i w:val="0"/>
          <w:iCs/>
          <w:lang w:val="it-IT"/>
        </w:rPr>
        <w:t xml:space="preserve"> </w:t>
      </w:r>
    </w:p>
    <w:p w14:paraId="6F50E9A7" w14:textId="78CA873D" w:rsidR="004907B7" w:rsidRDefault="0072570E" w:rsidP="008D2745">
      <w:pPr>
        <w:pStyle w:val="Abstract"/>
        <w:jc w:val="both"/>
        <w:rPr>
          <w:rFonts w:cs="Arial"/>
          <w:i w:val="0"/>
          <w:iCs/>
        </w:rPr>
      </w:pPr>
      <w:r w:rsidRPr="0072570E">
        <w:rPr>
          <w:rFonts w:cs="Arial"/>
          <w:i w:val="0"/>
          <w:iCs/>
        </w:rPr>
        <w:t xml:space="preserve">It is essential to pay equal attention in the agroindustry buildings design </w:t>
      </w:r>
      <w:r w:rsidR="0034341E">
        <w:rPr>
          <w:rFonts w:cs="Arial"/>
          <w:i w:val="0"/>
          <w:iCs/>
        </w:rPr>
        <w:t xml:space="preserve">to all systems and components, </w:t>
      </w:r>
      <w:r w:rsidRPr="0072570E">
        <w:rPr>
          <w:rFonts w:cs="Arial"/>
          <w:i w:val="0"/>
          <w:iCs/>
        </w:rPr>
        <w:t xml:space="preserve">but the floor design </w:t>
      </w:r>
      <w:proofErr w:type="gramStart"/>
      <w:r w:rsidRPr="0072570E">
        <w:rPr>
          <w:rFonts w:cs="Arial"/>
          <w:i w:val="0"/>
          <w:iCs/>
        </w:rPr>
        <w:t>is very often neglected</w:t>
      </w:r>
      <w:proofErr w:type="gramEnd"/>
      <w:r w:rsidR="003F0445">
        <w:rPr>
          <w:rFonts w:cs="Arial"/>
          <w:i w:val="0"/>
          <w:iCs/>
        </w:rPr>
        <w:t xml:space="preserve">. </w:t>
      </w:r>
      <w:r w:rsidR="003F0445" w:rsidRPr="003F0445">
        <w:rPr>
          <w:rFonts w:cs="Arial"/>
          <w:i w:val="0"/>
          <w:iCs/>
        </w:rPr>
        <w:t xml:space="preserve">The hot oils, greases and chemicals used in processing invariably end up on the floor and corrode the surface. Thermal shock from hot water wash downs </w:t>
      </w:r>
      <w:proofErr w:type="gramStart"/>
      <w:r w:rsidR="003F0445" w:rsidRPr="003F0445">
        <w:rPr>
          <w:rFonts w:cs="Arial"/>
          <w:i w:val="0"/>
          <w:iCs/>
        </w:rPr>
        <w:t>crack and disintegrate weak surfaces and frequent impacts from heavy machinery, foot and vehicle traffic dent, damage</w:t>
      </w:r>
      <w:proofErr w:type="gramEnd"/>
      <w:r w:rsidR="003F0445" w:rsidRPr="003F0445">
        <w:rPr>
          <w:rFonts w:cs="Arial"/>
          <w:i w:val="0"/>
          <w:iCs/>
        </w:rPr>
        <w:t xml:space="preserve"> and destroy unprepared floors. </w:t>
      </w:r>
      <w:r w:rsidR="00026FF1" w:rsidRPr="00026FF1">
        <w:rPr>
          <w:rFonts w:cs="Arial"/>
          <w:i w:val="0"/>
          <w:iCs/>
        </w:rPr>
        <w:t>In particular, within the processing area of citrus juices and essential oil, floors can be subject to spillages of water, essential oil, citric acid, natural chemical substances contained into citrus products</w:t>
      </w:r>
      <w:r w:rsidR="00BC3DF4" w:rsidRPr="00BC3DF4">
        <w:rPr>
          <w:rFonts w:cs="Arial"/>
          <w:i w:val="0"/>
          <w:iCs/>
        </w:rPr>
        <w:t xml:space="preserve">, generating both a slip and hygiene risk. </w:t>
      </w:r>
      <w:r w:rsidR="005C35DF" w:rsidRPr="005C35DF">
        <w:rPr>
          <w:rFonts w:cs="Arial"/>
          <w:i w:val="0"/>
          <w:iCs/>
        </w:rPr>
        <w:t>These substances can generate safety problem</w:t>
      </w:r>
      <w:r w:rsidR="0034341E">
        <w:rPr>
          <w:rFonts w:cs="Arial"/>
          <w:i w:val="0"/>
          <w:iCs/>
        </w:rPr>
        <w:t xml:space="preserve">s related not only to slipping </w:t>
      </w:r>
      <w:r w:rsidR="005C35DF" w:rsidRPr="005C35DF">
        <w:rPr>
          <w:rFonts w:cs="Arial"/>
          <w:i w:val="0"/>
          <w:iCs/>
        </w:rPr>
        <w:t>a</w:t>
      </w:r>
      <w:r w:rsidR="0034341E">
        <w:rPr>
          <w:rFonts w:cs="Arial"/>
          <w:i w:val="0"/>
          <w:iCs/>
        </w:rPr>
        <w:t xml:space="preserve">nd cleanability but also wear, </w:t>
      </w:r>
      <w:proofErr w:type="gramStart"/>
      <w:r w:rsidR="005C35DF" w:rsidRPr="005C35DF">
        <w:rPr>
          <w:rFonts w:cs="Arial"/>
          <w:i w:val="0"/>
          <w:iCs/>
        </w:rPr>
        <w:t>and  deterioration</w:t>
      </w:r>
      <w:proofErr w:type="gramEnd"/>
      <w:r w:rsidR="005C35DF" w:rsidRPr="005C35DF">
        <w:rPr>
          <w:rFonts w:cs="Arial"/>
          <w:i w:val="0"/>
          <w:iCs/>
        </w:rPr>
        <w:t>, which they put down to a choice of the wrong floor material.</w:t>
      </w:r>
    </w:p>
    <w:p w14:paraId="0E20B11E" w14:textId="3A2A4ACA" w:rsidR="004907B7" w:rsidRDefault="004907B7" w:rsidP="008D2745">
      <w:pPr>
        <w:pStyle w:val="Abstract"/>
        <w:jc w:val="both"/>
        <w:rPr>
          <w:rFonts w:cs="Arial"/>
          <w:i w:val="0"/>
          <w:iCs/>
        </w:rPr>
      </w:pPr>
      <w:r w:rsidRPr="004907B7">
        <w:rPr>
          <w:rFonts w:cs="Arial"/>
          <w:i w:val="0"/>
          <w:iCs/>
        </w:rPr>
        <w:t xml:space="preserve">The essential oils on the market are mainly obtained from vegetable substances and in </w:t>
      </w:r>
      <w:proofErr w:type="gramStart"/>
      <w:r w:rsidRPr="004907B7">
        <w:rPr>
          <w:rFonts w:cs="Arial"/>
          <w:i w:val="0"/>
          <w:iCs/>
        </w:rPr>
        <w:t>particular</w:t>
      </w:r>
      <w:proofErr w:type="gramEnd"/>
      <w:r w:rsidRPr="004907B7">
        <w:rPr>
          <w:rFonts w:cs="Arial"/>
          <w:i w:val="0"/>
          <w:iCs/>
        </w:rPr>
        <w:t xml:space="preserve"> from citrus fruits, using low-value materials such as rind, pulp and seeds, remaining parts of the production activities. The fruits of all citrus species constitute a potential source of essential oils and are of commercial interest, such as lemon, orange, grapefruit and other more particular ones such as bergamot, a typical citrus fruit of the </w:t>
      </w:r>
      <w:r w:rsidR="005C35DF">
        <w:rPr>
          <w:rFonts w:cs="Arial"/>
          <w:i w:val="0"/>
          <w:iCs/>
        </w:rPr>
        <w:t>south Italy</w:t>
      </w:r>
      <w:r w:rsidRPr="004907B7">
        <w:rPr>
          <w:rFonts w:cs="Arial"/>
          <w:i w:val="0"/>
          <w:iCs/>
        </w:rPr>
        <w:t xml:space="preserve">, whose essences </w:t>
      </w:r>
      <w:proofErr w:type="gramStart"/>
      <w:r w:rsidRPr="004907B7">
        <w:rPr>
          <w:rFonts w:cs="Arial"/>
          <w:i w:val="0"/>
          <w:iCs/>
        </w:rPr>
        <w:t>are used</w:t>
      </w:r>
      <w:proofErr w:type="gramEnd"/>
      <w:r w:rsidRPr="004907B7">
        <w:rPr>
          <w:rFonts w:cs="Arial"/>
          <w:i w:val="0"/>
          <w:iCs/>
        </w:rPr>
        <w:t xml:space="preserve"> in the food, cosmetic and pharmaceutical industries.</w:t>
      </w:r>
    </w:p>
    <w:p w14:paraId="173792B5" w14:textId="69B535FF" w:rsidR="004907B7" w:rsidRPr="004907B7" w:rsidRDefault="004907B7" w:rsidP="008D2745">
      <w:pPr>
        <w:pStyle w:val="Abstract"/>
        <w:spacing w:before="0"/>
        <w:jc w:val="both"/>
        <w:rPr>
          <w:rFonts w:cs="Arial"/>
          <w:i w:val="0"/>
          <w:iCs/>
        </w:rPr>
      </w:pPr>
      <w:r w:rsidRPr="004907B7">
        <w:rPr>
          <w:rFonts w:cs="Arial"/>
          <w:i w:val="0"/>
          <w:iCs/>
        </w:rPr>
        <w:t xml:space="preserve">Essential oils are composed of a volatile and a non-volatile part, the latter consisting of numerous substances such </w:t>
      </w:r>
      <w:proofErr w:type="gramStart"/>
      <w:r w:rsidRPr="004907B7">
        <w:rPr>
          <w:rFonts w:cs="Arial"/>
          <w:i w:val="0"/>
          <w:iCs/>
        </w:rPr>
        <w:t>as</w:t>
      </w:r>
      <w:r w:rsidR="005A6A15">
        <w:rPr>
          <w:rFonts w:cs="Arial"/>
          <w:i w:val="0"/>
          <w:iCs/>
        </w:rPr>
        <w:t>:</w:t>
      </w:r>
      <w:proofErr w:type="gramEnd"/>
      <w:r w:rsidRPr="004907B7">
        <w:rPr>
          <w:rFonts w:cs="Arial"/>
          <w:i w:val="0"/>
          <w:iCs/>
        </w:rPr>
        <w:t xml:space="preserve"> fatty acids, waxes, </w:t>
      </w:r>
      <w:proofErr w:type="spellStart"/>
      <w:r w:rsidRPr="004907B7">
        <w:rPr>
          <w:rFonts w:cs="Arial"/>
          <w:i w:val="0"/>
          <w:iCs/>
        </w:rPr>
        <w:t>coumarins</w:t>
      </w:r>
      <w:proofErr w:type="spellEnd"/>
      <w:r w:rsidRPr="004907B7">
        <w:rPr>
          <w:rFonts w:cs="Arial"/>
          <w:i w:val="0"/>
          <w:iCs/>
        </w:rPr>
        <w:t>, psoralens, flavonoids, etc.</w:t>
      </w:r>
    </w:p>
    <w:p w14:paraId="4E516E9E" w14:textId="458F5357" w:rsidR="000615EB" w:rsidRDefault="000615EB" w:rsidP="008D2745">
      <w:pPr>
        <w:pStyle w:val="Abstract"/>
        <w:spacing w:before="0"/>
        <w:jc w:val="both"/>
        <w:rPr>
          <w:rFonts w:cs="Arial"/>
          <w:i w:val="0"/>
          <w:iCs/>
        </w:rPr>
      </w:pPr>
      <w:r w:rsidRPr="000615EB">
        <w:rPr>
          <w:rFonts w:cs="Arial"/>
          <w:i w:val="0"/>
          <w:iCs/>
        </w:rPr>
        <w:t xml:space="preserve">A study </w:t>
      </w:r>
      <w:proofErr w:type="gramStart"/>
      <w:r w:rsidRPr="000615EB">
        <w:rPr>
          <w:rFonts w:cs="Arial"/>
          <w:i w:val="0"/>
          <w:iCs/>
        </w:rPr>
        <w:t>was carried out</w:t>
      </w:r>
      <w:proofErr w:type="gramEnd"/>
      <w:r w:rsidRPr="000615EB">
        <w:rPr>
          <w:rFonts w:cs="Arial"/>
          <w:i w:val="0"/>
          <w:iCs/>
        </w:rPr>
        <w:t xml:space="preserve"> on the right solutions design of the floor in the   buildings for citrus juices and essential oil man</w:t>
      </w:r>
      <w:r w:rsidR="0034341E">
        <w:rPr>
          <w:rFonts w:cs="Arial"/>
          <w:i w:val="0"/>
          <w:iCs/>
        </w:rPr>
        <w:t xml:space="preserve">ufacturing.  Were </w:t>
      </w:r>
      <w:proofErr w:type="spellStart"/>
      <w:r w:rsidR="0034341E">
        <w:rPr>
          <w:rFonts w:cs="Arial"/>
          <w:i w:val="0"/>
          <w:iCs/>
        </w:rPr>
        <w:t>analysed</w:t>
      </w:r>
      <w:proofErr w:type="spellEnd"/>
      <w:r w:rsidR="0034341E">
        <w:rPr>
          <w:rFonts w:cs="Arial"/>
          <w:i w:val="0"/>
          <w:iCs/>
        </w:rPr>
        <w:t xml:space="preserve"> the </w:t>
      </w:r>
      <w:r w:rsidRPr="000615EB">
        <w:rPr>
          <w:rFonts w:cs="Arial"/>
          <w:i w:val="0"/>
          <w:iCs/>
        </w:rPr>
        <w:t>floor main performances, in respect to workers safety, hygi</w:t>
      </w:r>
      <w:r w:rsidR="0034341E">
        <w:rPr>
          <w:rFonts w:cs="Arial"/>
          <w:i w:val="0"/>
          <w:iCs/>
        </w:rPr>
        <w:t>ene risk and management in use,</w:t>
      </w:r>
      <w:r w:rsidRPr="000615EB">
        <w:rPr>
          <w:rFonts w:cs="Arial"/>
          <w:i w:val="0"/>
          <w:iCs/>
        </w:rPr>
        <w:t xml:space="preserve"> to choice the more suitable floor material.  Were evaluated the effects that a spillage of citrus esse</w:t>
      </w:r>
      <w:r w:rsidR="0034341E">
        <w:rPr>
          <w:rFonts w:cs="Arial"/>
          <w:i w:val="0"/>
          <w:iCs/>
        </w:rPr>
        <w:t>ntial oils and juice has on the</w:t>
      </w:r>
      <w:r w:rsidRPr="000615EB">
        <w:rPr>
          <w:rFonts w:cs="Arial"/>
          <w:i w:val="0"/>
          <w:iCs/>
        </w:rPr>
        <w:t xml:space="preserve"> surfa</w:t>
      </w:r>
      <w:r w:rsidR="0034341E">
        <w:rPr>
          <w:rFonts w:cs="Arial"/>
          <w:i w:val="0"/>
          <w:iCs/>
        </w:rPr>
        <w:t xml:space="preserve">ce characteristics of flooring </w:t>
      </w:r>
      <w:r w:rsidRPr="000615EB">
        <w:rPr>
          <w:rFonts w:cs="Arial"/>
          <w:i w:val="0"/>
          <w:iCs/>
        </w:rPr>
        <w:t xml:space="preserve">from more traditional ones, such as ceramic ones to the most innovative ones such as resins. </w:t>
      </w:r>
    </w:p>
    <w:p w14:paraId="32FBF946" w14:textId="4395804D" w:rsidR="004907B7" w:rsidRDefault="000615EB" w:rsidP="008D2745">
      <w:pPr>
        <w:pStyle w:val="Abstract"/>
        <w:spacing w:before="0"/>
        <w:jc w:val="both"/>
        <w:rPr>
          <w:rFonts w:cs="Arial"/>
          <w:i w:val="0"/>
          <w:iCs/>
        </w:rPr>
      </w:pPr>
      <w:r w:rsidRPr="000615EB">
        <w:rPr>
          <w:rFonts w:cs="Arial"/>
          <w:i w:val="0"/>
          <w:iCs/>
        </w:rPr>
        <w:t>The test were carried out in accord to international standard or national rule as</w:t>
      </w:r>
      <w:r w:rsidR="0034341E">
        <w:rPr>
          <w:rFonts w:cs="Arial"/>
          <w:i w:val="0"/>
          <w:iCs/>
        </w:rPr>
        <w:t xml:space="preserve"> the Italian Ministerial Decree 236/89 to evaluate the </w:t>
      </w:r>
      <w:r w:rsidRPr="000615EB">
        <w:rPr>
          <w:rFonts w:cs="Arial"/>
          <w:i w:val="0"/>
          <w:iCs/>
        </w:rPr>
        <w:t xml:space="preserve">dynamic friction coefficient for slip risk, measured with the </w:t>
      </w:r>
      <w:proofErr w:type="spellStart"/>
      <w:r w:rsidRPr="000615EB">
        <w:rPr>
          <w:rFonts w:cs="Arial"/>
          <w:i w:val="0"/>
          <w:iCs/>
        </w:rPr>
        <w:t>Tortus</w:t>
      </w:r>
      <w:proofErr w:type="spellEnd"/>
      <w:r w:rsidRPr="000615EB">
        <w:rPr>
          <w:rFonts w:cs="Arial"/>
          <w:i w:val="0"/>
          <w:iCs/>
        </w:rPr>
        <w:t xml:space="preserve"> </w:t>
      </w:r>
      <w:proofErr w:type="spellStart"/>
      <w:r w:rsidRPr="000615EB">
        <w:rPr>
          <w:rFonts w:cs="Arial"/>
          <w:i w:val="0"/>
          <w:iCs/>
        </w:rPr>
        <w:t>tribometer</w:t>
      </w:r>
      <w:proofErr w:type="spellEnd"/>
      <w:r w:rsidRPr="000615EB">
        <w:rPr>
          <w:rFonts w:cs="Arial"/>
          <w:i w:val="0"/>
          <w:iCs/>
        </w:rPr>
        <w:t xml:space="preserve">, or specific tests,  to assess the level of cleanability and wear </w:t>
      </w:r>
      <w:r>
        <w:rPr>
          <w:rFonts w:cs="Arial"/>
          <w:i w:val="0"/>
          <w:iCs/>
        </w:rPr>
        <w:t xml:space="preserve">resistance </w:t>
      </w:r>
      <w:r w:rsidRPr="000615EB">
        <w:rPr>
          <w:rFonts w:cs="Arial"/>
          <w:i w:val="0"/>
          <w:iCs/>
        </w:rPr>
        <w:t>of the flooring.</w:t>
      </w:r>
      <w:bookmarkStart w:id="0" w:name="_GoBack"/>
      <w:bookmarkEnd w:id="0"/>
    </w:p>
    <w:sectPr w:rsidR="004907B7">
      <w:headerReference w:type="default" r:id="rId7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E390A" w14:textId="77777777" w:rsidR="00AF66FE" w:rsidRDefault="00AF66FE">
      <w:r>
        <w:separator/>
      </w:r>
    </w:p>
  </w:endnote>
  <w:endnote w:type="continuationSeparator" w:id="0">
    <w:p w14:paraId="553326B6" w14:textId="77777777" w:rsidR="00AF66FE" w:rsidRDefault="00AF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55E8" w14:textId="77777777" w:rsidR="00AF66FE" w:rsidRDefault="00AF66FE">
      <w:r>
        <w:separator/>
      </w:r>
    </w:p>
  </w:footnote>
  <w:footnote w:type="continuationSeparator" w:id="0">
    <w:p w14:paraId="30E2F125" w14:textId="77777777" w:rsidR="00AF66FE" w:rsidRDefault="00AF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05601AD2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0F01713F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B2A8E62" wp14:editId="3AA517E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45622EF7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2B09298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AF4BB6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09C5D3EF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52F19718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067A9"/>
    <w:rsid w:val="00006A9B"/>
    <w:rsid w:val="00026FF1"/>
    <w:rsid w:val="000348EC"/>
    <w:rsid w:val="000615EB"/>
    <w:rsid w:val="00096F76"/>
    <w:rsid w:val="000D4DCE"/>
    <w:rsid w:val="000F6FF4"/>
    <w:rsid w:val="00181530"/>
    <w:rsid w:val="0026307A"/>
    <w:rsid w:val="00281BBD"/>
    <w:rsid w:val="00287DE1"/>
    <w:rsid w:val="002B3BB4"/>
    <w:rsid w:val="0034341E"/>
    <w:rsid w:val="00387BD9"/>
    <w:rsid w:val="003931B4"/>
    <w:rsid w:val="003C6E6E"/>
    <w:rsid w:val="003C6EEE"/>
    <w:rsid w:val="003F0445"/>
    <w:rsid w:val="00434EB6"/>
    <w:rsid w:val="00480F2D"/>
    <w:rsid w:val="004907B7"/>
    <w:rsid w:val="004F01A9"/>
    <w:rsid w:val="004F4409"/>
    <w:rsid w:val="0051321C"/>
    <w:rsid w:val="005260CE"/>
    <w:rsid w:val="00534CC1"/>
    <w:rsid w:val="0058471E"/>
    <w:rsid w:val="00584AAF"/>
    <w:rsid w:val="005A41BF"/>
    <w:rsid w:val="005A6A15"/>
    <w:rsid w:val="005C35DF"/>
    <w:rsid w:val="005D3192"/>
    <w:rsid w:val="00621546"/>
    <w:rsid w:val="006962A1"/>
    <w:rsid w:val="006A2B1E"/>
    <w:rsid w:val="006C2472"/>
    <w:rsid w:val="006F136E"/>
    <w:rsid w:val="00716191"/>
    <w:rsid w:val="0072570E"/>
    <w:rsid w:val="007348F9"/>
    <w:rsid w:val="00782C7C"/>
    <w:rsid w:val="007C640D"/>
    <w:rsid w:val="00811E35"/>
    <w:rsid w:val="008771E2"/>
    <w:rsid w:val="008D2745"/>
    <w:rsid w:val="008E0C16"/>
    <w:rsid w:val="008F7CDD"/>
    <w:rsid w:val="00903F1F"/>
    <w:rsid w:val="00914093"/>
    <w:rsid w:val="009862FA"/>
    <w:rsid w:val="00A37608"/>
    <w:rsid w:val="00AF66FE"/>
    <w:rsid w:val="00B21A1D"/>
    <w:rsid w:val="00B430D3"/>
    <w:rsid w:val="00B7777C"/>
    <w:rsid w:val="00BA4820"/>
    <w:rsid w:val="00BC3DF4"/>
    <w:rsid w:val="00BC4CDC"/>
    <w:rsid w:val="00BE2ECE"/>
    <w:rsid w:val="00C70EFB"/>
    <w:rsid w:val="00C7530E"/>
    <w:rsid w:val="00D50D2C"/>
    <w:rsid w:val="00D76187"/>
    <w:rsid w:val="00D91BC2"/>
    <w:rsid w:val="00D95D19"/>
    <w:rsid w:val="00DA1D82"/>
    <w:rsid w:val="00DF66FD"/>
    <w:rsid w:val="00E2334C"/>
    <w:rsid w:val="00E37276"/>
    <w:rsid w:val="00ED50D7"/>
    <w:rsid w:val="00F61EF1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7E2A3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2905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Agraria</cp:lastModifiedBy>
  <cp:revision>2</cp:revision>
  <cp:lastPrinted>2003-12-04T08:59:00Z</cp:lastPrinted>
  <dcterms:created xsi:type="dcterms:W3CDTF">2022-02-28T10:15:00Z</dcterms:created>
  <dcterms:modified xsi:type="dcterms:W3CDTF">2022-02-28T10:15:00Z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