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3F" w:rsidRDefault="00A03B3F" w:rsidP="005D2E2D">
      <w:pPr>
        <w:pStyle w:val="Nessunaspaziatura"/>
        <w:rPr>
          <w:lang w:val="en-US"/>
        </w:rPr>
      </w:pPr>
      <w:bookmarkStart w:id="0" w:name="_GoBack"/>
      <w:bookmarkEnd w:id="0"/>
    </w:p>
    <w:p w:rsidR="00A03B3F" w:rsidRDefault="00A03B3F" w:rsidP="00A03B3F">
      <w:pPr>
        <w:rPr>
          <w:rFonts w:ascii="Tahoma" w:hAnsi="Tahoma"/>
          <w:b/>
          <w:color w:val="FF0000"/>
          <w:sz w:val="28"/>
          <w:lang w:val="en-US"/>
        </w:rPr>
      </w:pPr>
    </w:p>
    <w:p w:rsidR="00A03B3F" w:rsidRPr="00823139" w:rsidRDefault="00A03B3F" w:rsidP="00A03B3F">
      <w:pPr>
        <w:jc w:val="center"/>
        <w:rPr>
          <w:b/>
          <w:color w:val="FF0000"/>
          <w:sz w:val="40"/>
          <w:szCs w:val="40"/>
          <w:lang w:val="en-US"/>
        </w:rPr>
      </w:pPr>
      <w:r w:rsidRPr="00823139">
        <w:rPr>
          <w:b/>
          <w:color w:val="FF0000"/>
          <w:sz w:val="40"/>
          <w:szCs w:val="40"/>
          <w:lang w:val="en-US"/>
        </w:rPr>
        <w:t>ACCOMMODATION FORM</w:t>
      </w:r>
    </w:p>
    <w:p w:rsidR="00A03B3F" w:rsidRDefault="00A03B3F" w:rsidP="00A03B3F">
      <w:pPr>
        <w:jc w:val="center"/>
        <w:rPr>
          <w:b/>
          <w:color w:val="FF0000"/>
          <w:sz w:val="40"/>
          <w:szCs w:val="40"/>
          <w:lang w:val="en-US"/>
        </w:rPr>
      </w:pPr>
      <w:r w:rsidRPr="005154D9">
        <w:rPr>
          <w:b/>
          <w:color w:val="FF0000"/>
          <w:sz w:val="40"/>
          <w:szCs w:val="40"/>
          <w:lang w:val="en-US"/>
        </w:rPr>
        <w:t>GRICU PhD</w:t>
      </w:r>
      <w:r w:rsidRPr="005154D9">
        <w:rPr>
          <w:b/>
          <w:color w:val="FF0000"/>
          <w:sz w:val="40"/>
          <w:szCs w:val="40"/>
          <w:lang w:val="en-US"/>
        </w:rPr>
        <w:br/>
        <w:t>NATIONAL SCHOOL</w:t>
      </w:r>
      <w:r w:rsidRPr="005154D9">
        <w:rPr>
          <w:b/>
          <w:color w:val="FF0000"/>
          <w:sz w:val="40"/>
          <w:szCs w:val="40"/>
          <w:lang w:val="en-US"/>
        </w:rPr>
        <w:br/>
        <w:t>201</w:t>
      </w:r>
      <w:r w:rsidR="00B855EC">
        <w:rPr>
          <w:b/>
          <w:color w:val="FF0000"/>
          <w:sz w:val="40"/>
          <w:szCs w:val="40"/>
          <w:lang w:val="en-US"/>
        </w:rPr>
        <w:t>5</w:t>
      </w:r>
    </w:p>
    <w:p w:rsidR="00A03B3F" w:rsidRPr="005154D9" w:rsidRDefault="00A03B3F" w:rsidP="00A03B3F">
      <w:pPr>
        <w:jc w:val="center"/>
        <w:rPr>
          <w:b/>
          <w:color w:val="FF0000"/>
          <w:sz w:val="40"/>
          <w:szCs w:val="40"/>
          <w:lang w:val="en-US"/>
        </w:rPr>
      </w:pPr>
    </w:p>
    <w:p w:rsidR="00B855EC" w:rsidRPr="00200CB6" w:rsidRDefault="00B855EC" w:rsidP="00434FFC">
      <w:pPr>
        <w:spacing w:after="120"/>
        <w:jc w:val="center"/>
        <w:rPr>
          <w:b/>
          <w:color w:val="0066FF"/>
          <w:sz w:val="30"/>
          <w:szCs w:val="30"/>
        </w:rPr>
      </w:pPr>
      <w:r w:rsidRPr="00200CB6">
        <w:rPr>
          <w:rFonts w:ascii="Times New (W1)" w:hAnsi="Times New (W1)"/>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Biological and bioprocess engineering</w:t>
      </w:r>
      <w:r w:rsidRPr="00200CB6">
        <w:rPr>
          <w:b/>
          <w:color w:val="0066FF"/>
          <w:sz w:val="30"/>
          <w:szCs w:val="30"/>
        </w:rPr>
        <w:t xml:space="preserve"> </w:t>
      </w:r>
    </w:p>
    <w:p w:rsidR="00434FFC" w:rsidRPr="00200CB6" w:rsidRDefault="00B855EC" w:rsidP="00434FFC">
      <w:pPr>
        <w:spacing w:after="120"/>
        <w:jc w:val="center"/>
        <w:rPr>
          <w:b/>
          <w:color w:val="0066FF"/>
          <w:sz w:val="30"/>
          <w:szCs w:val="30"/>
        </w:rPr>
      </w:pPr>
      <w:r w:rsidRPr="00200CB6">
        <w:rPr>
          <w:b/>
          <w:color w:val="0066FF"/>
          <w:sz w:val="30"/>
          <w:szCs w:val="30"/>
        </w:rPr>
        <w:t>Padova</w:t>
      </w:r>
    </w:p>
    <w:p w:rsidR="00434FFC" w:rsidRPr="00434FFC" w:rsidRDefault="00B855EC" w:rsidP="00434FFC">
      <w:pPr>
        <w:spacing w:after="120"/>
        <w:jc w:val="center"/>
        <w:rPr>
          <w:b/>
          <w:color w:val="0066FF"/>
          <w:sz w:val="30"/>
          <w:szCs w:val="30"/>
        </w:rPr>
      </w:pPr>
      <w:r>
        <w:rPr>
          <w:b/>
          <w:color w:val="0066FF"/>
          <w:sz w:val="30"/>
          <w:szCs w:val="30"/>
        </w:rPr>
        <w:t xml:space="preserve">Cittadella dello Studente Nord </w:t>
      </w:r>
      <w:proofErr w:type="spellStart"/>
      <w:r>
        <w:rPr>
          <w:b/>
          <w:color w:val="0066FF"/>
          <w:sz w:val="30"/>
          <w:szCs w:val="30"/>
        </w:rPr>
        <w:t>Piovego</w:t>
      </w:r>
      <w:proofErr w:type="spellEnd"/>
    </w:p>
    <w:p w:rsidR="00434FFC" w:rsidRPr="00434FFC" w:rsidRDefault="00434FFC" w:rsidP="00434FFC">
      <w:pPr>
        <w:spacing w:after="120"/>
        <w:jc w:val="center"/>
        <w:rPr>
          <w:b/>
          <w:color w:val="0066FF"/>
          <w:sz w:val="30"/>
          <w:szCs w:val="30"/>
        </w:rPr>
      </w:pPr>
      <w:r w:rsidRPr="00434FFC">
        <w:rPr>
          <w:b/>
          <w:color w:val="0066FF"/>
          <w:sz w:val="30"/>
          <w:szCs w:val="30"/>
        </w:rPr>
        <w:t xml:space="preserve">Università di </w:t>
      </w:r>
      <w:r w:rsidR="00B855EC">
        <w:rPr>
          <w:b/>
          <w:color w:val="0066FF"/>
          <w:sz w:val="30"/>
          <w:szCs w:val="30"/>
        </w:rPr>
        <w:t>Padova</w:t>
      </w:r>
    </w:p>
    <w:p w:rsidR="00B855EC" w:rsidRDefault="00B855EC" w:rsidP="00B855EC">
      <w:pPr>
        <w:spacing w:after="120"/>
        <w:jc w:val="center"/>
        <w:rPr>
          <w:b/>
          <w:color w:val="0066FF"/>
          <w:sz w:val="30"/>
          <w:szCs w:val="30"/>
          <w:lang w:val="en-US"/>
        </w:rPr>
      </w:pPr>
      <w:r>
        <w:rPr>
          <w:b/>
          <w:color w:val="0066FF"/>
          <w:sz w:val="30"/>
          <w:szCs w:val="30"/>
          <w:lang w:val="en-US"/>
        </w:rPr>
        <w:t>September 7</w:t>
      </w:r>
      <w:r w:rsidRPr="00DC0E50">
        <w:rPr>
          <w:b/>
          <w:color w:val="FF0000"/>
          <w:sz w:val="30"/>
          <w:szCs w:val="30"/>
          <w:vertAlign w:val="superscript"/>
          <w:lang w:val="en-US"/>
        </w:rPr>
        <w:t>th</w:t>
      </w:r>
      <w:r w:rsidRPr="00DC0E50">
        <w:rPr>
          <w:b/>
          <w:color w:val="0066FF"/>
          <w:sz w:val="30"/>
          <w:szCs w:val="30"/>
          <w:lang w:val="en-US"/>
        </w:rPr>
        <w:t xml:space="preserve"> – </w:t>
      </w:r>
      <w:r>
        <w:rPr>
          <w:b/>
          <w:color w:val="0066FF"/>
          <w:sz w:val="30"/>
          <w:szCs w:val="30"/>
          <w:lang w:val="en-US"/>
        </w:rPr>
        <w:t>11</w:t>
      </w:r>
      <w:r w:rsidRPr="00DC0E50">
        <w:rPr>
          <w:b/>
          <w:color w:val="FF0000"/>
          <w:sz w:val="30"/>
          <w:szCs w:val="30"/>
          <w:vertAlign w:val="superscript"/>
          <w:lang w:val="en-US"/>
        </w:rPr>
        <w:t>th</w:t>
      </w:r>
      <w:r w:rsidRPr="00DC0E50">
        <w:rPr>
          <w:b/>
          <w:color w:val="0066FF"/>
          <w:sz w:val="30"/>
          <w:szCs w:val="30"/>
          <w:lang w:val="en-US"/>
        </w:rPr>
        <w:t xml:space="preserve"> 201</w:t>
      </w:r>
      <w:r>
        <w:rPr>
          <w:b/>
          <w:color w:val="0066FF"/>
          <w:sz w:val="30"/>
          <w:szCs w:val="30"/>
          <w:lang w:val="en-US"/>
        </w:rPr>
        <w:t>5</w:t>
      </w:r>
    </w:p>
    <w:p w:rsidR="00434FFC" w:rsidRDefault="00434FFC" w:rsidP="00434FFC">
      <w:pPr>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p>
    <w:tbl>
      <w:tblPr>
        <w:tblW w:w="10073"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7521"/>
      </w:tblGrid>
      <w:tr w:rsidR="00823139" w:rsidTr="005E54E3">
        <w:tc>
          <w:tcPr>
            <w:tcW w:w="2552" w:type="dxa"/>
            <w:tcBorders>
              <w:top w:val="single" w:sz="1" w:space="0" w:color="000000"/>
              <w:left w:val="single" w:sz="1" w:space="0" w:color="000000"/>
              <w:bottom w:val="single" w:sz="1" w:space="0" w:color="000000"/>
            </w:tcBorders>
            <w:shd w:val="clear" w:color="auto" w:fill="auto"/>
          </w:tcPr>
          <w:p w:rsidR="00823139" w:rsidRDefault="00823139" w:rsidP="00434FFC">
            <w:pPr>
              <w:pStyle w:val="TableContents"/>
              <w:snapToGrid w:val="0"/>
              <w:rPr>
                <w:rFonts w:ascii="Bookman Old Style" w:hAnsi="Bookman Old Style" w:cs="Bookman Old Style"/>
              </w:rPr>
            </w:pPr>
            <w:proofErr w:type="spellStart"/>
            <w:r>
              <w:rPr>
                <w:rFonts w:ascii="Bookman Old Style" w:hAnsi="Bookman Old Style" w:cs="Bookman Old Style"/>
              </w:rPr>
              <w:t>Name</w:t>
            </w:r>
            <w:proofErr w:type="spellEnd"/>
          </w:p>
        </w:tc>
        <w:tc>
          <w:tcPr>
            <w:tcW w:w="7521" w:type="dxa"/>
            <w:tcBorders>
              <w:top w:val="single" w:sz="1" w:space="0" w:color="000000"/>
              <w:left w:val="single" w:sz="1" w:space="0" w:color="000000"/>
              <w:bottom w:val="single" w:sz="1" w:space="0" w:color="000000"/>
              <w:right w:val="single" w:sz="1" w:space="0" w:color="000000"/>
            </w:tcBorders>
            <w:shd w:val="clear" w:color="auto" w:fill="auto"/>
          </w:tcPr>
          <w:p w:rsidR="00823139" w:rsidRDefault="00823139" w:rsidP="00275E2C">
            <w:pPr>
              <w:pStyle w:val="TableContents"/>
              <w:snapToGrid w:val="0"/>
              <w:rPr>
                <w:rFonts w:ascii="Bookman Old Style" w:hAnsi="Bookman Old Style" w:cs="Bookman Old Style"/>
              </w:rPr>
            </w:pPr>
          </w:p>
        </w:tc>
      </w:tr>
      <w:tr w:rsidR="00823139" w:rsidTr="004F5606">
        <w:tc>
          <w:tcPr>
            <w:tcW w:w="2552" w:type="dxa"/>
            <w:tcBorders>
              <w:left w:val="single" w:sz="1" w:space="0" w:color="000000"/>
              <w:bottom w:val="single" w:sz="1" w:space="0" w:color="000000"/>
            </w:tcBorders>
            <w:shd w:val="clear" w:color="auto" w:fill="auto"/>
          </w:tcPr>
          <w:p w:rsidR="00823139" w:rsidRDefault="00823139" w:rsidP="00434FFC">
            <w:pPr>
              <w:pStyle w:val="TableContents"/>
              <w:snapToGrid w:val="0"/>
              <w:rPr>
                <w:rFonts w:ascii="Bookman Old Style" w:hAnsi="Bookman Old Style" w:cs="Bookman Old Style"/>
              </w:rPr>
            </w:pPr>
            <w:proofErr w:type="spellStart"/>
            <w:r>
              <w:rPr>
                <w:rFonts w:ascii="Bookman Old Style" w:hAnsi="Bookman Old Style" w:cs="Bookman Old Style"/>
              </w:rPr>
              <w:t>Surname</w:t>
            </w:r>
            <w:proofErr w:type="spellEnd"/>
          </w:p>
        </w:tc>
        <w:tc>
          <w:tcPr>
            <w:tcW w:w="7521" w:type="dxa"/>
            <w:tcBorders>
              <w:left w:val="single" w:sz="1" w:space="0" w:color="000000"/>
              <w:bottom w:val="single" w:sz="1" w:space="0" w:color="000000"/>
              <w:right w:val="single" w:sz="1" w:space="0" w:color="000000"/>
            </w:tcBorders>
            <w:shd w:val="clear" w:color="auto" w:fill="auto"/>
          </w:tcPr>
          <w:p w:rsidR="00823139" w:rsidRDefault="00823139" w:rsidP="00275E2C">
            <w:pPr>
              <w:pStyle w:val="TableContents"/>
              <w:snapToGrid w:val="0"/>
              <w:rPr>
                <w:rFonts w:ascii="Bookman Old Style" w:hAnsi="Bookman Old Style" w:cs="Bookman Old Style"/>
              </w:rPr>
            </w:pPr>
          </w:p>
        </w:tc>
      </w:tr>
      <w:tr w:rsidR="00823139" w:rsidRPr="005D2E2D" w:rsidTr="000927B7">
        <w:tc>
          <w:tcPr>
            <w:tcW w:w="2552" w:type="dxa"/>
            <w:tcBorders>
              <w:left w:val="single" w:sz="1" w:space="0" w:color="000000"/>
              <w:bottom w:val="single" w:sz="1" w:space="0" w:color="000000"/>
            </w:tcBorders>
            <w:shd w:val="clear" w:color="auto" w:fill="auto"/>
          </w:tcPr>
          <w:p w:rsidR="00823139" w:rsidRDefault="00823139" w:rsidP="00275E2C">
            <w:pPr>
              <w:pStyle w:val="TableContents"/>
              <w:snapToGrid w:val="0"/>
              <w:rPr>
                <w:rFonts w:ascii="Bookman Old Style" w:hAnsi="Bookman Old Style" w:cs="Bookman Old Style"/>
              </w:rPr>
            </w:pPr>
            <w:proofErr w:type="spellStart"/>
            <w:r w:rsidRPr="00823139">
              <w:rPr>
                <w:rFonts w:ascii="Bookman Old Style" w:hAnsi="Bookman Old Style" w:cs="Bookman Old Style"/>
              </w:rPr>
              <w:t>Address</w:t>
            </w:r>
            <w:proofErr w:type="spellEnd"/>
          </w:p>
          <w:p w:rsidR="00823139" w:rsidRDefault="00823139" w:rsidP="00275E2C">
            <w:pPr>
              <w:pStyle w:val="TableContents"/>
              <w:snapToGrid w:val="0"/>
              <w:rPr>
                <w:rFonts w:ascii="Bookman Old Style" w:hAnsi="Bookman Old Style" w:cs="Bookman Old Style"/>
              </w:rPr>
            </w:pPr>
          </w:p>
          <w:p w:rsidR="00823139" w:rsidRDefault="00823139" w:rsidP="00275E2C">
            <w:pPr>
              <w:pStyle w:val="TableContents"/>
              <w:snapToGrid w:val="0"/>
              <w:rPr>
                <w:rFonts w:ascii="Bookman Old Style" w:hAnsi="Bookman Old Style" w:cs="Bookman Old Style"/>
              </w:rPr>
            </w:pPr>
          </w:p>
        </w:tc>
        <w:tc>
          <w:tcPr>
            <w:tcW w:w="7521" w:type="dxa"/>
            <w:tcBorders>
              <w:left w:val="single" w:sz="1" w:space="0" w:color="000000"/>
              <w:bottom w:val="single" w:sz="1" w:space="0" w:color="000000"/>
              <w:right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rPr>
            </w:pPr>
          </w:p>
        </w:tc>
      </w:tr>
      <w:tr w:rsidR="00823139" w:rsidRPr="005D2E2D" w:rsidTr="0067047F">
        <w:tc>
          <w:tcPr>
            <w:tcW w:w="2552" w:type="dxa"/>
            <w:tcBorders>
              <w:left w:val="single" w:sz="1" w:space="0" w:color="000000"/>
              <w:bottom w:val="single" w:sz="1" w:space="0" w:color="000000"/>
            </w:tcBorders>
            <w:shd w:val="clear" w:color="auto" w:fill="auto"/>
          </w:tcPr>
          <w:p w:rsidR="00823139" w:rsidRPr="005D2E2D" w:rsidRDefault="00823139" w:rsidP="00823139">
            <w:pPr>
              <w:pStyle w:val="TableContents"/>
              <w:snapToGrid w:val="0"/>
              <w:rPr>
                <w:rFonts w:ascii="Bookman Old Style" w:hAnsi="Bookman Old Style" w:cs="Bookman Old Style"/>
                <w:lang w:val="en-US"/>
              </w:rPr>
            </w:pPr>
            <w:r w:rsidRPr="005D2E2D">
              <w:rPr>
                <w:rFonts w:ascii="Bookman Old Style" w:hAnsi="Bookman Old Style" w:cs="Bookman Old Style"/>
                <w:lang w:val="en-US"/>
              </w:rPr>
              <w:t>year of attendance</w:t>
            </w:r>
          </w:p>
        </w:tc>
        <w:tc>
          <w:tcPr>
            <w:tcW w:w="7521" w:type="dxa"/>
            <w:tcBorders>
              <w:left w:val="single" w:sz="1" w:space="0" w:color="000000"/>
              <w:bottom w:val="single" w:sz="1" w:space="0" w:color="000000"/>
              <w:right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p>
        </w:tc>
      </w:tr>
      <w:tr w:rsidR="00823139" w:rsidRPr="005D2E2D" w:rsidTr="00CC0377">
        <w:tc>
          <w:tcPr>
            <w:tcW w:w="2552"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r w:rsidRPr="005D2E2D">
              <w:rPr>
                <w:rFonts w:ascii="Bookman Old Style" w:hAnsi="Bookman Old Style" w:cs="Bookman Old Style"/>
                <w:lang w:val="en-US"/>
              </w:rPr>
              <w:t>Phone.</w:t>
            </w:r>
          </w:p>
        </w:tc>
        <w:tc>
          <w:tcPr>
            <w:tcW w:w="7521" w:type="dxa"/>
            <w:tcBorders>
              <w:left w:val="single" w:sz="1" w:space="0" w:color="000000"/>
              <w:bottom w:val="single" w:sz="1" w:space="0" w:color="000000"/>
              <w:right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p>
        </w:tc>
      </w:tr>
      <w:tr w:rsidR="00823139" w:rsidRPr="005D2E2D" w:rsidTr="003C68A6">
        <w:tc>
          <w:tcPr>
            <w:tcW w:w="2552"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r w:rsidRPr="005D2E2D">
              <w:rPr>
                <w:rFonts w:ascii="Bookman Old Style" w:hAnsi="Bookman Old Style" w:cs="Bookman Old Style"/>
                <w:lang w:val="en-US"/>
              </w:rPr>
              <w:t>Mobile.</w:t>
            </w:r>
          </w:p>
        </w:tc>
        <w:tc>
          <w:tcPr>
            <w:tcW w:w="7521" w:type="dxa"/>
            <w:tcBorders>
              <w:left w:val="single" w:sz="1" w:space="0" w:color="000000"/>
              <w:bottom w:val="single" w:sz="1" w:space="0" w:color="000000"/>
              <w:right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p>
        </w:tc>
      </w:tr>
      <w:tr w:rsidR="00823139" w:rsidRPr="005D2E2D" w:rsidTr="00F716B2">
        <w:tc>
          <w:tcPr>
            <w:tcW w:w="2552"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r w:rsidRPr="005D2E2D">
              <w:rPr>
                <w:rFonts w:ascii="Bookman Old Style" w:hAnsi="Bookman Old Style" w:cs="Bookman Old Style"/>
                <w:lang w:val="en-US"/>
              </w:rPr>
              <w:t>e-mail</w:t>
            </w:r>
          </w:p>
        </w:tc>
        <w:tc>
          <w:tcPr>
            <w:tcW w:w="7521" w:type="dxa"/>
            <w:tcBorders>
              <w:left w:val="single" w:sz="1" w:space="0" w:color="000000"/>
              <w:bottom w:val="single" w:sz="1" w:space="0" w:color="000000"/>
              <w:right w:val="single" w:sz="1" w:space="0" w:color="000000"/>
            </w:tcBorders>
            <w:shd w:val="clear" w:color="auto" w:fill="auto"/>
          </w:tcPr>
          <w:p w:rsidR="00823139" w:rsidRPr="005D2E2D" w:rsidRDefault="00823139" w:rsidP="00275E2C">
            <w:pPr>
              <w:pStyle w:val="TableContents"/>
              <w:snapToGrid w:val="0"/>
              <w:rPr>
                <w:rFonts w:ascii="Bookman Old Style" w:hAnsi="Bookman Old Style" w:cs="Bookman Old Style"/>
                <w:lang w:val="en-US"/>
              </w:rPr>
            </w:pPr>
          </w:p>
        </w:tc>
      </w:tr>
    </w:tbl>
    <w:p w:rsidR="00434FFC" w:rsidRPr="005D2E2D" w:rsidRDefault="00434FFC" w:rsidP="00434FFC">
      <w:pPr>
        <w:rPr>
          <w:lang w:val="en-US"/>
        </w:rPr>
      </w:pPr>
    </w:p>
    <w:tbl>
      <w:tblPr>
        <w:tblW w:w="10184" w:type="dxa"/>
        <w:tblInd w:w="1" w:type="dxa"/>
        <w:tblLayout w:type="fixed"/>
        <w:tblCellMar>
          <w:left w:w="0" w:type="dxa"/>
          <w:right w:w="0" w:type="dxa"/>
        </w:tblCellMar>
        <w:tblLook w:val="0000" w:firstRow="0" w:lastRow="0" w:firstColumn="0" w:lastColumn="0" w:noHBand="0" w:noVBand="0"/>
      </w:tblPr>
      <w:tblGrid>
        <w:gridCol w:w="3686"/>
        <w:gridCol w:w="3118"/>
        <w:gridCol w:w="1276"/>
        <w:gridCol w:w="1985"/>
        <w:gridCol w:w="21"/>
        <w:gridCol w:w="98"/>
      </w:tblGrid>
      <w:tr w:rsidR="00823139" w:rsidRPr="005D2E2D" w:rsidTr="00823139">
        <w:tc>
          <w:tcPr>
            <w:tcW w:w="3686" w:type="dxa"/>
            <w:tcBorders>
              <w:top w:val="single" w:sz="1" w:space="0" w:color="000000"/>
              <w:left w:val="single" w:sz="1" w:space="0" w:color="000000"/>
              <w:bottom w:val="single" w:sz="1" w:space="0" w:color="000000"/>
            </w:tcBorders>
            <w:shd w:val="clear" w:color="auto" w:fill="auto"/>
          </w:tcPr>
          <w:p w:rsidR="00823139" w:rsidRPr="005D2E2D" w:rsidRDefault="00823139" w:rsidP="00275E2C">
            <w:pPr>
              <w:pStyle w:val="TableContents"/>
              <w:snapToGrid w:val="0"/>
              <w:rPr>
                <w:lang w:val="en-US"/>
              </w:rPr>
            </w:pPr>
          </w:p>
        </w:tc>
        <w:tc>
          <w:tcPr>
            <w:tcW w:w="4394" w:type="dxa"/>
            <w:gridSpan w:val="2"/>
            <w:tcBorders>
              <w:top w:val="single" w:sz="1" w:space="0" w:color="000000"/>
              <w:left w:val="single" w:sz="1" w:space="0" w:color="000000"/>
              <w:bottom w:val="single" w:sz="1" w:space="0" w:color="000000"/>
            </w:tcBorders>
            <w:shd w:val="clear" w:color="auto" w:fill="auto"/>
          </w:tcPr>
          <w:p w:rsidR="00823139" w:rsidRPr="005D2E2D" w:rsidRDefault="00823139" w:rsidP="00275E2C">
            <w:pPr>
              <w:pStyle w:val="TableContents"/>
              <w:snapToGrid w:val="0"/>
              <w:jc w:val="center"/>
              <w:rPr>
                <w:rFonts w:ascii="Bookman Old Style" w:hAnsi="Bookman Old Style" w:cs="Bookman Old Style"/>
                <w:b/>
                <w:lang w:val="en-US"/>
              </w:rPr>
            </w:pPr>
            <w:r w:rsidRPr="005D2E2D">
              <w:rPr>
                <w:rFonts w:ascii="Bookman Old Style" w:hAnsi="Bookman Old Style" w:cs="Bookman Old Style"/>
                <w:b/>
                <w:sz w:val="22"/>
                <w:szCs w:val="22"/>
                <w:lang w:val="en-US"/>
              </w:rPr>
              <w:t>Data</w:t>
            </w:r>
          </w:p>
        </w:tc>
        <w:tc>
          <w:tcPr>
            <w:tcW w:w="1985" w:type="dxa"/>
            <w:tcBorders>
              <w:top w:val="single" w:sz="1" w:space="0" w:color="000000"/>
              <w:left w:val="single" w:sz="1" w:space="0" w:color="000000"/>
              <w:bottom w:val="single" w:sz="1" w:space="0" w:color="000000"/>
            </w:tcBorders>
            <w:shd w:val="clear" w:color="auto" w:fill="auto"/>
          </w:tcPr>
          <w:p w:rsidR="00823139" w:rsidRPr="005D2E2D" w:rsidRDefault="00823139" w:rsidP="00275E2C">
            <w:pPr>
              <w:pStyle w:val="TableContents"/>
              <w:snapToGrid w:val="0"/>
              <w:jc w:val="center"/>
              <w:rPr>
                <w:rFonts w:ascii="Bookman Old Style" w:hAnsi="Bookman Old Style" w:cs="Bookman Old Style"/>
                <w:b/>
                <w:lang w:val="en-US"/>
              </w:rPr>
            </w:pPr>
            <w:r w:rsidRPr="005D2E2D">
              <w:rPr>
                <w:rFonts w:ascii="Bookman Old Style" w:hAnsi="Bookman Old Style" w:cs="Bookman Old Style"/>
                <w:b/>
                <w:sz w:val="22"/>
                <w:szCs w:val="22"/>
                <w:lang w:val="en-US"/>
              </w:rPr>
              <w:t>Time</w:t>
            </w:r>
          </w:p>
        </w:tc>
        <w:tc>
          <w:tcPr>
            <w:tcW w:w="21" w:type="dxa"/>
            <w:tcBorders>
              <w:left w:val="single" w:sz="1" w:space="0" w:color="000000"/>
            </w:tcBorders>
            <w:shd w:val="clear" w:color="auto" w:fill="auto"/>
          </w:tcPr>
          <w:p w:rsidR="00823139" w:rsidRPr="005D2E2D" w:rsidRDefault="00823139" w:rsidP="00275E2C">
            <w:pPr>
              <w:snapToGrid w:val="0"/>
              <w:rPr>
                <w:rFonts w:ascii="Bookman Old Style" w:hAnsi="Bookman Old Style" w:cs="Bookman Old Style"/>
                <w:lang w:val="en-US"/>
              </w:rPr>
            </w:pPr>
          </w:p>
        </w:tc>
        <w:tc>
          <w:tcPr>
            <w:tcW w:w="98" w:type="dxa"/>
            <w:shd w:val="clear" w:color="auto" w:fill="auto"/>
          </w:tcPr>
          <w:p w:rsidR="00823139" w:rsidRPr="005D2E2D" w:rsidRDefault="00823139" w:rsidP="00275E2C">
            <w:pPr>
              <w:snapToGrid w:val="0"/>
              <w:rPr>
                <w:rFonts w:ascii="Bookman Old Style" w:hAnsi="Bookman Old Style" w:cs="Bookman Old Style"/>
                <w:lang w:val="en-US"/>
              </w:rPr>
            </w:pPr>
          </w:p>
        </w:tc>
      </w:tr>
      <w:tr w:rsidR="00823139" w:rsidRPr="005D2E2D" w:rsidTr="00823139">
        <w:tc>
          <w:tcPr>
            <w:tcW w:w="3686"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eastAsia="Bookman Old Style" w:hAnsi="Bookman Old Style" w:cs="Bookman Old Style"/>
                <w:lang w:val="en-US"/>
              </w:rPr>
            </w:pPr>
            <w:r w:rsidRPr="005D2E2D">
              <w:rPr>
                <w:rFonts w:ascii="Bookman Old Style" w:hAnsi="Bookman Old Style" w:cs="Bookman Old Style"/>
                <w:sz w:val="22"/>
                <w:szCs w:val="22"/>
                <w:lang w:val="en-US"/>
              </w:rPr>
              <w:t>Arrival</w:t>
            </w:r>
          </w:p>
        </w:tc>
        <w:tc>
          <w:tcPr>
            <w:tcW w:w="4394" w:type="dxa"/>
            <w:gridSpan w:val="2"/>
            <w:tcBorders>
              <w:left w:val="single" w:sz="1" w:space="0" w:color="000000"/>
              <w:bottom w:val="single" w:sz="1" w:space="0" w:color="000000"/>
            </w:tcBorders>
            <w:shd w:val="clear" w:color="auto" w:fill="auto"/>
          </w:tcPr>
          <w:p w:rsidR="00823139" w:rsidRPr="005D2E2D" w:rsidRDefault="00823139" w:rsidP="00275E2C">
            <w:pPr>
              <w:pStyle w:val="TableContents"/>
              <w:snapToGrid w:val="0"/>
              <w:spacing w:before="120" w:after="120"/>
              <w:jc w:val="center"/>
              <w:rPr>
                <w:rFonts w:ascii="Bookman Old Style" w:eastAsia="Bookman Old Style" w:hAnsi="Bookman Old Style" w:cs="Bookman Old Style"/>
                <w:lang w:val="en-US"/>
              </w:rPr>
            </w:pPr>
          </w:p>
        </w:tc>
        <w:tc>
          <w:tcPr>
            <w:tcW w:w="1985"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spacing w:before="120" w:after="120"/>
              <w:jc w:val="center"/>
              <w:rPr>
                <w:rFonts w:ascii="Bookman Old Style" w:eastAsia="Bookman Old Style" w:hAnsi="Bookman Old Style" w:cs="Bookman Old Style"/>
                <w:lang w:val="en-US"/>
              </w:rPr>
            </w:pPr>
          </w:p>
        </w:tc>
        <w:tc>
          <w:tcPr>
            <w:tcW w:w="21" w:type="dxa"/>
            <w:tcBorders>
              <w:left w:val="single" w:sz="1" w:space="0" w:color="000000"/>
            </w:tcBorders>
            <w:shd w:val="clear" w:color="auto" w:fill="auto"/>
          </w:tcPr>
          <w:p w:rsidR="00823139" w:rsidRPr="005D2E2D" w:rsidRDefault="00823139" w:rsidP="00275E2C">
            <w:pPr>
              <w:snapToGrid w:val="0"/>
              <w:rPr>
                <w:rFonts w:ascii="Bookman Old Style" w:hAnsi="Bookman Old Style" w:cs="Bookman Old Style"/>
                <w:lang w:val="en-US"/>
              </w:rPr>
            </w:pPr>
          </w:p>
        </w:tc>
        <w:tc>
          <w:tcPr>
            <w:tcW w:w="98" w:type="dxa"/>
            <w:shd w:val="clear" w:color="auto" w:fill="auto"/>
          </w:tcPr>
          <w:p w:rsidR="00823139" w:rsidRPr="005D2E2D" w:rsidRDefault="00823139" w:rsidP="00275E2C">
            <w:pPr>
              <w:snapToGrid w:val="0"/>
              <w:rPr>
                <w:rFonts w:ascii="Bookman Old Style" w:hAnsi="Bookman Old Style" w:cs="Bookman Old Style"/>
                <w:lang w:val="en-US"/>
              </w:rPr>
            </w:pPr>
          </w:p>
        </w:tc>
      </w:tr>
      <w:tr w:rsidR="00823139" w:rsidRPr="005D2E2D" w:rsidTr="00823139">
        <w:tc>
          <w:tcPr>
            <w:tcW w:w="3686"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eastAsia="Bookman Old Style" w:hAnsi="Bookman Old Style" w:cs="Bookman Old Style"/>
                <w:lang w:val="en-US"/>
              </w:rPr>
            </w:pPr>
            <w:r w:rsidRPr="005D2E2D">
              <w:rPr>
                <w:rFonts w:ascii="Bookman Old Style" w:eastAsia="Bookman Old Style" w:hAnsi="Bookman Old Style" w:cs="Bookman Old Style"/>
                <w:lang w:val="en-US"/>
              </w:rPr>
              <w:t>Departure</w:t>
            </w:r>
          </w:p>
        </w:tc>
        <w:tc>
          <w:tcPr>
            <w:tcW w:w="4394" w:type="dxa"/>
            <w:gridSpan w:val="2"/>
            <w:tcBorders>
              <w:left w:val="single" w:sz="1" w:space="0" w:color="000000"/>
              <w:bottom w:val="single" w:sz="1" w:space="0" w:color="000000"/>
            </w:tcBorders>
            <w:shd w:val="clear" w:color="auto" w:fill="auto"/>
          </w:tcPr>
          <w:p w:rsidR="00823139" w:rsidRPr="005D2E2D" w:rsidRDefault="00823139" w:rsidP="00275E2C">
            <w:pPr>
              <w:pStyle w:val="TableContents"/>
              <w:snapToGrid w:val="0"/>
              <w:spacing w:before="120" w:after="120"/>
              <w:jc w:val="center"/>
              <w:rPr>
                <w:rFonts w:ascii="Bookman Old Style" w:eastAsia="Bookman Old Style" w:hAnsi="Bookman Old Style" w:cs="Bookman Old Style"/>
                <w:lang w:val="en-US"/>
              </w:rPr>
            </w:pPr>
          </w:p>
        </w:tc>
        <w:tc>
          <w:tcPr>
            <w:tcW w:w="1985"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spacing w:before="120" w:after="120"/>
              <w:jc w:val="center"/>
              <w:rPr>
                <w:rFonts w:ascii="Bookman Old Style" w:eastAsia="Bookman Old Style" w:hAnsi="Bookman Old Style" w:cs="Bookman Old Style"/>
                <w:lang w:val="en-US"/>
              </w:rPr>
            </w:pPr>
          </w:p>
        </w:tc>
        <w:tc>
          <w:tcPr>
            <w:tcW w:w="21" w:type="dxa"/>
            <w:tcBorders>
              <w:left w:val="single" w:sz="1" w:space="0" w:color="000000"/>
            </w:tcBorders>
            <w:shd w:val="clear" w:color="auto" w:fill="auto"/>
          </w:tcPr>
          <w:p w:rsidR="00823139" w:rsidRPr="005D2E2D" w:rsidRDefault="00823139" w:rsidP="00275E2C">
            <w:pPr>
              <w:snapToGrid w:val="0"/>
              <w:rPr>
                <w:rFonts w:ascii="Bookman Old Style" w:hAnsi="Bookman Old Style" w:cs="Bookman Old Style"/>
                <w:lang w:val="en-US"/>
              </w:rPr>
            </w:pPr>
          </w:p>
        </w:tc>
        <w:tc>
          <w:tcPr>
            <w:tcW w:w="98" w:type="dxa"/>
            <w:shd w:val="clear" w:color="auto" w:fill="auto"/>
          </w:tcPr>
          <w:p w:rsidR="00823139" w:rsidRPr="005D2E2D" w:rsidRDefault="00823139" w:rsidP="00275E2C">
            <w:pPr>
              <w:snapToGrid w:val="0"/>
              <w:rPr>
                <w:rFonts w:ascii="Bookman Old Style" w:hAnsi="Bookman Old Style" w:cs="Bookman Old Style"/>
                <w:lang w:val="en-US"/>
              </w:rPr>
            </w:pPr>
          </w:p>
        </w:tc>
      </w:tr>
      <w:tr w:rsidR="00823139" w:rsidRPr="00200CB6" w:rsidTr="00A619ED">
        <w:tc>
          <w:tcPr>
            <w:tcW w:w="3686" w:type="dxa"/>
            <w:tcBorders>
              <w:left w:val="single" w:sz="1" w:space="0" w:color="000000"/>
              <w:bottom w:val="single" w:sz="1" w:space="0" w:color="000000"/>
            </w:tcBorders>
            <w:shd w:val="clear" w:color="auto" w:fill="auto"/>
          </w:tcPr>
          <w:p w:rsidR="00823139" w:rsidRPr="005D2E2D" w:rsidRDefault="00823139" w:rsidP="00275E2C">
            <w:pPr>
              <w:pStyle w:val="TableContents"/>
              <w:snapToGrid w:val="0"/>
              <w:rPr>
                <w:rFonts w:ascii="Bookman Old Style" w:eastAsia="Bookman Old Style" w:hAnsi="Bookman Old Style" w:cs="Bookman Old Style"/>
                <w:lang w:val="en-US"/>
              </w:rPr>
            </w:pPr>
            <w:r w:rsidRPr="005D2E2D">
              <w:rPr>
                <w:rFonts w:ascii="Bookman Old Style" w:eastAsia="Bookman Old Style" w:hAnsi="Bookman Old Style" w:cs="Bookman Old Style"/>
                <w:lang w:val="en-US"/>
              </w:rPr>
              <w:t>Person with whom will share the room</w:t>
            </w:r>
          </w:p>
          <w:p w:rsidR="00823139" w:rsidRPr="00434FFC" w:rsidRDefault="00823139" w:rsidP="00275E2C">
            <w:pPr>
              <w:pStyle w:val="TableContents"/>
              <w:snapToGrid w:val="0"/>
              <w:rPr>
                <w:rFonts w:ascii="Bookman Old Style" w:hAnsi="Bookman Old Style" w:cs="Bookman Old Style"/>
                <w:lang w:val="en-US"/>
              </w:rPr>
            </w:pPr>
          </w:p>
        </w:tc>
        <w:tc>
          <w:tcPr>
            <w:tcW w:w="6379" w:type="dxa"/>
            <w:gridSpan w:val="3"/>
            <w:tcBorders>
              <w:left w:val="single" w:sz="1" w:space="0" w:color="000000"/>
              <w:bottom w:val="single" w:sz="1" w:space="0" w:color="000000"/>
            </w:tcBorders>
            <w:shd w:val="clear" w:color="auto" w:fill="auto"/>
          </w:tcPr>
          <w:p w:rsidR="00823139" w:rsidRPr="00434FFC" w:rsidRDefault="00823139" w:rsidP="00275E2C">
            <w:pPr>
              <w:pStyle w:val="TableContents"/>
              <w:snapToGrid w:val="0"/>
              <w:jc w:val="center"/>
              <w:rPr>
                <w:rFonts w:ascii="Bookman Old Style" w:hAnsi="Bookman Old Style" w:cs="Bookman Old Style"/>
                <w:lang w:val="en-US"/>
              </w:rPr>
            </w:pPr>
          </w:p>
        </w:tc>
        <w:tc>
          <w:tcPr>
            <w:tcW w:w="21" w:type="dxa"/>
            <w:tcBorders>
              <w:left w:val="single" w:sz="1" w:space="0" w:color="000000"/>
            </w:tcBorders>
            <w:shd w:val="clear" w:color="auto" w:fill="auto"/>
          </w:tcPr>
          <w:p w:rsidR="00823139" w:rsidRPr="00434FFC" w:rsidRDefault="00823139" w:rsidP="00275E2C">
            <w:pPr>
              <w:snapToGrid w:val="0"/>
              <w:rPr>
                <w:rFonts w:ascii="Bookman Old Style" w:hAnsi="Bookman Old Style" w:cs="Bookman Old Style"/>
                <w:lang w:val="en-US"/>
              </w:rPr>
            </w:pPr>
          </w:p>
        </w:tc>
        <w:tc>
          <w:tcPr>
            <w:tcW w:w="98" w:type="dxa"/>
            <w:shd w:val="clear" w:color="auto" w:fill="auto"/>
          </w:tcPr>
          <w:p w:rsidR="00823139" w:rsidRPr="00434FFC" w:rsidRDefault="00823139" w:rsidP="00275E2C">
            <w:pPr>
              <w:snapToGrid w:val="0"/>
              <w:rPr>
                <w:rFonts w:ascii="Bookman Old Style" w:hAnsi="Bookman Old Style" w:cs="Bookman Old Style"/>
                <w:b/>
                <w:lang w:val="en-US"/>
              </w:rPr>
            </w:pPr>
          </w:p>
        </w:tc>
      </w:tr>
      <w:tr w:rsidR="00823139" w:rsidRPr="00434FFC" w:rsidTr="00823139">
        <w:tc>
          <w:tcPr>
            <w:tcW w:w="3686" w:type="dxa"/>
            <w:tcBorders>
              <w:left w:val="single" w:sz="1" w:space="0" w:color="000000"/>
              <w:bottom w:val="single" w:sz="1" w:space="0" w:color="000000"/>
            </w:tcBorders>
            <w:shd w:val="clear" w:color="auto" w:fill="auto"/>
          </w:tcPr>
          <w:p w:rsidR="00823139" w:rsidRPr="00046FA3" w:rsidRDefault="006C1ADB" w:rsidP="00823139">
            <w:pPr>
              <w:rPr>
                <w:rFonts w:ascii="Bookman Old Style" w:eastAsia="Bookman Old Style" w:hAnsi="Bookman Old Style" w:cs="Bookman Old Style"/>
                <w:kern w:val="1"/>
                <w:lang w:eastAsia="zh-CN" w:bidi="hi-IN"/>
              </w:rPr>
            </w:pPr>
            <w:proofErr w:type="spellStart"/>
            <w:r w:rsidRPr="00046FA3">
              <w:rPr>
                <w:rFonts w:ascii="Bookman Old Style" w:eastAsia="Bookman Old Style" w:hAnsi="Bookman Old Style" w:cs="Bookman Old Style"/>
                <w:kern w:val="1"/>
                <w:lang w:eastAsia="zh-CN" w:bidi="hi-IN"/>
              </w:rPr>
              <w:t>V</w:t>
            </w:r>
            <w:r w:rsidR="00823139" w:rsidRPr="00046FA3">
              <w:rPr>
                <w:rFonts w:ascii="Bookman Old Style" w:eastAsia="Bookman Old Style" w:hAnsi="Bookman Old Style" w:cs="Bookman Old Style"/>
                <w:kern w:val="1"/>
                <w:lang w:eastAsia="zh-CN" w:bidi="hi-IN"/>
              </w:rPr>
              <w:t>egetarian</w:t>
            </w:r>
            <w:proofErr w:type="spellEnd"/>
            <w:r w:rsidR="00823139" w:rsidRPr="00046FA3">
              <w:rPr>
                <w:rFonts w:ascii="Bookman Old Style" w:eastAsia="Bookman Old Style" w:hAnsi="Bookman Old Style" w:cs="Bookman Old Style"/>
                <w:kern w:val="1"/>
                <w:lang w:eastAsia="zh-CN" w:bidi="hi-IN"/>
              </w:rPr>
              <w:t xml:space="preserve"> </w:t>
            </w:r>
            <w:proofErr w:type="spellStart"/>
            <w:r w:rsidR="00823139" w:rsidRPr="00046FA3">
              <w:rPr>
                <w:rFonts w:ascii="Bookman Old Style" w:eastAsia="Bookman Old Style" w:hAnsi="Bookman Old Style" w:cs="Bookman Old Style"/>
                <w:kern w:val="1"/>
                <w:lang w:eastAsia="zh-CN" w:bidi="hi-IN"/>
              </w:rPr>
              <w:t>meals</w:t>
            </w:r>
            <w:proofErr w:type="spellEnd"/>
          </w:p>
          <w:p w:rsidR="00823139" w:rsidRPr="00434FFC" w:rsidRDefault="00823139" w:rsidP="00275E2C">
            <w:pPr>
              <w:pStyle w:val="TableContents"/>
              <w:snapToGrid w:val="0"/>
              <w:rPr>
                <w:rFonts w:ascii="Bookman Old Style" w:hAnsi="Bookman Old Style" w:cs="Bookman Old Style"/>
                <w:lang w:val="en-US"/>
              </w:rPr>
            </w:pPr>
          </w:p>
        </w:tc>
        <w:tc>
          <w:tcPr>
            <w:tcW w:w="3118" w:type="dxa"/>
            <w:tcBorders>
              <w:left w:val="single" w:sz="1" w:space="0" w:color="000000"/>
              <w:bottom w:val="single" w:sz="1" w:space="0" w:color="000000"/>
            </w:tcBorders>
            <w:shd w:val="clear" w:color="auto" w:fill="auto"/>
          </w:tcPr>
          <w:p w:rsidR="00823139" w:rsidRPr="00434FFC" w:rsidRDefault="00823139" w:rsidP="005D2E2D">
            <w:pPr>
              <w:pStyle w:val="TableContents"/>
              <w:snapToGrid w:val="0"/>
              <w:rPr>
                <w:rFonts w:ascii="Bookman Old Style" w:hAnsi="Bookman Old Style" w:cs="Bookman Old Style"/>
                <w:lang w:val="en-US"/>
              </w:rPr>
            </w:pPr>
          </w:p>
        </w:tc>
        <w:tc>
          <w:tcPr>
            <w:tcW w:w="3261" w:type="dxa"/>
            <w:gridSpan w:val="2"/>
            <w:tcBorders>
              <w:left w:val="single" w:sz="1" w:space="0" w:color="000000"/>
              <w:bottom w:val="single" w:sz="1" w:space="0" w:color="000000"/>
            </w:tcBorders>
            <w:shd w:val="clear" w:color="auto" w:fill="auto"/>
          </w:tcPr>
          <w:p w:rsidR="00823139" w:rsidRPr="00434FFC" w:rsidRDefault="00823139" w:rsidP="00B855EC">
            <w:pPr>
              <w:pStyle w:val="TableContents"/>
              <w:snapToGrid w:val="0"/>
              <w:jc w:val="center"/>
              <w:rPr>
                <w:rFonts w:ascii="Bookman Old Style" w:hAnsi="Bookman Old Style" w:cs="Bookman Old Style"/>
                <w:lang w:val="en-US"/>
              </w:rPr>
            </w:pPr>
          </w:p>
        </w:tc>
        <w:tc>
          <w:tcPr>
            <w:tcW w:w="21" w:type="dxa"/>
            <w:tcBorders>
              <w:left w:val="single" w:sz="1" w:space="0" w:color="000000"/>
            </w:tcBorders>
            <w:shd w:val="clear" w:color="auto" w:fill="auto"/>
          </w:tcPr>
          <w:p w:rsidR="00823139" w:rsidRPr="00434FFC" w:rsidRDefault="00823139" w:rsidP="00275E2C">
            <w:pPr>
              <w:snapToGrid w:val="0"/>
              <w:rPr>
                <w:rFonts w:ascii="Bookman Old Style" w:hAnsi="Bookman Old Style" w:cs="Bookman Old Style"/>
                <w:lang w:val="en-US"/>
              </w:rPr>
            </w:pPr>
          </w:p>
        </w:tc>
        <w:tc>
          <w:tcPr>
            <w:tcW w:w="98" w:type="dxa"/>
            <w:shd w:val="clear" w:color="auto" w:fill="auto"/>
          </w:tcPr>
          <w:p w:rsidR="00823139" w:rsidRPr="00434FFC" w:rsidRDefault="00823139" w:rsidP="00275E2C">
            <w:pPr>
              <w:snapToGrid w:val="0"/>
              <w:rPr>
                <w:rFonts w:ascii="Bookman Old Style" w:hAnsi="Bookman Old Style" w:cs="Bookman Old Style"/>
                <w:b/>
                <w:lang w:val="en-US"/>
              </w:rPr>
            </w:pPr>
          </w:p>
        </w:tc>
      </w:tr>
    </w:tbl>
    <w:p w:rsidR="00434FFC" w:rsidRDefault="00434FFC" w:rsidP="00434FFC">
      <w:pPr>
        <w:rPr>
          <w:lang w:val="en-US"/>
        </w:rPr>
      </w:pPr>
    </w:p>
    <w:p w:rsidR="00823139" w:rsidRPr="00434FFC" w:rsidRDefault="00823139" w:rsidP="00434FFC">
      <w:pPr>
        <w:rPr>
          <w:lang w:val="en-US"/>
        </w:rPr>
      </w:pPr>
      <w:r w:rsidRPr="00CB176B">
        <w:rPr>
          <w:rFonts w:ascii="Tahoma" w:hAnsi="Tahoma"/>
          <w:b/>
          <w:sz w:val="18"/>
          <w:lang w:val="en-US"/>
        </w:rPr>
        <w:t xml:space="preserve">Registration must be completed by July </w:t>
      </w:r>
      <w:proofErr w:type="gramStart"/>
      <w:r w:rsidRPr="00CB176B">
        <w:rPr>
          <w:rFonts w:ascii="Tahoma" w:hAnsi="Tahoma"/>
          <w:b/>
          <w:sz w:val="18"/>
          <w:lang w:val="en-US"/>
        </w:rPr>
        <w:t>1</w:t>
      </w:r>
      <w:r w:rsidR="00316281">
        <w:rPr>
          <w:rFonts w:ascii="Tahoma" w:hAnsi="Tahoma"/>
          <w:b/>
          <w:sz w:val="18"/>
          <w:lang w:val="en-US"/>
        </w:rPr>
        <w:t>5</w:t>
      </w:r>
      <w:r w:rsidRPr="00CB176B">
        <w:rPr>
          <w:rFonts w:ascii="Tahoma" w:hAnsi="Tahoma"/>
          <w:b/>
          <w:sz w:val="18"/>
          <w:vertAlign w:val="superscript"/>
          <w:lang w:val="en-US"/>
        </w:rPr>
        <w:t>st</w:t>
      </w:r>
      <w:proofErr w:type="gramEnd"/>
      <w:r w:rsidRPr="00CB176B">
        <w:rPr>
          <w:rFonts w:ascii="Tahoma" w:hAnsi="Tahoma"/>
          <w:b/>
          <w:sz w:val="18"/>
          <w:lang w:val="en-US"/>
        </w:rPr>
        <w:t>, 201</w:t>
      </w:r>
      <w:r w:rsidR="00B855EC">
        <w:rPr>
          <w:rFonts w:ascii="Tahoma" w:hAnsi="Tahoma"/>
          <w:b/>
          <w:sz w:val="18"/>
          <w:lang w:val="en-US"/>
        </w:rPr>
        <w:t>5</w:t>
      </w:r>
      <w:r w:rsidRPr="00CB176B">
        <w:rPr>
          <w:rFonts w:ascii="Tahoma" w:hAnsi="Tahoma"/>
          <w:sz w:val="18"/>
          <w:lang w:val="en-US"/>
        </w:rPr>
        <w:t xml:space="preserve"> by sending an email to the School Secretariat (</w:t>
      </w:r>
      <w:r w:rsidR="00D17D0D">
        <w:fldChar w:fldCharType="begin"/>
      </w:r>
      <w:r w:rsidR="00D17D0D" w:rsidRPr="00200CB6">
        <w:rPr>
          <w:lang w:val="en-US"/>
        </w:rPr>
        <w:instrText xml:space="preserve"> HYPERLINK "mailto:gricu@aidic.it" </w:instrText>
      </w:r>
      <w:r w:rsidR="00D17D0D">
        <w:fldChar w:fldCharType="separate"/>
      </w:r>
      <w:r w:rsidRPr="00CB176B">
        <w:rPr>
          <w:rStyle w:val="Collegamentoipertestuale"/>
          <w:rFonts w:ascii="Tahoma" w:hAnsi="Tahoma"/>
          <w:sz w:val="18"/>
          <w:lang w:val="en-US"/>
        </w:rPr>
        <w:t>gricu@aidic.it</w:t>
      </w:r>
      <w:r w:rsidR="00D17D0D">
        <w:rPr>
          <w:rStyle w:val="Collegamentoipertestuale"/>
          <w:rFonts w:ascii="Tahoma" w:hAnsi="Tahoma"/>
          <w:sz w:val="18"/>
          <w:lang w:val="en-US"/>
        </w:rPr>
        <w:fldChar w:fldCharType="end"/>
      </w:r>
      <w:r w:rsidRPr="00CB176B">
        <w:rPr>
          <w:rFonts w:ascii="Tahoma" w:hAnsi="Tahoma"/>
          <w:sz w:val="18"/>
          <w:lang w:val="en-US"/>
        </w:rPr>
        <w:t>)</w:t>
      </w:r>
    </w:p>
    <w:p w:rsidR="00434FFC" w:rsidRPr="00434FFC" w:rsidRDefault="00434FFC" w:rsidP="00A03B3F">
      <w:pPr>
        <w:pStyle w:val="a"/>
        <w:rPr>
          <w:rFonts w:ascii="Tahoma" w:hAnsi="Tahoma"/>
          <w:b w:val="0"/>
          <w:color w:val="FF0000"/>
          <w:sz w:val="28"/>
          <w:lang w:val="en-US"/>
        </w:rPr>
      </w:pPr>
    </w:p>
    <w:p w:rsidR="00A03B3F" w:rsidRDefault="00A03B3F" w:rsidP="00A03B3F">
      <w:pPr>
        <w:rPr>
          <w:rFonts w:ascii="Tahoma" w:hAnsi="Tahoma"/>
          <w:b/>
          <w:color w:val="FF0000"/>
          <w:sz w:val="28"/>
          <w:lang w:val="en-US"/>
        </w:rPr>
      </w:pPr>
    </w:p>
    <w:p w:rsidR="00823139" w:rsidRDefault="00823139" w:rsidP="00A03B3F">
      <w:pPr>
        <w:rPr>
          <w:rFonts w:ascii="Tahoma" w:hAnsi="Tahoma"/>
          <w:b/>
          <w:color w:val="FF0000"/>
          <w:sz w:val="28"/>
          <w:lang w:val="en-US"/>
        </w:rPr>
      </w:pPr>
    </w:p>
    <w:p w:rsidR="00823139" w:rsidRDefault="00823139" w:rsidP="00A03B3F">
      <w:pPr>
        <w:rPr>
          <w:rFonts w:ascii="Tahoma" w:hAnsi="Tahoma"/>
          <w:b/>
          <w:color w:val="FF0000"/>
          <w:sz w:val="28"/>
          <w:lang w:val="en-US"/>
        </w:rPr>
      </w:pPr>
    </w:p>
    <w:p w:rsidR="00823139" w:rsidRDefault="00823139" w:rsidP="00A03B3F">
      <w:pPr>
        <w:rPr>
          <w:rFonts w:ascii="Tahoma" w:hAnsi="Tahoma"/>
          <w:b/>
          <w:color w:val="FF0000"/>
          <w:sz w:val="28"/>
          <w:lang w:val="en-US"/>
        </w:rPr>
      </w:pPr>
    </w:p>
    <w:p w:rsidR="00823139" w:rsidRDefault="00823139" w:rsidP="00A03B3F">
      <w:pPr>
        <w:rPr>
          <w:rFonts w:ascii="Tahoma" w:hAnsi="Tahoma"/>
          <w:b/>
          <w:color w:val="FF0000"/>
          <w:sz w:val="28"/>
          <w:lang w:val="en-US"/>
        </w:rPr>
      </w:pPr>
    </w:p>
    <w:p w:rsidR="00823139" w:rsidRDefault="00823139" w:rsidP="00A03B3F">
      <w:pPr>
        <w:rPr>
          <w:rFonts w:ascii="Tahoma" w:hAnsi="Tahoma"/>
          <w:b/>
          <w:color w:val="FF0000"/>
          <w:sz w:val="28"/>
          <w:lang w:val="en-US"/>
        </w:rPr>
      </w:pPr>
    </w:p>
    <w:p w:rsidR="00823139" w:rsidRPr="00434FFC" w:rsidRDefault="00823139" w:rsidP="00A03B3F">
      <w:pPr>
        <w:rPr>
          <w:rFonts w:ascii="Tahoma" w:hAnsi="Tahoma"/>
          <w:b/>
          <w:color w:val="FF0000"/>
          <w:sz w:val="28"/>
          <w:lang w:val="en-US"/>
        </w:rPr>
      </w:pPr>
    </w:p>
    <w:p w:rsidR="00A03B3F" w:rsidRPr="00434FFC" w:rsidRDefault="00A03B3F" w:rsidP="00A03B3F">
      <w:pPr>
        <w:rPr>
          <w:rFonts w:ascii="Tahoma" w:hAnsi="Tahoma"/>
          <w:b/>
          <w:color w:val="FF0000"/>
          <w:sz w:val="28"/>
          <w:lang w:val="en-US"/>
        </w:rPr>
      </w:pPr>
    </w:p>
    <w:p w:rsidR="00A03B3F" w:rsidRDefault="00A03B3F" w:rsidP="00A03B3F">
      <w:pPr>
        <w:rPr>
          <w:rFonts w:ascii="Tahoma" w:hAnsi="Tahoma"/>
          <w:b/>
          <w:color w:val="FF0000"/>
          <w:sz w:val="28"/>
          <w:lang w:val="en-US"/>
        </w:rPr>
      </w:pPr>
      <w:proofErr w:type="spellStart"/>
      <w:r>
        <w:rPr>
          <w:rFonts w:ascii="Tahoma" w:hAnsi="Tahoma"/>
          <w:b/>
          <w:color w:val="FF0000"/>
          <w:sz w:val="28"/>
          <w:lang w:val="en-US"/>
        </w:rPr>
        <w:t>Accomodation</w:t>
      </w:r>
      <w:proofErr w:type="spellEnd"/>
    </w:p>
    <w:p w:rsidR="00A03B3F" w:rsidRDefault="00A03B3F" w:rsidP="00A03B3F">
      <w:pPr>
        <w:jc w:val="both"/>
        <w:rPr>
          <w:rFonts w:ascii="Tahoma" w:hAnsi="Tahoma" w:cs="Tahoma"/>
          <w:sz w:val="20"/>
          <w:szCs w:val="20"/>
          <w:lang w:val="en-US"/>
        </w:rPr>
      </w:pPr>
    </w:p>
    <w:p w:rsidR="00B855EC" w:rsidRPr="00701B88" w:rsidRDefault="00B855EC" w:rsidP="00B855EC">
      <w:pPr>
        <w:jc w:val="both"/>
        <w:rPr>
          <w:rFonts w:ascii="Tahoma" w:hAnsi="Tahoma" w:cs="Tahoma"/>
          <w:sz w:val="20"/>
          <w:szCs w:val="20"/>
          <w:lang w:val="en-US"/>
        </w:rPr>
      </w:pPr>
      <w:r w:rsidRPr="00701B88">
        <w:rPr>
          <w:rFonts w:ascii="Tahoma" w:hAnsi="Tahoma" w:cs="Tahoma"/>
          <w:sz w:val="20"/>
          <w:szCs w:val="20"/>
          <w:lang w:val="en-US"/>
        </w:rPr>
        <w:t xml:space="preserve">Participants </w:t>
      </w:r>
      <w:proofErr w:type="gramStart"/>
      <w:r w:rsidRPr="00701B88">
        <w:rPr>
          <w:rFonts w:ascii="Tahoma" w:hAnsi="Tahoma" w:cs="Tahoma"/>
          <w:sz w:val="20"/>
          <w:szCs w:val="20"/>
          <w:lang w:val="en-US"/>
        </w:rPr>
        <w:t>will be housed</w:t>
      </w:r>
      <w:proofErr w:type="gramEnd"/>
      <w:r w:rsidRPr="00701B88">
        <w:rPr>
          <w:rFonts w:ascii="Tahoma" w:hAnsi="Tahoma" w:cs="Tahoma"/>
          <w:sz w:val="20"/>
          <w:szCs w:val="20"/>
          <w:lang w:val="en-US"/>
        </w:rPr>
        <w:t xml:space="preserve"> in ESU Residence for double room. The fee includes unlimited LAN connection and use of the gym.</w:t>
      </w:r>
    </w:p>
    <w:p w:rsidR="00B855EC" w:rsidRPr="00701B88" w:rsidRDefault="00B855EC" w:rsidP="00B855EC">
      <w:pPr>
        <w:jc w:val="both"/>
        <w:rPr>
          <w:rFonts w:ascii="Tahoma" w:hAnsi="Tahoma" w:cs="Tahoma"/>
          <w:sz w:val="20"/>
          <w:szCs w:val="20"/>
          <w:lang w:val="en-US"/>
        </w:rPr>
      </w:pPr>
    </w:p>
    <w:p w:rsidR="00B855EC" w:rsidRPr="00701B88" w:rsidRDefault="00B855EC" w:rsidP="00B855EC">
      <w:pPr>
        <w:jc w:val="both"/>
        <w:rPr>
          <w:rFonts w:ascii="Tahoma" w:hAnsi="Tahoma" w:cs="Tahoma"/>
          <w:sz w:val="20"/>
          <w:szCs w:val="20"/>
          <w:lang w:val="en-US"/>
        </w:rPr>
      </w:pPr>
      <w:r w:rsidRPr="00701B88">
        <w:rPr>
          <w:rFonts w:ascii="Tahoma" w:hAnsi="Tahoma" w:cs="Tahoma"/>
          <w:sz w:val="20"/>
          <w:szCs w:val="20"/>
          <w:lang w:val="en-US"/>
        </w:rPr>
        <w:t xml:space="preserve">ESU Residence </w:t>
      </w:r>
      <w:r>
        <w:rPr>
          <w:rFonts w:ascii="Tahoma" w:hAnsi="Tahoma" w:cs="Tahoma"/>
          <w:sz w:val="20"/>
          <w:szCs w:val="20"/>
          <w:lang w:val="en-US"/>
        </w:rPr>
        <w:t>provides a c</w:t>
      </w:r>
      <w:r w:rsidRPr="00701B88">
        <w:rPr>
          <w:rFonts w:ascii="Tahoma" w:hAnsi="Tahoma" w:cs="Tahoma"/>
          <w:sz w:val="20"/>
          <w:szCs w:val="20"/>
          <w:lang w:val="en-US"/>
        </w:rPr>
        <w:t xml:space="preserve">omfortable location </w:t>
      </w:r>
      <w:r>
        <w:rPr>
          <w:rFonts w:ascii="Tahoma" w:hAnsi="Tahoma" w:cs="Tahoma"/>
          <w:sz w:val="20"/>
          <w:szCs w:val="20"/>
          <w:lang w:val="en-US"/>
        </w:rPr>
        <w:t>near</w:t>
      </w:r>
      <w:r w:rsidRPr="00701B88">
        <w:rPr>
          <w:rFonts w:ascii="Tahoma" w:hAnsi="Tahoma" w:cs="Tahoma"/>
          <w:sz w:val="20"/>
          <w:szCs w:val="20"/>
          <w:lang w:val="en-US"/>
        </w:rPr>
        <w:t xml:space="preserve"> the city center of </w:t>
      </w:r>
      <w:proofErr w:type="spellStart"/>
      <w:r w:rsidRPr="00701B88">
        <w:rPr>
          <w:rFonts w:ascii="Tahoma" w:hAnsi="Tahoma" w:cs="Tahoma"/>
          <w:sz w:val="20"/>
          <w:szCs w:val="20"/>
          <w:lang w:val="en-US"/>
        </w:rPr>
        <w:t>Padova</w:t>
      </w:r>
      <w:proofErr w:type="spellEnd"/>
      <w:r>
        <w:rPr>
          <w:rFonts w:ascii="Tahoma" w:hAnsi="Tahoma" w:cs="Tahoma"/>
          <w:sz w:val="20"/>
          <w:szCs w:val="20"/>
          <w:lang w:val="en-US"/>
        </w:rPr>
        <w:t>, the train station and</w:t>
      </w:r>
      <w:r w:rsidRPr="00701B88">
        <w:rPr>
          <w:rFonts w:ascii="Tahoma" w:hAnsi="Tahoma" w:cs="Tahoma"/>
          <w:sz w:val="20"/>
          <w:szCs w:val="20"/>
          <w:lang w:val="en-US"/>
        </w:rPr>
        <w:t xml:space="preserve"> the Faculty of Engineering of the University of </w:t>
      </w:r>
      <w:proofErr w:type="spellStart"/>
      <w:r w:rsidRPr="00701B88">
        <w:rPr>
          <w:rFonts w:ascii="Tahoma" w:hAnsi="Tahoma" w:cs="Tahoma"/>
          <w:sz w:val="20"/>
          <w:szCs w:val="20"/>
          <w:lang w:val="en-US"/>
        </w:rPr>
        <w:t>Padova</w:t>
      </w:r>
      <w:proofErr w:type="spellEnd"/>
      <w:r w:rsidRPr="00701B88">
        <w:rPr>
          <w:rFonts w:ascii="Tahoma" w:hAnsi="Tahoma" w:cs="Tahoma"/>
          <w:sz w:val="20"/>
          <w:szCs w:val="20"/>
          <w:lang w:val="en-US"/>
        </w:rPr>
        <w:t xml:space="preserve">. </w:t>
      </w:r>
    </w:p>
    <w:p w:rsidR="00B855EC" w:rsidRPr="00F1589F" w:rsidRDefault="00B855EC" w:rsidP="00B855EC">
      <w:pPr>
        <w:jc w:val="both"/>
        <w:rPr>
          <w:rFonts w:ascii="Tahoma" w:hAnsi="Tahoma" w:cs="Tahoma"/>
          <w:sz w:val="20"/>
          <w:szCs w:val="20"/>
          <w:lang w:val="en-US"/>
        </w:rPr>
      </w:pPr>
    </w:p>
    <w:p w:rsidR="00B855EC" w:rsidRDefault="00B855EC" w:rsidP="00B855EC">
      <w:pPr>
        <w:jc w:val="both"/>
        <w:rPr>
          <w:rFonts w:ascii="Tahoma" w:hAnsi="Tahoma" w:cs="Tahoma"/>
          <w:sz w:val="20"/>
          <w:szCs w:val="20"/>
          <w:lang w:val="en-US"/>
        </w:rPr>
      </w:pPr>
      <w:r w:rsidRPr="00F1589F">
        <w:rPr>
          <w:rFonts w:ascii="Tahoma" w:hAnsi="Tahoma" w:cs="Tahoma"/>
          <w:sz w:val="20"/>
          <w:szCs w:val="20"/>
          <w:lang w:val="en-US"/>
        </w:rPr>
        <w:t xml:space="preserve">For more information, visit the website </w:t>
      </w:r>
      <w:proofErr w:type="gramStart"/>
      <w:r w:rsidRPr="00F1589F">
        <w:rPr>
          <w:rFonts w:ascii="Tahoma" w:hAnsi="Tahoma" w:cs="Tahoma"/>
          <w:sz w:val="20"/>
          <w:szCs w:val="20"/>
          <w:lang w:val="en-US"/>
        </w:rPr>
        <w:t>at:</w:t>
      </w:r>
      <w:proofErr w:type="gramEnd"/>
      <w:r w:rsidRPr="00F1589F">
        <w:rPr>
          <w:rFonts w:ascii="Tahoma" w:hAnsi="Tahoma" w:cs="Tahoma"/>
          <w:sz w:val="20"/>
          <w:szCs w:val="20"/>
          <w:lang w:val="en-US"/>
        </w:rPr>
        <w:t xml:space="preserve"> </w:t>
      </w:r>
      <w:r w:rsidR="00D17D0D">
        <w:fldChar w:fldCharType="begin"/>
      </w:r>
      <w:r w:rsidR="00D17D0D" w:rsidRPr="00200CB6">
        <w:rPr>
          <w:lang w:val="en-US"/>
        </w:rPr>
        <w:instrText xml:space="preserve"> HYPERLINK "http://www.esupd.gov.it/it" </w:instrText>
      </w:r>
      <w:r w:rsidR="00D17D0D">
        <w:fldChar w:fldCharType="separate"/>
      </w:r>
      <w:r w:rsidRPr="00FA1DD4">
        <w:rPr>
          <w:rStyle w:val="Collegamentoipertestuale"/>
          <w:rFonts w:ascii="Tahoma" w:hAnsi="Tahoma" w:cs="Tahoma"/>
          <w:sz w:val="20"/>
          <w:szCs w:val="20"/>
          <w:lang w:val="en-US"/>
        </w:rPr>
        <w:t>http://www.esupd.gov.it/it</w:t>
      </w:r>
      <w:r w:rsidR="00D17D0D">
        <w:rPr>
          <w:rStyle w:val="Collegamentoipertestuale"/>
          <w:rFonts w:ascii="Tahoma" w:hAnsi="Tahoma" w:cs="Tahoma"/>
          <w:sz w:val="20"/>
          <w:szCs w:val="20"/>
          <w:lang w:val="en-US"/>
        </w:rPr>
        <w:fldChar w:fldCharType="end"/>
      </w:r>
      <w:r w:rsidRPr="00F1589F">
        <w:rPr>
          <w:rFonts w:ascii="Tahoma" w:hAnsi="Tahoma" w:cs="Tahoma"/>
          <w:sz w:val="20"/>
          <w:szCs w:val="20"/>
          <w:lang w:val="en-US"/>
        </w:rPr>
        <w:t>.</w:t>
      </w:r>
    </w:p>
    <w:p w:rsidR="00B855EC" w:rsidRDefault="00B855EC" w:rsidP="00B855EC">
      <w:pPr>
        <w:jc w:val="both"/>
        <w:rPr>
          <w:rFonts w:ascii="Tahoma" w:hAnsi="Tahoma" w:cs="Tahoma"/>
          <w:sz w:val="20"/>
          <w:szCs w:val="20"/>
          <w:lang w:val="en-US"/>
        </w:rPr>
      </w:pPr>
    </w:p>
    <w:p w:rsidR="00A03B3F" w:rsidRDefault="00B855EC" w:rsidP="00B855EC">
      <w:pPr>
        <w:rPr>
          <w:rFonts w:ascii="Tahoma" w:hAnsi="Tahoma" w:cs="Tahoma"/>
          <w:sz w:val="20"/>
          <w:szCs w:val="20"/>
          <w:lang w:val="en-US"/>
        </w:rPr>
      </w:pPr>
      <w:proofErr w:type="gramStart"/>
      <w:r>
        <w:rPr>
          <w:rFonts w:ascii="Tahoma" w:hAnsi="Tahoma" w:cs="Tahoma"/>
          <w:sz w:val="20"/>
          <w:szCs w:val="20"/>
          <w:lang w:val="en-US"/>
        </w:rPr>
        <w:t>More detailed information</w:t>
      </w:r>
      <w:proofErr w:type="gramEnd"/>
      <w:r>
        <w:rPr>
          <w:rFonts w:ascii="Tahoma" w:hAnsi="Tahoma" w:cs="Tahoma"/>
          <w:sz w:val="20"/>
          <w:szCs w:val="20"/>
          <w:lang w:val="en-US"/>
        </w:rPr>
        <w:t xml:space="preserve"> will be provided later.</w:t>
      </w:r>
    </w:p>
    <w:p w:rsidR="00B855EC" w:rsidRDefault="00B855EC" w:rsidP="00B855EC">
      <w:pPr>
        <w:rPr>
          <w:rFonts w:ascii="Tahoma" w:hAnsi="Tahoma"/>
          <w:b/>
          <w:color w:val="FF0000"/>
          <w:sz w:val="28"/>
          <w:lang w:val="en-US"/>
        </w:rPr>
      </w:pPr>
    </w:p>
    <w:p w:rsidR="00A03B3F" w:rsidRPr="005154D9" w:rsidRDefault="00A03B3F" w:rsidP="00A03B3F">
      <w:pPr>
        <w:rPr>
          <w:rFonts w:ascii="Tahoma" w:hAnsi="Tahoma"/>
          <w:b/>
          <w:sz w:val="28"/>
          <w:lang w:val="en-US"/>
        </w:rPr>
      </w:pPr>
      <w:r w:rsidRPr="005154D9">
        <w:rPr>
          <w:rFonts w:ascii="Tahoma" w:hAnsi="Tahoma"/>
          <w:b/>
          <w:color w:val="FF0000"/>
          <w:sz w:val="28"/>
          <w:lang w:val="en-US"/>
        </w:rPr>
        <w:t xml:space="preserve">Registration </w:t>
      </w:r>
    </w:p>
    <w:p w:rsidR="00B855EC" w:rsidRPr="0032469F" w:rsidRDefault="00B855EC" w:rsidP="00B855EC">
      <w:pPr>
        <w:tabs>
          <w:tab w:val="left" w:pos="1260"/>
        </w:tabs>
        <w:spacing w:before="120" w:line="280" w:lineRule="exact"/>
        <w:jc w:val="both"/>
        <w:rPr>
          <w:rFonts w:ascii="Tahoma" w:hAnsi="Tahoma"/>
          <w:b/>
          <w:sz w:val="18"/>
          <w:lang w:val="en-US"/>
        </w:rPr>
      </w:pPr>
      <w:r w:rsidRPr="0032469F">
        <w:rPr>
          <w:rFonts w:ascii="Tahoma" w:hAnsi="Tahoma"/>
          <w:b/>
          <w:sz w:val="18"/>
          <w:lang w:val="en-US"/>
        </w:rPr>
        <w:t xml:space="preserve">The registration fee </w:t>
      </w:r>
      <w:proofErr w:type="gramStart"/>
      <w:r w:rsidRPr="0032469F">
        <w:rPr>
          <w:rFonts w:ascii="Tahoma" w:hAnsi="Tahoma"/>
          <w:b/>
          <w:sz w:val="18"/>
          <w:lang w:val="en-US"/>
        </w:rPr>
        <w:t xml:space="preserve">is </w:t>
      </w:r>
      <w:r>
        <w:rPr>
          <w:rFonts w:ascii="Tahoma" w:hAnsi="Tahoma"/>
          <w:b/>
          <w:sz w:val="18"/>
          <w:lang w:val="en-US"/>
        </w:rPr>
        <w:t xml:space="preserve"> </w:t>
      </w:r>
      <w:r w:rsidRPr="0032469F">
        <w:rPr>
          <w:rFonts w:ascii="Tahoma" w:hAnsi="Tahoma"/>
          <w:b/>
          <w:sz w:val="18"/>
          <w:lang w:val="en-US"/>
        </w:rPr>
        <w:t>€</w:t>
      </w:r>
      <w:proofErr w:type="gramEnd"/>
      <w:r w:rsidRPr="0032469F">
        <w:rPr>
          <w:rFonts w:ascii="Tahoma" w:hAnsi="Tahoma"/>
          <w:b/>
          <w:sz w:val="18"/>
          <w:lang w:val="en-US"/>
        </w:rPr>
        <w:t xml:space="preserve"> 4</w:t>
      </w:r>
      <w:r>
        <w:rPr>
          <w:rFonts w:ascii="Tahoma" w:hAnsi="Tahoma"/>
          <w:b/>
          <w:sz w:val="18"/>
          <w:lang w:val="en-US"/>
        </w:rPr>
        <w:t>75</w:t>
      </w:r>
      <w:r w:rsidRPr="0032469F">
        <w:rPr>
          <w:rFonts w:ascii="Tahoma" w:hAnsi="Tahoma"/>
          <w:b/>
          <w:sz w:val="18"/>
          <w:lang w:val="en-US"/>
        </w:rPr>
        <w:t>,00.</w:t>
      </w:r>
    </w:p>
    <w:p w:rsidR="00B855EC" w:rsidRPr="00B84221" w:rsidRDefault="00B855EC" w:rsidP="00B855EC">
      <w:pPr>
        <w:tabs>
          <w:tab w:val="left" w:pos="1260"/>
        </w:tabs>
        <w:spacing w:line="280" w:lineRule="exact"/>
        <w:jc w:val="both"/>
        <w:rPr>
          <w:rFonts w:ascii="Tahoma" w:hAnsi="Tahoma"/>
          <w:sz w:val="18"/>
          <w:lang w:val="en-US"/>
        </w:rPr>
      </w:pPr>
      <w:r w:rsidRPr="0032469F">
        <w:rPr>
          <w:rFonts w:ascii="Tahoma" w:hAnsi="Tahoma"/>
          <w:sz w:val="18"/>
          <w:lang w:val="en-US"/>
        </w:rPr>
        <w:t xml:space="preserve">The fee includes lectures, lecture material, coffee breaks, half board, double-room Residence accommodation for five nights (check-in Sunday, September </w:t>
      </w:r>
      <w:proofErr w:type="gramStart"/>
      <w:r w:rsidRPr="0032469F">
        <w:rPr>
          <w:rFonts w:ascii="Tahoma" w:hAnsi="Tahoma"/>
          <w:sz w:val="18"/>
          <w:lang w:val="en-US"/>
        </w:rPr>
        <w:t>6</w:t>
      </w:r>
      <w:r w:rsidRPr="0032469F">
        <w:rPr>
          <w:rFonts w:ascii="Tahoma" w:hAnsi="Tahoma"/>
          <w:sz w:val="18"/>
          <w:vertAlign w:val="superscript"/>
          <w:lang w:val="en-US"/>
        </w:rPr>
        <w:t>th</w:t>
      </w:r>
      <w:proofErr w:type="gramEnd"/>
      <w:r w:rsidRPr="0032469F">
        <w:rPr>
          <w:rFonts w:ascii="Tahoma" w:hAnsi="Tahoma"/>
          <w:sz w:val="18"/>
          <w:lang w:val="en-US"/>
        </w:rPr>
        <w:t xml:space="preserve"> pm, check-out Friday, September 11</w:t>
      </w:r>
      <w:r w:rsidRPr="0032469F">
        <w:rPr>
          <w:rFonts w:ascii="Tahoma" w:hAnsi="Tahoma"/>
          <w:sz w:val="18"/>
          <w:vertAlign w:val="superscript"/>
          <w:lang w:val="en-US"/>
        </w:rPr>
        <w:t>th</w:t>
      </w:r>
      <w:r w:rsidRPr="0032469F">
        <w:rPr>
          <w:rFonts w:ascii="Tahoma" w:hAnsi="Tahoma"/>
          <w:sz w:val="18"/>
          <w:lang w:val="en-US"/>
        </w:rPr>
        <w:t xml:space="preserve"> am).</w:t>
      </w:r>
    </w:p>
    <w:p w:rsidR="00A03B3F" w:rsidRPr="00CB176B" w:rsidRDefault="00A03B3F" w:rsidP="00A03B3F">
      <w:pPr>
        <w:tabs>
          <w:tab w:val="left" w:pos="1260"/>
        </w:tabs>
        <w:spacing w:line="280" w:lineRule="exact"/>
        <w:jc w:val="both"/>
        <w:rPr>
          <w:rFonts w:ascii="Tahoma" w:hAnsi="Tahoma"/>
          <w:sz w:val="18"/>
          <w:lang w:val="en-US"/>
        </w:rPr>
      </w:pPr>
    </w:p>
    <w:p w:rsidR="00A03B3F" w:rsidRPr="00DA1444" w:rsidRDefault="00A03B3F" w:rsidP="00A03B3F">
      <w:pPr>
        <w:tabs>
          <w:tab w:val="left" w:pos="1260"/>
        </w:tabs>
        <w:spacing w:line="280" w:lineRule="exact"/>
        <w:jc w:val="both"/>
        <w:rPr>
          <w:rFonts w:ascii="Tahoma" w:hAnsi="Tahoma"/>
          <w:sz w:val="18"/>
          <w:lang w:val="en-US"/>
        </w:rPr>
      </w:pPr>
      <w:r w:rsidRPr="00CB176B">
        <w:rPr>
          <w:rFonts w:ascii="Tahoma" w:hAnsi="Tahoma"/>
          <w:b/>
          <w:sz w:val="18"/>
          <w:lang w:val="en-US"/>
        </w:rPr>
        <w:t>Registration must be completed by July 1</w:t>
      </w:r>
      <w:r w:rsidR="00B855EC">
        <w:rPr>
          <w:rFonts w:ascii="Tahoma" w:hAnsi="Tahoma"/>
          <w:b/>
          <w:sz w:val="18"/>
          <w:lang w:val="en-US"/>
        </w:rPr>
        <w:t>5</w:t>
      </w:r>
      <w:r w:rsidRPr="00CB176B">
        <w:rPr>
          <w:rFonts w:ascii="Tahoma" w:hAnsi="Tahoma"/>
          <w:b/>
          <w:sz w:val="18"/>
          <w:vertAlign w:val="superscript"/>
          <w:lang w:val="en-US"/>
        </w:rPr>
        <w:t>st</w:t>
      </w:r>
      <w:r w:rsidRPr="00CB176B">
        <w:rPr>
          <w:rFonts w:ascii="Tahoma" w:hAnsi="Tahoma"/>
          <w:b/>
          <w:sz w:val="18"/>
          <w:lang w:val="en-US"/>
        </w:rPr>
        <w:t>, 201</w:t>
      </w:r>
      <w:r w:rsidR="00B855EC">
        <w:rPr>
          <w:rFonts w:ascii="Tahoma" w:hAnsi="Tahoma"/>
          <w:b/>
          <w:sz w:val="18"/>
          <w:lang w:val="en-US"/>
        </w:rPr>
        <w:t>5</w:t>
      </w:r>
      <w:r w:rsidRPr="00CB176B">
        <w:rPr>
          <w:rFonts w:ascii="Tahoma" w:hAnsi="Tahoma"/>
          <w:sz w:val="18"/>
          <w:lang w:val="en-US"/>
        </w:rPr>
        <w:t xml:space="preserve"> by sending an email to the School Secretariat (</w:t>
      </w:r>
      <w:r w:rsidR="00D17D0D">
        <w:fldChar w:fldCharType="begin"/>
      </w:r>
      <w:r w:rsidR="00D17D0D" w:rsidRPr="00200CB6">
        <w:rPr>
          <w:lang w:val="en-US"/>
        </w:rPr>
        <w:instrText xml:space="preserve"> HYPERLINK "mailto:gricu@aidic.it" </w:instrText>
      </w:r>
      <w:r w:rsidR="00D17D0D">
        <w:fldChar w:fldCharType="separate"/>
      </w:r>
      <w:r w:rsidRPr="00CB176B">
        <w:rPr>
          <w:rStyle w:val="Collegamentoipertestuale"/>
          <w:rFonts w:ascii="Tahoma" w:hAnsi="Tahoma"/>
          <w:sz w:val="18"/>
          <w:lang w:val="en-US"/>
        </w:rPr>
        <w:t>gricu@aidic.it</w:t>
      </w:r>
      <w:r w:rsidR="00D17D0D">
        <w:rPr>
          <w:rStyle w:val="Collegamentoipertestuale"/>
          <w:rFonts w:ascii="Tahoma" w:hAnsi="Tahoma"/>
          <w:sz w:val="18"/>
          <w:lang w:val="en-US"/>
        </w:rPr>
        <w:fldChar w:fldCharType="end"/>
      </w:r>
      <w:r w:rsidRPr="00CB176B">
        <w:rPr>
          <w:rFonts w:ascii="Tahoma" w:hAnsi="Tahoma"/>
          <w:sz w:val="18"/>
          <w:lang w:val="en-US"/>
        </w:rPr>
        <w:t>) The email must include the student’s name, postal address,</w:t>
      </w:r>
      <w:r w:rsidRPr="00B84221">
        <w:rPr>
          <w:rFonts w:ascii="Tahoma" w:hAnsi="Tahoma"/>
          <w:sz w:val="18"/>
          <w:lang w:val="en-US"/>
        </w:rPr>
        <w:t xml:space="preserve"> electronic mail address, office and mobile telephone number, name and location of the University attended by the PhD student, year of attendance (first, second, third year). If an attendee wishes to share a room with a particular person, this information must be included in the email.</w:t>
      </w:r>
    </w:p>
    <w:p w:rsidR="00A03B3F" w:rsidRPr="00A5778E" w:rsidRDefault="00A03B3F" w:rsidP="00A03B3F">
      <w:pPr>
        <w:tabs>
          <w:tab w:val="left" w:pos="1260"/>
        </w:tabs>
        <w:spacing w:line="280" w:lineRule="exact"/>
        <w:jc w:val="both"/>
        <w:rPr>
          <w:rFonts w:ascii="Tahoma" w:hAnsi="Tahoma"/>
          <w:sz w:val="18"/>
          <w:lang w:val="en-US"/>
        </w:rPr>
      </w:pPr>
    </w:p>
    <w:p w:rsidR="00A03B3F" w:rsidRPr="00B84221" w:rsidRDefault="00A03B3F" w:rsidP="00A03B3F">
      <w:pPr>
        <w:tabs>
          <w:tab w:val="left" w:pos="1260"/>
        </w:tabs>
        <w:spacing w:line="280" w:lineRule="exact"/>
        <w:jc w:val="both"/>
        <w:rPr>
          <w:rFonts w:ascii="Tahoma" w:hAnsi="Tahoma"/>
          <w:b/>
          <w:sz w:val="18"/>
          <w:lang w:val="en-US"/>
        </w:rPr>
      </w:pPr>
      <w:r w:rsidRPr="00A5778E">
        <w:rPr>
          <w:rFonts w:ascii="Tahoma" w:hAnsi="Tahoma"/>
          <w:b/>
          <w:sz w:val="18"/>
          <w:lang w:val="en-US"/>
        </w:rPr>
        <w:t xml:space="preserve">Payment of the registration fee must be </w:t>
      </w:r>
      <w:r w:rsidRPr="00B84221">
        <w:rPr>
          <w:rFonts w:ascii="Tahoma" w:hAnsi="Tahoma"/>
          <w:b/>
          <w:sz w:val="18"/>
          <w:lang w:val="en-US"/>
        </w:rPr>
        <w:t xml:space="preserve">completed by </w:t>
      </w:r>
      <w:r w:rsidR="00B855EC" w:rsidRPr="00CB176B">
        <w:rPr>
          <w:rFonts w:ascii="Tahoma" w:hAnsi="Tahoma"/>
          <w:b/>
          <w:sz w:val="18"/>
          <w:lang w:val="en-US"/>
        </w:rPr>
        <w:t xml:space="preserve">July </w:t>
      </w:r>
      <w:proofErr w:type="gramStart"/>
      <w:r w:rsidR="00B855EC" w:rsidRPr="00CB176B">
        <w:rPr>
          <w:rFonts w:ascii="Tahoma" w:hAnsi="Tahoma"/>
          <w:b/>
          <w:sz w:val="18"/>
          <w:lang w:val="en-US"/>
        </w:rPr>
        <w:t>1</w:t>
      </w:r>
      <w:r w:rsidR="00B855EC">
        <w:rPr>
          <w:rFonts w:ascii="Tahoma" w:hAnsi="Tahoma"/>
          <w:b/>
          <w:sz w:val="18"/>
          <w:lang w:val="en-US"/>
        </w:rPr>
        <w:t>5</w:t>
      </w:r>
      <w:r w:rsidR="00B855EC" w:rsidRPr="00CB176B">
        <w:rPr>
          <w:rFonts w:ascii="Tahoma" w:hAnsi="Tahoma"/>
          <w:b/>
          <w:sz w:val="18"/>
          <w:vertAlign w:val="superscript"/>
          <w:lang w:val="en-US"/>
        </w:rPr>
        <w:t>st</w:t>
      </w:r>
      <w:proofErr w:type="gramEnd"/>
      <w:r w:rsidR="00B855EC" w:rsidRPr="00CB176B">
        <w:rPr>
          <w:rFonts w:ascii="Tahoma" w:hAnsi="Tahoma"/>
          <w:b/>
          <w:sz w:val="18"/>
          <w:lang w:val="en-US"/>
        </w:rPr>
        <w:t>, 201</w:t>
      </w:r>
      <w:r w:rsidR="00B855EC">
        <w:rPr>
          <w:rFonts w:ascii="Tahoma" w:hAnsi="Tahoma"/>
          <w:b/>
          <w:sz w:val="18"/>
          <w:lang w:val="en-US"/>
        </w:rPr>
        <w:t>5</w:t>
      </w:r>
    </w:p>
    <w:p w:rsidR="00A03B3F" w:rsidRPr="00B84221" w:rsidRDefault="00A03B3F" w:rsidP="00A03B3F">
      <w:pPr>
        <w:spacing w:before="120" w:after="120" w:line="280" w:lineRule="exact"/>
        <w:jc w:val="both"/>
        <w:rPr>
          <w:rFonts w:ascii="Tahoma" w:hAnsi="Tahoma"/>
          <w:sz w:val="18"/>
          <w:lang w:val="en-US"/>
        </w:rPr>
      </w:pPr>
      <w:proofErr w:type="gramStart"/>
      <w:r w:rsidRPr="00B84221">
        <w:rPr>
          <w:rFonts w:ascii="Tahoma" w:hAnsi="Tahoma"/>
          <w:sz w:val="18"/>
          <w:lang w:val="en-US"/>
        </w:rPr>
        <w:t>The registration fee must be paid by direct bank transfer to the following account</w:t>
      </w:r>
      <w:proofErr w:type="gramEnd"/>
      <w:r w:rsidRPr="00B84221">
        <w:rPr>
          <w:rFonts w:ascii="Tahoma" w:hAnsi="Tahoma"/>
          <w:sz w:val="18"/>
          <w:lang w:val="en-US"/>
        </w:rPr>
        <w:t>:</w:t>
      </w:r>
    </w:p>
    <w:p w:rsidR="00A03B3F" w:rsidRPr="00B84221" w:rsidRDefault="00A03B3F" w:rsidP="00A03B3F">
      <w:pPr>
        <w:spacing w:line="280" w:lineRule="exact"/>
        <w:jc w:val="both"/>
        <w:rPr>
          <w:rFonts w:ascii="Tahoma" w:hAnsi="Tahoma"/>
          <w:sz w:val="18"/>
        </w:rPr>
      </w:pPr>
      <w:r w:rsidRPr="00B84221">
        <w:rPr>
          <w:rFonts w:ascii="Tahoma" w:hAnsi="Tahoma"/>
          <w:sz w:val="18"/>
        </w:rPr>
        <w:t>IBAN: IT82E0200802452000100953390</w:t>
      </w:r>
    </w:p>
    <w:p w:rsidR="00A03B3F" w:rsidRPr="00B84221" w:rsidRDefault="00A03B3F" w:rsidP="00A03B3F">
      <w:pPr>
        <w:spacing w:line="280" w:lineRule="exact"/>
        <w:jc w:val="both"/>
        <w:rPr>
          <w:rFonts w:ascii="Tahoma" w:hAnsi="Tahoma"/>
          <w:sz w:val="18"/>
        </w:rPr>
      </w:pPr>
      <w:proofErr w:type="gramStart"/>
      <w:r w:rsidRPr="00B84221">
        <w:rPr>
          <w:rFonts w:ascii="Tahoma" w:hAnsi="Tahoma"/>
          <w:sz w:val="18"/>
        </w:rPr>
        <w:t>c</w:t>
      </w:r>
      <w:proofErr w:type="gramEnd"/>
      <w:r w:rsidRPr="00B84221">
        <w:rPr>
          <w:rFonts w:ascii="Tahoma" w:hAnsi="Tahoma"/>
          <w:sz w:val="18"/>
        </w:rPr>
        <w:t xml:space="preserve">/o UniCredit Banca, Agenzia Bologna San </w:t>
      </w:r>
      <w:proofErr w:type="spellStart"/>
      <w:r w:rsidRPr="00B84221">
        <w:rPr>
          <w:rFonts w:ascii="Tahoma" w:hAnsi="Tahoma"/>
          <w:sz w:val="18"/>
        </w:rPr>
        <w:t>Mamolo</w:t>
      </w:r>
      <w:proofErr w:type="spellEnd"/>
    </w:p>
    <w:p w:rsidR="00A03B3F" w:rsidRPr="00B84221" w:rsidRDefault="00A03B3F" w:rsidP="00A03B3F">
      <w:pPr>
        <w:spacing w:line="280" w:lineRule="exact"/>
        <w:jc w:val="both"/>
        <w:rPr>
          <w:rFonts w:ascii="Tahoma" w:hAnsi="Tahoma"/>
          <w:sz w:val="18"/>
        </w:rPr>
      </w:pPr>
      <w:r w:rsidRPr="00B84221">
        <w:rPr>
          <w:rFonts w:ascii="Tahoma" w:hAnsi="Tahoma"/>
          <w:sz w:val="18"/>
        </w:rPr>
        <w:t xml:space="preserve">Piazza di Porta San </w:t>
      </w:r>
      <w:proofErr w:type="spellStart"/>
      <w:r w:rsidRPr="00B84221">
        <w:rPr>
          <w:rFonts w:ascii="Tahoma" w:hAnsi="Tahoma"/>
          <w:sz w:val="18"/>
        </w:rPr>
        <w:t>Mamolo</w:t>
      </w:r>
      <w:proofErr w:type="spellEnd"/>
      <w:r w:rsidRPr="00B84221">
        <w:rPr>
          <w:rFonts w:ascii="Tahoma" w:hAnsi="Tahoma"/>
          <w:sz w:val="18"/>
        </w:rPr>
        <w:t xml:space="preserve"> 6, 40136 Bologna</w:t>
      </w:r>
    </w:p>
    <w:p w:rsidR="00A03B3F" w:rsidRPr="005154D9" w:rsidRDefault="00A03B3F" w:rsidP="00A03B3F">
      <w:pPr>
        <w:spacing w:line="280" w:lineRule="exact"/>
        <w:jc w:val="both"/>
        <w:rPr>
          <w:rFonts w:ascii="Tahoma" w:hAnsi="Tahoma"/>
          <w:sz w:val="18"/>
          <w:lang w:val="en-US"/>
        </w:rPr>
      </w:pPr>
      <w:proofErr w:type="spellStart"/>
      <w:proofErr w:type="gramStart"/>
      <w:r w:rsidRPr="005154D9">
        <w:rPr>
          <w:rFonts w:ascii="Tahoma" w:hAnsi="Tahoma"/>
          <w:sz w:val="18"/>
          <w:lang w:val="en-US"/>
        </w:rPr>
        <w:t>intestato</w:t>
      </w:r>
      <w:proofErr w:type="spellEnd"/>
      <w:proofErr w:type="gramEnd"/>
      <w:r w:rsidRPr="005154D9">
        <w:rPr>
          <w:rFonts w:ascii="Tahoma" w:hAnsi="Tahoma"/>
          <w:sz w:val="18"/>
          <w:lang w:val="en-US"/>
        </w:rPr>
        <w:t xml:space="preserve"> a: GRICU</w:t>
      </w:r>
    </w:p>
    <w:p w:rsidR="00A03B3F" w:rsidRPr="00B84221" w:rsidRDefault="00A03B3F" w:rsidP="00A03B3F">
      <w:pPr>
        <w:tabs>
          <w:tab w:val="left" w:pos="1260"/>
        </w:tabs>
        <w:spacing w:before="120" w:line="240" w:lineRule="atLeast"/>
        <w:jc w:val="both"/>
        <w:rPr>
          <w:rFonts w:ascii="Tahoma" w:hAnsi="Tahoma"/>
          <w:sz w:val="18"/>
          <w:lang w:val="en-US"/>
        </w:rPr>
      </w:pPr>
      <w:r w:rsidRPr="00B84221">
        <w:rPr>
          <w:rFonts w:ascii="Tahoma" w:hAnsi="Tahoma"/>
          <w:b/>
          <w:sz w:val="18"/>
          <w:lang w:val="en-US"/>
        </w:rPr>
        <w:t>N. B.</w:t>
      </w:r>
      <w:r w:rsidRPr="00B84221">
        <w:rPr>
          <w:rFonts w:ascii="Tahoma" w:hAnsi="Tahoma"/>
          <w:sz w:val="18"/>
          <w:lang w:val="en-US"/>
        </w:rPr>
        <w:t xml:space="preserve"> The bank transfer must include the following information: “Registration fee 20</w:t>
      </w:r>
      <w:r>
        <w:rPr>
          <w:rFonts w:ascii="Tahoma" w:hAnsi="Tahoma"/>
          <w:sz w:val="18"/>
          <w:lang w:val="en-US"/>
        </w:rPr>
        <w:t>1</w:t>
      </w:r>
      <w:r w:rsidR="00B855EC">
        <w:rPr>
          <w:rFonts w:ascii="Tahoma" w:hAnsi="Tahoma"/>
          <w:sz w:val="18"/>
          <w:lang w:val="en-US"/>
        </w:rPr>
        <w:t>5</w:t>
      </w:r>
      <w:r w:rsidRPr="00B84221">
        <w:rPr>
          <w:rFonts w:ascii="Tahoma" w:hAnsi="Tahoma"/>
          <w:sz w:val="18"/>
          <w:lang w:val="en-US"/>
        </w:rPr>
        <w:t xml:space="preserve"> GRICU PhD School, Name of the attendee”</w:t>
      </w:r>
    </w:p>
    <w:p w:rsidR="00A03B3F" w:rsidRDefault="00A03B3F" w:rsidP="00A03B3F">
      <w:pPr>
        <w:tabs>
          <w:tab w:val="left" w:pos="1260"/>
        </w:tabs>
        <w:spacing w:before="120" w:line="240" w:lineRule="atLeast"/>
        <w:jc w:val="both"/>
        <w:rPr>
          <w:rFonts w:ascii="Tahoma" w:hAnsi="Tahoma"/>
          <w:sz w:val="18"/>
          <w:lang w:val="en-US"/>
        </w:rPr>
      </w:pPr>
      <w:r w:rsidRPr="00B84221">
        <w:rPr>
          <w:rFonts w:ascii="Tahoma" w:hAnsi="Tahoma"/>
          <w:sz w:val="18"/>
          <w:lang w:val="en-US"/>
        </w:rPr>
        <w:t xml:space="preserve">A copy of the bank transfer </w:t>
      </w:r>
      <w:proofErr w:type="gramStart"/>
      <w:r w:rsidRPr="00B84221">
        <w:rPr>
          <w:rFonts w:ascii="Tahoma" w:hAnsi="Tahoma"/>
          <w:sz w:val="18"/>
          <w:lang w:val="en-US"/>
        </w:rPr>
        <w:t>must be sent</w:t>
      </w:r>
      <w:proofErr w:type="gramEnd"/>
      <w:r w:rsidRPr="00B84221">
        <w:rPr>
          <w:rFonts w:ascii="Tahoma" w:hAnsi="Tahoma"/>
          <w:sz w:val="18"/>
          <w:lang w:val="en-US"/>
        </w:rPr>
        <w:t xml:space="preserve"> by email to the School Secretary.</w:t>
      </w:r>
    </w:p>
    <w:p w:rsidR="00A03B3F" w:rsidRPr="005B7E07" w:rsidRDefault="00A03B3F" w:rsidP="00A03B3F">
      <w:pPr>
        <w:tabs>
          <w:tab w:val="left" w:pos="1260"/>
        </w:tabs>
        <w:spacing w:before="120" w:line="240" w:lineRule="atLeast"/>
        <w:jc w:val="both"/>
        <w:rPr>
          <w:rFonts w:ascii="Tahoma" w:hAnsi="Tahoma"/>
          <w:b/>
          <w:sz w:val="18"/>
          <w:u w:val="single"/>
          <w:lang w:val="en-US"/>
        </w:rPr>
      </w:pPr>
      <w:r w:rsidRPr="005B7E07">
        <w:rPr>
          <w:rFonts w:ascii="Tahoma" w:hAnsi="Tahoma"/>
          <w:b/>
          <w:sz w:val="18"/>
          <w:u w:val="single"/>
          <w:lang w:val="en-US"/>
        </w:rPr>
        <w:t xml:space="preserve">Registrations received after the deadline of July </w:t>
      </w:r>
      <w:proofErr w:type="gramStart"/>
      <w:r w:rsidRPr="005B7E07">
        <w:rPr>
          <w:rFonts w:ascii="Tahoma" w:hAnsi="Tahoma"/>
          <w:b/>
          <w:sz w:val="18"/>
          <w:u w:val="single"/>
          <w:lang w:val="en-US"/>
        </w:rPr>
        <w:t>31</w:t>
      </w:r>
      <w:r w:rsidRPr="005B7E07">
        <w:rPr>
          <w:rFonts w:ascii="Tahoma" w:hAnsi="Tahoma"/>
          <w:b/>
          <w:sz w:val="18"/>
          <w:u w:val="single"/>
          <w:vertAlign w:val="superscript"/>
          <w:lang w:val="en-US"/>
        </w:rPr>
        <w:t>st</w:t>
      </w:r>
      <w:proofErr w:type="gramEnd"/>
      <w:r w:rsidRPr="005B7E07">
        <w:rPr>
          <w:rFonts w:ascii="Tahoma" w:hAnsi="Tahoma"/>
          <w:b/>
          <w:sz w:val="18"/>
          <w:u w:val="single"/>
          <w:lang w:val="en-US"/>
        </w:rPr>
        <w:t xml:space="preserve"> will not be accepted.</w:t>
      </w:r>
    </w:p>
    <w:p w:rsidR="00A03B3F" w:rsidRPr="00E77014" w:rsidRDefault="00A03B3F" w:rsidP="00A03B3F">
      <w:pPr>
        <w:tabs>
          <w:tab w:val="left" w:pos="1260"/>
        </w:tabs>
        <w:spacing w:before="120" w:line="240" w:lineRule="atLeast"/>
        <w:jc w:val="both"/>
        <w:rPr>
          <w:rFonts w:ascii="Tahoma" w:hAnsi="Tahoma"/>
          <w:b/>
          <w:sz w:val="18"/>
          <w:lang w:val="en-US"/>
        </w:rPr>
      </w:pPr>
      <w:r w:rsidRPr="00B855EC">
        <w:rPr>
          <w:rFonts w:ascii="Tahoma" w:hAnsi="Tahoma"/>
          <w:b/>
          <w:sz w:val="18"/>
          <w:u w:val="single"/>
          <w:lang w:val="en-US"/>
        </w:rPr>
        <w:t xml:space="preserve">Payment of the registration fee after </w:t>
      </w:r>
      <w:r w:rsidR="00B855EC" w:rsidRPr="00B855EC">
        <w:rPr>
          <w:rFonts w:ascii="Tahoma" w:hAnsi="Tahoma"/>
          <w:b/>
          <w:sz w:val="18"/>
          <w:u w:val="single"/>
          <w:lang w:val="en-US"/>
        </w:rPr>
        <w:t xml:space="preserve">July </w:t>
      </w:r>
      <w:proofErr w:type="gramStart"/>
      <w:r w:rsidR="00B855EC" w:rsidRPr="00B855EC">
        <w:rPr>
          <w:rFonts w:ascii="Tahoma" w:hAnsi="Tahoma"/>
          <w:b/>
          <w:sz w:val="18"/>
          <w:u w:val="single"/>
          <w:lang w:val="en-US"/>
        </w:rPr>
        <w:t>15</w:t>
      </w:r>
      <w:r w:rsidR="00B855EC" w:rsidRPr="00B855EC">
        <w:rPr>
          <w:rFonts w:ascii="Tahoma" w:hAnsi="Tahoma"/>
          <w:b/>
          <w:sz w:val="18"/>
          <w:u w:val="single"/>
          <w:vertAlign w:val="superscript"/>
          <w:lang w:val="en-US"/>
        </w:rPr>
        <w:t>st</w:t>
      </w:r>
      <w:proofErr w:type="gramEnd"/>
      <w:r w:rsidR="00B855EC" w:rsidRPr="00B855EC">
        <w:rPr>
          <w:rFonts w:ascii="Tahoma" w:hAnsi="Tahoma"/>
          <w:b/>
          <w:sz w:val="18"/>
          <w:u w:val="single"/>
          <w:lang w:val="en-US"/>
        </w:rPr>
        <w:t xml:space="preserve">, 2015 </w:t>
      </w:r>
      <w:r w:rsidRPr="00B855EC">
        <w:rPr>
          <w:rFonts w:ascii="Tahoma" w:hAnsi="Tahoma"/>
          <w:b/>
          <w:sz w:val="18"/>
          <w:u w:val="single"/>
          <w:lang w:val="en-US"/>
        </w:rPr>
        <w:t>will not be accepted and the registration will be</w:t>
      </w:r>
      <w:r w:rsidRPr="005B7E07">
        <w:rPr>
          <w:rFonts w:ascii="Tahoma" w:hAnsi="Tahoma"/>
          <w:b/>
          <w:sz w:val="18"/>
          <w:u w:val="single"/>
          <w:lang w:val="en-US"/>
        </w:rPr>
        <w:t xml:space="preserve"> cancelled.</w:t>
      </w:r>
    </w:p>
    <w:p w:rsidR="0029005D" w:rsidRDefault="0029005D">
      <w:pPr>
        <w:rPr>
          <w:lang w:val="en-US"/>
        </w:rPr>
      </w:pPr>
    </w:p>
    <w:p w:rsidR="00A03B3F" w:rsidRPr="00A03B3F" w:rsidRDefault="00A03B3F">
      <w:pPr>
        <w:rPr>
          <w:lang w:val="en-US"/>
        </w:rPr>
      </w:pPr>
    </w:p>
    <w:sectPr w:rsidR="00A03B3F" w:rsidRPr="00A03B3F" w:rsidSect="0029005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0D" w:rsidRDefault="00D17D0D" w:rsidP="00A03B3F">
      <w:r>
        <w:separator/>
      </w:r>
    </w:p>
  </w:endnote>
  <w:endnote w:type="continuationSeparator" w:id="0">
    <w:p w:rsidR="00D17D0D" w:rsidRDefault="00D17D0D" w:rsidP="00A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Times New (W1)">
    <w:altName w:val="Times New Roman"/>
    <w:charset w:val="00"/>
    <w:family w:val="roman"/>
    <w:pitch w:val="variable"/>
    <w:sig w:usb0="00000000"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0D" w:rsidRDefault="00D17D0D" w:rsidP="00A03B3F">
      <w:r>
        <w:separator/>
      </w:r>
    </w:p>
  </w:footnote>
  <w:footnote w:type="continuationSeparator" w:id="0">
    <w:p w:rsidR="00D17D0D" w:rsidRDefault="00D17D0D" w:rsidP="00A0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3F" w:rsidRDefault="00A03B3F">
    <w:pPr>
      <w:pStyle w:val="Intestazione"/>
    </w:pPr>
    <w:r w:rsidRPr="00A03B3F">
      <w:rPr>
        <w:noProof/>
        <w:lang w:val="en-US" w:eastAsia="en-US"/>
      </w:rPr>
      <w:drawing>
        <wp:anchor distT="0" distB="0" distL="114300" distR="114300" simplePos="0" relativeHeight="251661312" behindDoc="0" locked="0" layoutInCell="1" allowOverlap="1">
          <wp:simplePos x="0" y="0"/>
          <wp:positionH relativeFrom="column">
            <wp:posOffset>-248285</wp:posOffset>
          </wp:positionH>
          <wp:positionV relativeFrom="paragraph">
            <wp:posOffset>-648335</wp:posOffset>
          </wp:positionV>
          <wp:extent cx="2882900" cy="1144905"/>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882900" cy="1144905"/>
                  </a:xfrm>
                  <a:prstGeom prst="rect">
                    <a:avLst/>
                  </a:prstGeom>
                  <a:noFill/>
                  <a:ln w="9525">
                    <a:noFill/>
                    <a:miter lim="800000"/>
                    <a:headEnd/>
                    <a:tailEnd/>
                  </a:ln>
                </pic:spPr>
              </pic:pic>
            </a:graphicData>
          </a:graphic>
        </wp:anchor>
      </w:drawing>
    </w:r>
  </w:p>
  <w:p w:rsidR="00A03B3F" w:rsidRDefault="00A03B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3F"/>
    <w:rsid w:val="00046FA3"/>
    <w:rsid w:val="00200CB6"/>
    <w:rsid w:val="0029005D"/>
    <w:rsid w:val="00316281"/>
    <w:rsid w:val="00434FFC"/>
    <w:rsid w:val="005D2E2D"/>
    <w:rsid w:val="006C1ADB"/>
    <w:rsid w:val="00733D5A"/>
    <w:rsid w:val="00823139"/>
    <w:rsid w:val="009A7EFB"/>
    <w:rsid w:val="00A03B3F"/>
    <w:rsid w:val="00A31E09"/>
    <w:rsid w:val="00B855EC"/>
    <w:rsid w:val="00CB6EA8"/>
    <w:rsid w:val="00D17D0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1AF09-506F-45F1-83B7-DB2AD43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3B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3B3F"/>
    <w:rPr>
      <w:color w:val="0000FF"/>
      <w:u w:val="single"/>
    </w:rPr>
  </w:style>
  <w:style w:type="paragraph" w:styleId="Intestazione">
    <w:name w:val="header"/>
    <w:basedOn w:val="Normale"/>
    <w:link w:val="IntestazioneCarattere"/>
    <w:uiPriority w:val="99"/>
    <w:unhideWhenUsed/>
    <w:rsid w:val="00A03B3F"/>
    <w:pPr>
      <w:tabs>
        <w:tab w:val="center" w:pos="4819"/>
        <w:tab w:val="right" w:pos="9638"/>
      </w:tabs>
    </w:pPr>
  </w:style>
  <w:style w:type="character" w:customStyle="1" w:styleId="IntestazioneCarattere">
    <w:name w:val="Intestazione Carattere"/>
    <w:basedOn w:val="Carpredefinitoparagrafo"/>
    <w:link w:val="Intestazione"/>
    <w:uiPriority w:val="99"/>
    <w:rsid w:val="00A03B3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A03B3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03B3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3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B3F"/>
    <w:rPr>
      <w:rFonts w:ascii="Tahoma" w:eastAsia="Times New Roman" w:hAnsi="Tahoma" w:cs="Tahoma"/>
      <w:sz w:val="16"/>
      <w:szCs w:val="16"/>
      <w:lang w:eastAsia="it-IT"/>
    </w:rPr>
  </w:style>
  <w:style w:type="paragraph" w:customStyle="1" w:styleId="a">
    <w:rsid w:val="00A03B3F"/>
    <w:pPr>
      <w:spacing w:after="0" w:line="240" w:lineRule="auto"/>
      <w:jc w:val="center"/>
    </w:pPr>
    <w:rPr>
      <w:rFonts w:ascii="Times New Roman" w:eastAsia="Times New Roman" w:hAnsi="Times New Roman" w:cs="Times New Roman"/>
      <w:b/>
      <w:color w:val="800000"/>
      <w:sz w:val="48"/>
      <w:szCs w:val="24"/>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testo">
    <w:name w:val="Body Text"/>
    <w:basedOn w:val="Normale"/>
    <w:link w:val="CorpotestoCarattere"/>
    <w:uiPriority w:val="99"/>
    <w:semiHidden/>
    <w:unhideWhenUsed/>
    <w:rsid w:val="00A03B3F"/>
    <w:pPr>
      <w:spacing w:after="120"/>
    </w:pPr>
  </w:style>
  <w:style w:type="character" w:customStyle="1" w:styleId="CorpotestoCarattere">
    <w:name w:val="Corpo testo Carattere"/>
    <w:basedOn w:val="Carpredefinitoparagrafo"/>
    <w:link w:val="Corpotesto"/>
    <w:uiPriority w:val="99"/>
    <w:semiHidden/>
    <w:rsid w:val="00A03B3F"/>
    <w:rPr>
      <w:rFonts w:ascii="Times New Roman" w:eastAsia="Times New Roman" w:hAnsi="Times New Roman" w:cs="Times New Roman"/>
      <w:sz w:val="24"/>
      <w:szCs w:val="24"/>
      <w:lang w:eastAsia="it-IT"/>
    </w:rPr>
  </w:style>
  <w:style w:type="paragraph" w:customStyle="1" w:styleId="TableContents">
    <w:name w:val="Table Contents"/>
    <w:basedOn w:val="Normale"/>
    <w:rsid w:val="00434FFC"/>
    <w:pPr>
      <w:widowControl w:val="0"/>
      <w:suppressLineNumbers/>
      <w:suppressAutoHyphens/>
    </w:pPr>
    <w:rPr>
      <w:rFonts w:ascii="Liberation Serif" w:eastAsia="WenQuanYi Micro Hei" w:hAnsi="Liberation Serif" w:cs="Lohit Hindi"/>
      <w:kern w:val="1"/>
      <w:lang w:eastAsia="zh-CN" w:bidi="hi-IN"/>
    </w:rPr>
  </w:style>
  <w:style w:type="character" w:customStyle="1" w:styleId="shorttext">
    <w:name w:val="short_text"/>
    <w:basedOn w:val="Carpredefinitoparagrafo"/>
    <w:rsid w:val="00434FFC"/>
  </w:style>
  <w:style w:type="character" w:customStyle="1" w:styleId="hps">
    <w:name w:val="hps"/>
    <w:basedOn w:val="Carpredefinitoparagrafo"/>
    <w:rsid w:val="00434FFC"/>
  </w:style>
  <w:style w:type="paragraph" w:styleId="Nessunaspaziatura">
    <w:name w:val="No Spacing"/>
    <w:uiPriority w:val="1"/>
    <w:qFormat/>
    <w:rsid w:val="005D2E2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06919">
      <w:bodyDiv w:val="1"/>
      <w:marLeft w:val="0"/>
      <w:marRight w:val="0"/>
      <w:marTop w:val="0"/>
      <w:marBottom w:val="0"/>
      <w:divBdr>
        <w:top w:val="none" w:sz="0" w:space="0" w:color="auto"/>
        <w:left w:val="none" w:sz="0" w:space="0" w:color="auto"/>
        <w:bottom w:val="none" w:sz="0" w:space="0" w:color="auto"/>
        <w:right w:val="none" w:sz="0" w:space="0" w:color="auto"/>
      </w:divBdr>
      <w:divsChild>
        <w:div w:id="1560946119">
          <w:marLeft w:val="0"/>
          <w:marRight w:val="0"/>
          <w:marTop w:val="0"/>
          <w:marBottom w:val="0"/>
          <w:divBdr>
            <w:top w:val="none" w:sz="0" w:space="0" w:color="auto"/>
            <w:left w:val="none" w:sz="0" w:space="0" w:color="auto"/>
            <w:bottom w:val="none" w:sz="0" w:space="0" w:color="auto"/>
            <w:right w:val="none" w:sz="0" w:space="0" w:color="auto"/>
          </w:divBdr>
          <w:divsChild>
            <w:div w:id="1694379684">
              <w:marLeft w:val="0"/>
              <w:marRight w:val="0"/>
              <w:marTop w:val="0"/>
              <w:marBottom w:val="0"/>
              <w:divBdr>
                <w:top w:val="none" w:sz="0" w:space="0" w:color="auto"/>
                <w:left w:val="none" w:sz="0" w:space="0" w:color="auto"/>
                <w:bottom w:val="none" w:sz="0" w:space="0" w:color="auto"/>
                <w:right w:val="none" w:sz="0" w:space="0" w:color="auto"/>
              </w:divBdr>
              <w:divsChild>
                <w:div w:id="817066351">
                  <w:marLeft w:val="0"/>
                  <w:marRight w:val="0"/>
                  <w:marTop w:val="0"/>
                  <w:marBottom w:val="0"/>
                  <w:divBdr>
                    <w:top w:val="none" w:sz="0" w:space="0" w:color="auto"/>
                    <w:left w:val="none" w:sz="0" w:space="0" w:color="auto"/>
                    <w:bottom w:val="none" w:sz="0" w:space="0" w:color="auto"/>
                    <w:right w:val="none" w:sz="0" w:space="0" w:color="auto"/>
                  </w:divBdr>
                  <w:divsChild>
                    <w:div w:id="1300454811">
                      <w:marLeft w:val="0"/>
                      <w:marRight w:val="0"/>
                      <w:marTop w:val="0"/>
                      <w:marBottom w:val="0"/>
                      <w:divBdr>
                        <w:top w:val="none" w:sz="0" w:space="0" w:color="auto"/>
                        <w:left w:val="none" w:sz="0" w:space="0" w:color="auto"/>
                        <w:bottom w:val="none" w:sz="0" w:space="0" w:color="auto"/>
                        <w:right w:val="none" w:sz="0" w:space="0" w:color="auto"/>
                      </w:divBdr>
                      <w:divsChild>
                        <w:div w:id="1150631335">
                          <w:marLeft w:val="0"/>
                          <w:marRight w:val="0"/>
                          <w:marTop w:val="0"/>
                          <w:marBottom w:val="0"/>
                          <w:divBdr>
                            <w:top w:val="none" w:sz="0" w:space="0" w:color="auto"/>
                            <w:left w:val="none" w:sz="0" w:space="0" w:color="auto"/>
                            <w:bottom w:val="none" w:sz="0" w:space="0" w:color="auto"/>
                            <w:right w:val="none" w:sz="0" w:space="0" w:color="auto"/>
                          </w:divBdr>
                          <w:divsChild>
                            <w:div w:id="4887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maschio</dc:creator>
  <cp:lastModifiedBy>Segreteria Aidic</cp:lastModifiedBy>
  <cp:revision>2</cp:revision>
  <dcterms:created xsi:type="dcterms:W3CDTF">2015-07-16T07:50:00Z</dcterms:created>
  <dcterms:modified xsi:type="dcterms:W3CDTF">2015-07-16T07:50:00Z</dcterms:modified>
</cp:coreProperties>
</file>