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DE0019" w:rsidRDefault="0038725C"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 xml:space="preserve">Catalytic </w:t>
      </w:r>
      <w:r w:rsidR="006A34AB">
        <w:rPr>
          <w:rFonts w:asciiTheme="minorHAnsi" w:eastAsia="MS PGothic" w:hAnsiTheme="minorHAnsi"/>
          <w:b/>
          <w:bCs/>
          <w:sz w:val="28"/>
          <w:szCs w:val="28"/>
          <w:lang w:val="en-US"/>
        </w:rPr>
        <w:t xml:space="preserve">thermal </w:t>
      </w:r>
      <w:r>
        <w:rPr>
          <w:rFonts w:asciiTheme="minorHAnsi" w:eastAsia="MS PGothic" w:hAnsiTheme="minorHAnsi"/>
          <w:b/>
          <w:bCs/>
          <w:sz w:val="28"/>
          <w:szCs w:val="28"/>
          <w:lang w:val="en-US"/>
        </w:rPr>
        <w:t>decomposition of methane using solar energy</w:t>
      </w:r>
    </w:p>
    <w:p w:rsidR="00DE0019" w:rsidRPr="00DE0019" w:rsidRDefault="0038725C" w:rsidP="00704BDF">
      <w:pPr>
        <w:snapToGrid w:val="0"/>
        <w:spacing w:after="120"/>
        <w:jc w:val="center"/>
        <w:rPr>
          <w:rFonts w:eastAsia="SimSun"/>
          <w:color w:val="000000"/>
          <w:lang w:val="en-US" w:eastAsia="zh-CN"/>
        </w:rPr>
      </w:pPr>
      <w:proofErr w:type="spellStart"/>
      <w:r>
        <w:rPr>
          <w:rFonts w:asciiTheme="minorHAnsi" w:eastAsia="SimSun" w:hAnsiTheme="minorHAnsi"/>
          <w:color w:val="000000"/>
          <w:sz w:val="24"/>
          <w:szCs w:val="24"/>
          <w:u w:val="single"/>
          <w:lang w:val="en-US" w:eastAsia="zh-CN"/>
        </w:rPr>
        <w:t>SungEun</w:t>
      </w:r>
      <w:proofErr w:type="spellEnd"/>
      <w:r>
        <w:rPr>
          <w:rFonts w:asciiTheme="minorHAnsi" w:eastAsia="SimSun" w:hAnsiTheme="minorHAnsi"/>
          <w:color w:val="000000"/>
          <w:sz w:val="24"/>
          <w:szCs w:val="24"/>
          <w:u w:val="single"/>
          <w:lang w:val="en-US" w:eastAsia="zh-CN"/>
        </w:rPr>
        <w:t xml:space="preserve"> Kim</w:t>
      </w:r>
      <w:r w:rsidR="00704BDF" w:rsidRPr="00DE0019">
        <w:rPr>
          <w:rFonts w:asciiTheme="minorHAnsi" w:eastAsia="SimSun" w:hAnsiTheme="minorHAnsi"/>
          <w:color w:val="000000"/>
          <w:sz w:val="24"/>
          <w:szCs w:val="24"/>
          <w:u w:val="single"/>
          <w:vertAlign w:val="superscript"/>
          <w:lang w:val="en-US" w:eastAsia="zh-CN"/>
        </w:rPr>
        <w:t>1</w:t>
      </w:r>
      <w:r w:rsidR="00736B13" w:rsidRPr="00DE0019">
        <w:rPr>
          <w:rFonts w:asciiTheme="minorHAnsi" w:eastAsia="SimSun" w:hAnsiTheme="minorHAnsi"/>
          <w:color w:val="000000"/>
          <w:sz w:val="24"/>
          <w:szCs w:val="24"/>
          <w:lang w:val="en-US" w:eastAsia="zh-CN"/>
        </w:rPr>
        <w:t xml:space="preserve">, </w:t>
      </w:r>
      <w:proofErr w:type="spellStart"/>
      <w:r>
        <w:rPr>
          <w:rFonts w:asciiTheme="minorHAnsi" w:eastAsia="SimSun" w:hAnsiTheme="minorHAnsi"/>
          <w:color w:val="000000"/>
          <w:sz w:val="24"/>
          <w:szCs w:val="24"/>
          <w:lang w:val="en-US" w:eastAsia="zh-CN"/>
        </w:rPr>
        <w:t>HakJoo</w:t>
      </w:r>
      <w:proofErr w:type="spellEnd"/>
      <w:r>
        <w:rPr>
          <w:rFonts w:asciiTheme="minorHAnsi" w:eastAsia="SimSun" w:hAnsiTheme="minorHAnsi"/>
          <w:color w:val="000000"/>
          <w:sz w:val="24"/>
          <w:szCs w:val="24"/>
          <w:lang w:val="en-US" w:eastAsia="zh-CN"/>
        </w:rPr>
        <w:t xml:space="preserve"> Kim</w:t>
      </w:r>
      <w:proofErr w:type="gramStart"/>
      <w:r w:rsidRPr="0038725C">
        <w:rPr>
          <w:rFonts w:asciiTheme="minorHAnsi" w:eastAsia="SimSun" w:hAnsiTheme="minorHAnsi"/>
          <w:color w:val="000000"/>
          <w:sz w:val="24"/>
          <w:szCs w:val="24"/>
          <w:vertAlign w:val="superscript"/>
          <w:lang w:val="en-US" w:eastAsia="zh-CN"/>
        </w:rPr>
        <w:t>2,*</w:t>
      </w:r>
      <w:proofErr w:type="gramEnd"/>
      <w:r>
        <w:rPr>
          <w:rFonts w:asciiTheme="minorHAnsi" w:eastAsia="SimSun" w:hAnsiTheme="minorHAnsi"/>
          <w:color w:val="000000"/>
          <w:sz w:val="24"/>
          <w:szCs w:val="24"/>
          <w:lang w:val="en-US" w:eastAsia="zh-CN"/>
        </w:rPr>
        <w:t xml:space="preserve">, </w:t>
      </w:r>
      <w:proofErr w:type="spellStart"/>
      <w:r>
        <w:rPr>
          <w:rFonts w:asciiTheme="minorHAnsi" w:eastAsia="SimSun" w:hAnsiTheme="minorHAnsi"/>
          <w:color w:val="000000"/>
          <w:sz w:val="24"/>
          <w:szCs w:val="24"/>
          <w:lang w:val="en-US" w:eastAsia="zh-CN"/>
        </w:rPr>
        <w:t>JongKyu</w:t>
      </w:r>
      <w:proofErr w:type="spellEnd"/>
      <w:r>
        <w:rPr>
          <w:rFonts w:asciiTheme="minorHAnsi" w:eastAsia="SimSun" w:hAnsiTheme="minorHAnsi"/>
          <w:color w:val="000000"/>
          <w:sz w:val="24"/>
          <w:szCs w:val="24"/>
          <w:lang w:val="en-US" w:eastAsia="zh-CN"/>
        </w:rPr>
        <w:t xml:space="preserve"> Kim</w:t>
      </w:r>
      <w:r w:rsidRPr="0038725C">
        <w:rPr>
          <w:rFonts w:asciiTheme="minorHAnsi" w:eastAsia="SimSun" w:hAnsiTheme="minorHAnsi"/>
          <w:color w:val="000000"/>
          <w:sz w:val="24"/>
          <w:szCs w:val="24"/>
          <w:vertAlign w:val="superscript"/>
          <w:lang w:val="en-US" w:eastAsia="zh-CN"/>
        </w:rPr>
        <w:t>2</w:t>
      </w:r>
      <w:r>
        <w:rPr>
          <w:rFonts w:asciiTheme="minorHAnsi" w:eastAsia="SimSun" w:hAnsiTheme="minorHAnsi"/>
          <w:color w:val="000000"/>
          <w:sz w:val="24"/>
          <w:szCs w:val="24"/>
          <w:lang w:val="en-US" w:eastAsia="zh-CN"/>
        </w:rPr>
        <w:t xml:space="preserve">, </w:t>
      </w:r>
      <w:proofErr w:type="spellStart"/>
      <w:r>
        <w:rPr>
          <w:rFonts w:asciiTheme="minorHAnsi" w:eastAsia="SimSun" w:hAnsiTheme="minorHAnsi"/>
          <w:color w:val="000000"/>
          <w:sz w:val="24"/>
          <w:szCs w:val="24"/>
          <w:lang w:val="en-US" w:eastAsia="zh-CN"/>
        </w:rPr>
        <w:t>SangNam</w:t>
      </w:r>
      <w:proofErr w:type="spellEnd"/>
      <w:r>
        <w:rPr>
          <w:rFonts w:asciiTheme="minorHAnsi" w:eastAsia="SimSun" w:hAnsiTheme="minorHAnsi"/>
          <w:color w:val="000000"/>
          <w:sz w:val="24"/>
          <w:szCs w:val="24"/>
          <w:lang w:val="en-US" w:eastAsia="zh-CN"/>
        </w:rPr>
        <w:t xml:space="preserve"> Lee</w:t>
      </w:r>
      <w:r w:rsidRPr="0038725C">
        <w:rPr>
          <w:rFonts w:asciiTheme="minorHAnsi" w:eastAsia="SimSun" w:hAnsiTheme="minorHAnsi"/>
          <w:color w:val="000000"/>
          <w:sz w:val="24"/>
          <w:szCs w:val="24"/>
          <w:vertAlign w:val="superscript"/>
          <w:lang w:val="en-US" w:eastAsia="zh-CN"/>
        </w:rPr>
        <w:t>2</w:t>
      </w:r>
    </w:p>
    <w:p w:rsidR="0038725C" w:rsidRDefault="00704BDF" w:rsidP="00704BDF">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0038725C">
        <w:rPr>
          <w:rFonts w:asciiTheme="minorHAnsi" w:eastAsia="MS PGothic" w:hAnsiTheme="minorHAnsi"/>
          <w:i/>
          <w:iCs/>
          <w:color w:val="000000"/>
          <w:sz w:val="20"/>
          <w:lang w:val="en-US"/>
        </w:rPr>
        <w:t xml:space="preserve">Korea University, 5 </w:t>
      </w:r>
      <w:proofErr w:type="spellStart"/>
      <w:r w:rsidR="0038725C">
        <w:rPr>
          <w:rFonts w:asciiTheme="minorHAnsi" w:eastAsia="MS PGothic" w:hAnsiTheme="minorHAnsi"/>
          <w:i/>
          <w:iCs/>
          <w:color w:val="000000"/>
          <w:sz w:val="20"/>
          <w:lang w:val="en-US"/>
        </w:rPr>
        <w:t>Anam-</w:t>
      </w:r>
      <w:proofErr w:type="gramStart"/>
      <w:r w:rsidR="0038725C">
        <w:rPr>
          <w:rFonts w:asciiTheme="minorHAnsi" w:eastAsia="MS PGothic" w:hAnsiTheme="minorHAnsi"/>
          <w:i/>
          <w:iCs/>
          <w:color w:val="000000"/>
          <w:sz w:val="20"/>
          <w:lang w:val="en-US"/>
        </w:rPr>
        <w:t>ro</w:t>
      </w:r>
      <w:proofErr w:type="spellEnd"/>
      <w:r w:rsidR="0038725C">
        <w:rPr>
          <w:rFonts w:asciiTheme="minorHAnsi" w:eastAsia="MS PGothic" w:hAnsiTheme="minorHAnsi"/>
          <w:i/>
          <w:iCs/>
          <w:color w:val="000000"/>
          <w:sz w:val="20"/>
          <w:lang w:val="en-US"/>
        </w:rPr>
        <w:t xml:space="preserve">  Seoul</w:t>
      </w:r>
      <w:proofErr w:type="gramEnd"/>
      <w:r w:rsidR="0038725C">
        <w:rPr>
          <w:rFonts w:asciiTheme="minorHAnsi" w:eastAsia="MS PGothic" w:hAnsiTheme="minorHAnsi"/>
          <w:i/>
          <w:iCs/>
          <w:color w:val="000000"/>
          <w:sz w:val="20"/>
          <w:lang w:val="en-US"/>
        </w:rPr>
        <w:t xml:space="preserve"> Republic of Korea</w:t>
      </w:r>
      <w:r w:rsidRPr="00DE0019">
        <w:rPr>
          <w:rFonts w:asciiTheme="minorHAnsi" w:eastAsia="MS PGothic" w:hAnsiTheme="minorHAnsi"/>
          <w:i/>
          <w:iCs/>
          <w:color w:val="000000"/>
          <w:sz w:val="20"/>
          <w:lang w:val="en-US"/>
        </w:rPr>
        <w:t xml:space="preserve">; </w:t>
      </w:r>
    </w:p>
    <w:p w:rsidR="00704BDF" w:rsidRPr="00DE0019" w:rsidRDefault="00704BDF" w:rsidP="00704BDF">
      <w:pPr>
        <w:snapToGrid w:val="0"/>
        <w:spacing w:after="120"/>
        <w:jc w:val="center"/>
        <w:rPr>
          <w:rFonts w:asciiTheme="minorHAnsi" w:eastAsia="MS PGothic" w:hAnsiTheme="minorHAnsi"/>
          <w:i/>
          <w:iCs/>
          <w:color w:val="000000"/>
          <w:sz w:val="20"/>
          <w:lang w:val="en-US"/>
        </w:rPr>
      </w:pPr>
      <w:r w:rsidRPr="00DE0019">
        <w:rPr>
          <w:rFonts w:asciiTheme="minorHAnsi" w:eastAsia="MS PGothic" w:hAnsiTheme="minorHAnsi"/>
          <w:i/>
          <w:iCs/>
          <w:color w:val="000000"/>
          <w:sz w:val="20"/>
          <w:lang w:val="en-US"/>
        </w:rPr>
        <w:t xml:space="preserve">2 </w:t>
      </w:r>
      <w:r w:rsidR="0038725C">
        <w:rPr>
          <w:rFonts w:asciiTheme="minorHAnsi" w:eastAsia="MS PGothic" w:hAnsiTheme="minorHAnsi"/>
          <w:i/>
          <w:iCs/>
          <w:color w:val="000000"/>
          <w:sz w:val="20"/>
          <w:lang w:val="en-US"/>
        </w:rPr>
        <w:t xml:space="preserve">Korea Institute of Energy Research, 152 </w:t>
      </w:r>
      <w:proofErr w:type="spellStart"/>
      <w:r w:rsidR="0038725C">
        <w:rPr>
          <w:rFonts w:asciiTheme="minorHAnsi" w:eastAsia="MS PGothic" w:hAnsiTheme="minorHAnsi"/>
          <w:i/>
          <w:iCs/>
          <w:color w:val="000000"/>
          <w:sz w:val="20"/>
          <w:lang w:val="en-US"/>
        </w:rPr>
        <w:t>Gajeong-ro</w:t>
      </w:r>
      <w:proofErr w:type="spellEnd"/>
      <w:r w:rsidR="0038725C">
        <w:rPr>
          <w:rFonts w:asciiTheme="minorHAnsi" w:eastAsia="MS PGothic" w:hAnsiTheme="minorHAnsi"/>
          <w:i/>
          <w:iCs/>
          <w:color w:val="000000"/>
          <w:sz w:val="20"/>
          <w:lang w:val="en-US"/>
        </w:rPr>
        <w:t xml:space="preserve"> Daejeon Republic of Korea</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38725C">
        <w:rPr>
          <w:rFonts w:asciiTheme="minorHAnsi" w:eastAsia="MS PGothic" w:hAnsiTheme="minorHAnsi"/>
          <w:bCs/>
          <w:i/>
          <w:iCs/>
          <w:sz w:val="20"/>
          <w:lang w:val="en-US"/>
        </w:rPr>
        <w:t>hakjukim</w:t>
      </w:r>
      <w:r w:rsidRPr="00DE0019">
        <w:rPr>
          <w:rFonts w:asciiTheme="minorHAnsi" w:eastAsia="MS PGothic" w:hAnsiTheme="minorHAnsi"/>
          <w:bCs/>
          <w:i/>
          <w:iCs/>
          <w:sz w:val="20"/>
          <w:lang w:val="en-US"/>
        </w:rPr>
        <w:t>@</w:t>
      </w:r>
      <w:r w:rsidR="0038725C">
        <w:rPr>
          <w:rFonts w:asciiTheme="minorHAnsi" w:eastAsia="MS PGothic" w:hAnsiTheme="minorHAnsi"/>
          <w:bCs/>
          <w:i/>
          <w:iCs/>
          <w:sz w:val="20"/>
          <w:lang w:val="en-US"/>
        </w:rPr>
        <w:t>kier.re.kr</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38725C" w:rsidP="00704BDF">
      <w:pPr>
        <w:pStyle w:val="AbstractBody"/>
        <w:numPr>
          <w:ilvl w:val="0"/>
          <w:numId w:val="16"/>
        </w:numPr>
        <w:rPr>
          <w:rFonts w:asciiTheme="minorHAnsi" w:hAnsiTheme="minorHAnsi"/>
        </w:rPr>
      </w:pPr>
      <w:r>
        <w:rPr>
          <w:rFonts w:asciiTheme="minorHAnsi" w:hAnsiTheme="minorHAnsi"/>
        </w:rPr>
        <w:t>Methane was catalytically decomposed to hydrogen and carbon black</w:t>
      </w:r>
      <w:r w:rsidR="00704BDF" w:rsidRPr="00EC66CC">
        <w:rPr>
          <w:rFonts w:asciiTheme="minorHAnsi" w:hAnsiTheme="minorHAnsi"/>
        </w:rPr>
        <w:t>.</w:t>
      </w:r>
    </w:p>
    <w:p w:rsidR="00704BDF" w:rsidRPr="00EC66CC" w:rsidRDefault="0038725C" w:rsidP="00704BDF">
      <w:pPr>
        <w:pStyle w:val="AbstractBody"/>
        <w:numPr>
          <w:ilvl w:val="0"/>
          <w:numId w:val="16"/>
        </w:numPr>
        <w:rPr>
          <w:rFonts w:asciiTheme="minorHAnsi" w:hAnsiTheme="minorHAnsi"/>
        </w:rPr>
      </w:pPr>
      <w:r>
        <w:rPr>
          <w:rFonts w:asciiTheme="minorHAnsi" w:hAnsiTheme="minorHAnsi"/>
        </w:rPr>
        <w:t>Various carbon-based catalysts were tested</w:t>
      </w:r>
      <w:r w:rsidR="00704BDF" w:rsidRPr="00EC66CC">
        <w:rPr>
          <w:rFonts w:asciiTheme="minorHAnsi" w:hAnsiTheme="minorHAnsi"/>
        </w:rPr>
        <w:t xml:space="preserve">. </w:t>
      </w:r>
    </w:p>
    <w:p w:rsidR="00704BDF" w:rsidRPr="00EC66CC" w:rsidRDefault="0038725C" w:rsidP="00704BDF">
      <w:pPr>
        <w:pStyle w:val="AbstractBody"/>
        <w:numPr>
          <w:ilvl w:val="0"/>
          <w:numId w:val="16"/>
        </w:numPr>
        <w:rPr>
          <w:rFonts w:asciiTheme="minorHAnsi" w:hAnsiTheme="minorHAnsi"/>
        </w:rPr>
      </w:pPr>
      <w:r>
        <w:rPr>
          <w:rFonts w:asciiTheme="minorHAnsi" w:hAnsiTheme="minorHAnsi"/>
        </w:rPr>
        <w:t>Pore size and content of disordered carbon affected the catalytic activity and stability</w:t>
      </w:r>
      <w:r w:rsidR="00704BDF" w:rsidRPr="00EC66CC">
        <w:rPr>
          <w:rFonts w:asciiTheme="minorHAnsi" w:hAnsiTheme="minorHAnsi"/>
        </w:rPr>
        <w:t xml:space="preserve">. </w:t>
      </w:r>
    </w:p>
    <w:p w:rsidR="00704BDF" w:rsidRPr="00EC66CC" w:rsidRDefault="0038725C" w:rsidP="00704BDF">
      <w:pPr>
        <w:pStyle w:val="AbstractBody"/>
        <w:numPr>
          <w:ilvl w:val="0"/>
          <w:numId w:val="16"/>
        </w:numPr>
        <w:rPr>
          <w:rFonts w:asciiTheme="minorHAnsi" w:hAnsiTheme="minorHAnsi"/>
        </w:rPr>
      </w:pPr>
      <w:r>
        <w:rPr>
          <w:rFonts w:asciiTheme="minorHAnsi" w:hAnsiTheme="minorHAnsi"/>
        </w:rPr>
        <w:t>Carbon black catalysts were active and stable for long operation time</w:t>
      </w:r>
      <w:r w:rsidR="00704BDF" w:rsidRPr="00EC66CC">
        <w:rPr>
          <w:rFonts w:asciiTheme="minorHAnsi" w:hAnsiTheme="minorHAnsi"/>
        </w:rPr>
        <w:t>.</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6A34AB" w:rsidRDefault="006A34AB" w:rsidP="00C867B1">
      <w:pPr>
        <w:snapToGrid w:val="0"/>
        <w:spacing w:after="120"/>
        <w:rPr>
          <w:rFonts w:asciiTheme="minorHAnsi" w:eastAsia="MS PGothic" w:hAnsiTheme="minorHAnsi"/>
          <w:color w:val="000000"/>
          <w:sz w:val="22"/>
          <w:szCs w:val="22"/>
          <w:lang w:val="en-US"/>
        </w:rPr>
      </w:pPr>
      <w:r w:rsidRPr="006A34AB">
        <w:rPr>
          <w:rFonts w:asciiTheme="minorHAnsi" w:eastAsia="MS PGothic" w:hAnsiTheme="minorHAnsi"/>
          <w:color w:val="000000"/>
          <w:sz w:val="22"/>
          <w:szCs w:val="22"/>
          <w:lang w:val="en-US"/>
        </w:rPr>
        <w:t>Biogas produced from municipal waste typically contains methane and carbon dioxide as main products. Since methane concentration in the biogas is generally around 50%, it is combusted as a fuel for heating or cooking. Combined with the removal process of CO</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 methane can also be used in a gas engine to convert its energy into electricity and heat or compressed as CNG to power motor vehicles. Since methane is combusted in the gas or motor engines, production of CO</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 xml:space="preserve"> is inevitable. The thermal decomposition of methane (TDM) to hydrogen and carbon black using renewable energy is considered as a promising route to use efficiently the energy of methane without emitting greenhouse gas CO</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 The carbonaceous solid product can be either sequestered without CO</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 xml:space="preserve"> release or used as a valuable material commodity in different applications. It can also be applied as reducing agent in metallurgical industry. The generated H</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-rich gas mixture can be directly used as fuel for internal combustion engines or further processed to high</w:t>
      </w:r>
      <w:r w:rsidRPr="006A34AB">
        <w:rPr>
          <w:rFonts w:asciiTheme="minorHAnsi" w:eastAsia="MS PGothic" w:hAnsiTheme="minorHAnsi" w:hint="eastAsia"/>
          <w:color w:val="000000"/>
          <w:sz w:val="22"/>
          <w:szCs w:val="22"/>
          <w:lang w:val="en-US"/>
        </w:rPr>
        <w:t xml:space="preserve"> </w:t>
      </w:r>
      <w:r w:rsidRPr="006A34AB">
        <w:rPr>
          <w:rFonts w:asciiTheme="minorHAnsi" w:eastAsia="MS PGothic" w:hAnsiTheme="minorHAnsi"/>
          <w:color w:val="000000"/>
          <w:sz w:val="22"/>
          <w:szCs w:val="22"/>
          <w:lang w:val="en-US"/>
        </w:rPr>
        <w:t>purity H</w:t>
      </w:r>
      <w:r w:rsidRPr="006A34AB">
        <w:rPr>
          <w:rFonts w:asciiTheme="minorHAnsi" w:eastAsia="MS PGothic" w:hAnsiTheme="minorHAnsi"/>
          <w:color w:val="000000"/>
          <w:sz w:val="22"/>
          <w:szCs w:val="22"/>
          <w:vertAlign w:val="subscript"/>
          <w:lang w:val="en-US"/>
        </w:rPr>
        <w:t>2</w:t>
      </w:r>
      <w:r w:rsidRPr="006A34AB">
        <w:rPr>
          <w:rFonts w:asciiTheme="minorHAnsi" w:eastAsia="MS PGothic" w:hAnsiTheme="minorHAnsi"/>
          <w:color w:val="000000"/>
          <w:sz w:val="22"/>
          <w:szCs w:val="22"/>
          <w:lang w:val="en-US"/>
        </w:rPr>
        <w:t xml:space="preserve"> for being used in fuel cells [1]. TDM (non-catalytic) typically requires temperatures higher than 1,300</w:t>
      </w:r>
      <w:r w:rsidRPr="006A34AB">
        <w:rPr>
          <w:rFonts w:asciiTheme="minorHAnsi" w:eastAsia="MS PGothic" w:hAnsiTheme="minorHAnsi"/>
          <w:color w:val="000000"/>
          <w:sz w:val="22"/>
          <w:szCs w:val="22"/>
          <w:vertAlign w:val="superscript"/>
          <w:lang w:val="en-US"/>
        </w:rPr>
        <w:t xml:space="preserve"> </w:t>
      </w:r>
      <w:proofErr w:type="spellStart"/>
      <w:r w:rsidRPr="006A34AB">
        <w:rPr>
          <w:rFonts w:asciiTheme="minorHAnsi" w:eastAsia="MS PGothic" w:hAnsiTheme="minorHAnsi"/>
          <w:color w:val="000000"/>
          <w:sz w:val="22"/>
          <w:szCs w:val="22"/>
          <w:vertAlign w:val="superscript"/>
          <w:lang w:val="en-US"/>
        </w:rPr>
        <w:t>o</w:t>
      </w:r>
      <w:r w:rsidRPr="006A34AB">
        <w:rPr>
          <w:rFonts w:asciiTheme="minorHAnsi" w:eastAsia="MS PGothic" w:hAnsiTheme="minorHAnsi"/>
          <w:color w:val="000000"/>
          <w:sz w:val="22"/>
          <w:szCs w:val="22"/>
          <w:lang w:val="en-US"/>
        </w:rPr>
        <w:t>C</w:t>
      </w:r>
      <w:proofErr w:type="spellEnd"/>
      <w:r w:rsidRPr="006A34AB">
        <w:rPr>
          <w:rFonts w:asciiTheme="minorHAnsi" w:eastAsia="MS PGothic" w:hAnsiTheme="minorHAnsi"/>
          <w:color w:val="000000"/>
          <w:sz w:val="22"/>
          <w:szCs w:val="22"/>
          <w:lang w:val="en-US"/>
        </w:rPr>
        <w:t xml:space="preserve"> in order to achieve reasonable reaction rates. Consequently, the use of catalysts (either metallic or carbonaceous catalysts) was investigated in order to operate at lower temperature and improve the process kinetics [2].</w:t>
      </w:r>
    </w:p>
    <w:p w:rsidR="00E46CE7" w:rsidRDefault="00E46CE7" w:rsidP="00C867B1">
      <w:pPr>
        <w:snapToGrid w:val="0"/>
        <w:spacing w:after="120"/>
        <w:rPr>
          <w:rFonts w:asciiTheme="minorHAnsi" w:eastAsia="MS PGothic" w:hAnsiTheme="minorHAnsi"/>
          <w:color w:val="000000"/>
          <w:sz w:val="22"/>
          <w:szCs w:val="22"/>
          <w:lang w:val="en-US"/>
        </w:rPr>
      </w:pPr>
    </w:p>
    <w:p w:rsidR="00704BDF" w:rsidRPr="008D0BEB" w:rsidRDefault="00704BDF" w:rsidP="006A34AB">
      <w:pPr>
        <w:snapToGrid w:val="0"/>
        <w:spacing w:after="120" w:line="24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6A34AB" w:rsidRDefault="006A34AB" w:rsidP="00704BDF">
      <w:pPr>
        <w:snapToGrid w:val="0"/>
        <w:spacing w:before="240" w:line="300" w:lineRule="auto"/>
        <w:rPr>
          <w:rFonts w:asciiTheme="minorHAnsi" w:hAnsiTheme="minorHAnsi" w:cstheme="minorHAnsi"/>
          <w:sz w:val="22"/>
          <w:szCs w:val="22"/>
        </w:rPr>
      </w:pPr>
      <w:r w:rsidRPr="006A34AB">
        <w:rPr>
          <w:rFonts w:asciiTheme="minorHAnsi" w:hAnsiTheme="minorHAnsi" w:cstheme="minorHAnsi"/>
          <w:sz w:val="22"/>
          <w:szCs w:val="22"/>
        </w:rPr>
        <w:t xml:space="preserve">In this work, carbonaceous catalysts were prepared by pelletizing commercial carbon black with chemical binders and </w:t>
      </w:r>
      <w:proofErr w:type="spellStart"/>
      <w:r w:rsidRPr="006A34AB">
        <w:rPr>
          <w:rFonts w:asciiTheme="minorHAnsi" w:hAnsiTheme="minorHAnsi" w:cstheme="minorHAnsi"/>
          <w:sz w:val="22"/>
          <w:szCs w:val="22"/>
        </w:rPr>
        <w:t>iso</w:t>
      </w:r>
      <w:proofErr w:type="spellEnd"/>
      <w:r w:rsidRPr="006A34AB">
        <w:rPr>
          <w:rFonts w:asciiTheme="minorHAnsi" w:hAnsiTheme="minorHAnsi" w:cstheme="minorHAnsi"/>
          <w:sz w:val="22"/>
          <w:szCs w:val="22"/>
        </w:rPr>
        <w:t>-propyl alcohol and thermal aging process. The prepared catalysts were characterized by SEM, XRD, BET, TGA, FT-IR. The activity of the catalysts toward methane decomposition was evaluated in a conventional fixed bed reactor. The catalysts, under a stream of CH</w:t>
      </w:r>
      <w:r w:rsidRPr="006A34AB">
        <w:rPr>
          <w:rFonts w:asciiTheme="minorHAnsi" w:hAnsiTheme="minorHAnsi" w:cstheme="minorHAnsi"/>
          <w:sz w:val="22"/>
          <w:szCs w:val="22"/>
          <w:vertAlign w:val="subscript"/>
        </w:rPr>
        <w:t>4</w:t>
      </w:r>
      <w:r w:rsidRPr="006A34AB">
        <w:rPr>
          <w:rFonts w:asciiTheme="minorHAnsi" w:hAnsiTheme="minorHAnsi" w:cstheme="minorHAnsi"/>
          <w:sz w:val="22"/>
          <w:szCs w:val="22"/>
        </w:rPr>
        <w:t>/N</w:t>
      </w:r>
      <w:r w:rsidRPr="006A34AB">
        <w:rPr>
          <w:rFonts w:asciiTheme="minorHAnsi" w:hAnsiTheme="minorHAnsi" w:cstheme="minorHAnsi"/>
          <w:sz w:val="22"/>
          <w:szCs w:val="22"/>
          <w:vertAlign w:val="subscript"/>
        </w:rPr>
        <w:t>2</w:t>
      </w:r>
      <w:r w:rsidRPr="006A34AB">
        <w:rPr>
          <w:rFonts w:asciiTheme="minorHAnsi" w:hAnsiTheme="minorHAnsi" w:cstheme="minorHAnsi"/>
          <w:sz w:val="22"/>
          <w:szCs w:val="22"/>
        </w:rPr>
        <w:t xml:space="preserve"> (50%vol CH</w:t>
      </w:r>
      <w:r w:rsidRPr="006A34AB">
        <w:rPr>
          <w:rFonts w:asciiTheme="minorHAnsi" w:hAnsiTheme="minorHAnsi" w:cstheme="minorHAnsi"/>
          <w:sz w:val="22"/>
          <w:szCs w:val="22"/>
          <w:vertAlign w:val="subscript"/>
        </w:rPr>
        <w:t>4</w:t>
      </w:r>
      <w:r w:rsidRPr="006A34AB">
        <w:rPr>
          <w:rFonts w:asciiTheme="minorHAnsi" w:hAnsiTheme="minorHAnsi" w:cstheme="minorHAnsi"/>
          <w:sz w:val="22"/>
          <w:szCs w:val="22"/>
        </w:rPr>
        <w:t>/ N</w:t>
      </w:r>
      <w:r w:rsidRPr="006A34AB">
        <w:rPr>
          <w:rFonts w:asciiTheme="minorHAnsi" w:hAnsiTheme="minorHAnsi" w:cstheme="minorHAnsi"/>
          <w:sz w:val="22"/>
          <w:szCs w:val="22"/>
          <w:vertAlign w:val="subscript"/>
        </w:rPr>
        <w:t>2</w:t>
      </w:r>
      <w:r w:rsidRPr="006A34AB">
        <w:rPr>
          <w:rFonts w:asciiTheme="minorHAnsi" w:hAnsiTheme="minorHAnsi" w:cstheme="minorHAnsi"/>
          <w:sz w:val="22"/>
          <w:szCs w:val="22"/>
        </w:rPr>
        <w:t xml:space="preserve"> at a total flow of 100mLmin</w:t>
      </w:r>
      <w:r w:rsidRPr="006A34AB">
        <w:rPr>
          <w:rFonts w:asciiTheme="minorHAnsi" w:hAnsiTheme="minorHAnsi" w:cstheme="minorHAnsi"/>
          <w:sz w:val="22"/>
          <w:szCs w:val="22"/>
          <w:vertAlign w:val="superscript"/>
        </w:rPr>
        <w:t>−1</w:t>
      </w:r>
      <w:r w:rsidRPr="006A34AB">
        <w:rPr>
          <w:rFonts w:asciiTheme="minorHAnsi" w:hAnsiTheme="minorHAnsi" w:cstheme="minorHAnsi"/>
          <w:sz w:val="22"/>
          <w:szCs w:val="22"/>
        </w:rPr>
        <w:t xml:space="preserve">), were heated from RT up to 1,000 </w:t>
      </w:r>
      <w:proofErr w:type="spellStart"/>
      <w:r w:rsidRPr="006A34AB">
        <w:rPr>
          <w:rFonts w:asciiTheme="minorHAnsi" w:hAnsiTheme="minorHAnsi" w:cstheme="minorHAnsi"/>
          <w:sz w:val="22"/>
          <w:szCs w:val="22"/>
          <w:vertAlign w:val="superscript"/>
        </w:rPr>
        <w:t>o</w:t>
      </w:r>
      <w:r w:rsidRPr="006A34AB">
        <w:rPr>
          <w:rFonts w:asciiTheme="minorHAnsi" w:hAnsiTheme="minorHAnsi" w:cstheme="minorHAnsi"/>
          <w:sz w:val="22"/>
          <w:szCs w:val="22"/>
        </w:rPr>
        <w:t>C</w:t>
      </w:r>
      <w:proofErr w:type="spellEnd"/>
      <w:r w:rsidRPr="006A34AB">
        <w:rPr>
          <w:rFonts w:asciiTheme="minorHAnsi" w:hAnsiTheme="minorHAnsi" w:cstheme="minorHAnsi"/>
          <w:sz w:val="22"/>
          <w:szCs w:val="22"/>
        </w:rPr>
        <w:t xml:space="preserve"> at 10</w:t>
      </w:r>
      <w:r w:rsidRPr="006A34AB">
        <w:rPr>
          <w:rFonts w:asciiTheme="minorHAnsi" w:hAnsiTheme="minorHAnsi" w:cstheme="minorHAnsi"/>
          <w:sz w:val="22"/>
          <w:szCs w:val="22"/>
          <w:vertAlign w:val="superscript"/>
        </w:rPr>
        <w:t xml:space="preserve"> </w:t>
      </w:r>
      <w:proofErr w:type="spellStart"/>
      <w:r w:rsidRPr="006A34AB">
        <w:rPr>
          <w:rFonts w:asciiTheme="minorHAnsi" w:hAnsiTheme="minorHAnsi" w:cstheme="minorHAnsi"/>
          <w:sz w:val="22"/>
          <w:szCs w:val="22"/>
          <w:vertAlign w:val="superscript"/>
        </w:rPr>
        <w:t>o</w:t>
      </w:r>
      <w:r w:rsidRPr="006A34AB">
        <w:rPr>
          <w:rFonts w:asciiTheme="minorHAnsi" w:hAnsiTheme="minorHAnsi" w:cstheme="minorHAnsi"/>
          <w:sz w:val="22"/>
          <w:szCs w:val="22"/>
        </w:rPr>
        <w:t>C</w:t>
      </w:r>
      <w:proofErr w:type="spellEnd"/>
      <w:r w:rsidRPr="006A34AB">
        <w:rPr>
          <w:rFonts w:asciiTheme="minorHAnsi" w:hAnsiTheme="minorHAnsi" w:cstheme="minorHAnsi"/>
          <w:sz w:val="22"/>
          <w:szCs w:val="22"/>
        </w:rPr>
        <w:t xml:space="preserve"> min</w:t>
      </w:r>
      <w:r w:rsidRPr="006A34AB">
        <w:rPr>
          <w:rFonts w:asciiTheme="minorHAnsi" w:hAnsiTheme="minorHAnsi" w:cstheme="minorHAnsi"/>
          <w:sz w:val="22"/>
          <w:szCs w:val="22"/>
          <w:vertAlign w:val="superscript"/>
        </w:rPr>
        <w:t>−1</w:t>
      </w:r>
      <w:r w:rsidRPr="006A34AB">
        <w:rPr>
          <w:rFonts w:asciiTheme="minorHAnsi" w:hAnsiTheme="minorHAnsi" w:cstheme="minorHAnsi"/>
          <w:sz w:val="22"/>
          <w:szCs w:val="22"/>
        </w:rPr>
        <w:t xml:space="preserve"> and kept constant at 1,000 </w:t>
      </w:r>
      <w:proofErr w:type="spellStart"/>
      <w:r w:rsidRPr="006A34AB">
        <w:rPr>
          <w:rFonts w:asciiTheme="minorHAnsi" w:hAnsiTheme="minorHAnsi" w:cstheme="minorHAnsi"/>
          <w:sz w:val="22"/>
          <w:szCs w:val="22"/>
          <w:vertAlign w:val="superscript"/>
        </w:rPr>
        <w:t>o</w:t>
      </w:r>
      <w:r w:rsidRPr="006A34AB">
        <w:rPr>
          <w:rFonts w:asciiTheme="minorHAnsi" w:hAnsiTheme="minorHAnsi" w:cstheme="minorHAnsi"/>
          <w:sz w:val="22"/>
          <w:szCs w:val="22"/>
        </w:rPr>
        <w:t>C</w:t>
      </w:r>
      <w:proofErr w:type="spellEnd"/>
      <w:r w:rsidRPr="006A34AB">
        <w:rPr>
          <w:rFonts w:asciiTheme="minorHAnsi" w:hAnsiTheme="minorHAnsi" w:cstheme="minorHAnsi"/>
          <w:sz w:val="22"/>
          <w:szCs w:val="22"/>
        </w:rPr>
        <w:t xml:space="preserve"> for 4h. </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bookmarkStart w:id="0" w:name="_GoBack"/>
      <w:bookmarkEnd w:id="0"/>
      <w:r w:rsidRPr="008D0BEB">
        <w:rPr>
          <w:rFonts w:asciiTheme="minorHAnsi" w:eastAsia="MS PGothic" w:hAnsiTheme="minorHAnsi"/>
          <w:b/>
          <w:bCs/>
          <w:color w:val="000000"/>
          <w:sz w:val="22"/>
          <w:szCs w:val="22"/>
          <w:lang w:val="en-US"/>
        </w:rPr>
        <w:lastRenderedPageBreak/>
        <w:t>3. Results and discussion</w:t>
      </w:r>
    </w:p>
    <w:p w:rsidR="00E46CE7" w:rsidRPr="00E46CE7" w:rsidRDefault="0031432F" w:rsidP="00E46CE7">
      <w:pPr>
        <w:snapToGrid w:val="0"/>
        <w:spacing w:before="240" w:line="300" w:lineRule="auto"/>
        <w:rPr>
          <w:rFonts w:asciiTheme="minorHAnsi" w:eastAsia="MS PGothic" w:hAnsiTheme="minorHAnsi"/>
          <w:color w:val="000000"/>
          <w:sz w:val="22"/>
          <w:szCs w:val="22"/>
          <w:lang w:val="en-US"/>
        </w:rPr>
      </w:pPr>
      <w:r w:rsidRPr="0031432F">
        <w:rPr>
          <w:rFonts w:asciiTheme="minorHAnsi" w:eastAsia="MS PGothic" w:hAnsiTheme="minorHAnsi"/>
          <w:color w:val="000000"/>
          <w:sz w:val="22"/>
          <w:szCs w:val="22"/>
          <w:lang w:val="en-US"/>
        </w:rPr>
        <w:t>Four type of carbon</w:t>
      </w:r>
      <w:r>
        <w:rPr>
          <w:rFonts w:asciiTheme="minorHAnsi" w:eastAsia="MS PGothic" w:hAnsiTheme="minorHAnsi"/>
          <w:color w:val="000000"/>
          <w:sz w:val="22"/>
          <w:szCs w:val="22"/>
          <w:lang w:val="en-US"/>
        </w:rPr>
        <w:t>-</w:t>
      </w:r>
      <w:r w:rsidRPr="0031432F">
        <w:rPr>
          <w:rFonts w:asciiTheme="minorHAnsi" w:eastAsia="MS PGothic" w:hAnsiTheme="minorHAnsi"/>
          <w:color w:val="000000"/>
          <w:sz w:val="22"/>
          <w:szCs w:val="22"/>
          <w:lang w:val="en-US"/>
        </w:rPr>
        <w:t>based catalysts</w:t>
      </w:r>
      <w:r>
        <w:rPr>
          <w:rFonts w:asciiTheme="minorHAnsi" w:eastAsia="MS PGothic" w:hAnsiTheme="minorHAnsi"/>
          <w:color w:val="000000"/>
          <w:sz w:val="22"/>
          <w:szCs w:val="22"/>
          <w:lang w:val="en-US"/>
        </w:rPr>
        <w:t>,</w:t>
      </w:r>
      <w:r w:rsidRPr="0031432F">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a</w:t>
      </w:r>
      <w:r w:rsidRPr="0031432F">
        <w:rPr>
          <w:rFonts w:asciiTheme="minorHAnsi" w:eastAsia="MS PGothic" w:hAnsiTheme="minorHAnsi"/>
          <w:color w:val="000000"/>
          <w:sz w:val="22"/>
          <w:szCs w:val="22"/>
          <w:lang w:val="en-US"/>
        </w:rPr>
        <w:t xml:space="preserve">ctivated </w:t>
      </w:r>
      <w:proofErr w:type="gramStart"/>
      <w:r w:rsidRPr="0031432F">
        <w:rPr>
          <w:rFonts w:asciiTheme="minorHAnsi" w:eastAsia="MS PGothic" w:hAnsiTheme="minorHAnsi"/>
          <w:color w:val="000000"/>
          <w:sz w:val="22"/>
          <w:szCs w:val="22"/>
          <w:lang w:val="en-US"/>
        </w:rPr>
        <w:t>carbon</w:t>
      </w:r>
      <w:r w:rsidR="00E46CE7">
        <w:rPr>
          <w:rFonts w:asciiTheme="minorHAnsi" w:eastAsia="MS PGothic" w:hAnsiTheme="minorHAnsi"/>
          <w:color w:val="000000"/>
          <w:sz w:val="22"/>
          <w:szCs w:val="22"/>
          <w:lang w:val="en-US"/>
        </w:rPr>
        <w:t>(</w:t>
      </w:r>
      <w:proofErr w:type="gramEnd"/>
      <w:r w:rsidR="00E46CE7">
        <w:rPr>
          <w:rFonts w:asciiTheme="minorHAnsi" w:eastAsia="MS PGothic" w:hAnsiTheme="minorHAnsi"/>
          <w:color w:val="000000"/>
          <w:sz w:val="22"/>
          <w:szCs w:val="22"/>
          <w:lang w:val="en-US"/>
        </w:rPr>
        <w:t>AC)</w:t>
      </w:r>
      <w:r w:rsidRPr="0031432F">
        <w:rPr>
          <w:rFonts w:asciiTheme="minorHAnsi" w:eastAsia="MS PGothic" w:hAnsiTheme="minorHAnsi"/>
          <w:color w:val="000000"/>
          <w:sz w:val="22"/>
          <w:szCs w:val="22"/>
          <w:lang w:val="en-US"/>
        </w:rPr>
        <w:t xml:space="preserve"> derived from palm trees, commercial carbon blacks</w:t>
      </w:r>
      <w:r>
        <w:rPr>
          <w:rFonts w:asciiTheme="minorHAnsi" w:eastAsia="MS PGothic" w:hAnsiTheme="minorHAnsi"/>
          <w:color w:val="000000"/>
          <w:sz w:val="22"/>
          <w:szCs w:val="22"/>
          <w:lang w:val="en-US"/>
        </w:rPr>
        <w:t>(CB)</w:t>
      </w:r>
      <w:r w:rsidRPr="0031432F">
        <w:rPr>
          <w:rFonts w:asciiTheme="minorHAnsi" w:eastAsia="MS PGothic" w:hAnsiTheme="minorHAnsi"/>
          <w:color w:val="000000"/>
          <w:sz w:val="22"/>
          <w:szCs w:val="22"/>
          <w:lang w:val="en-US"/>
        </w:rPr>
        <w:t xml:space="preserve"> in bead and pellet form and mesoporous carbon were tested.</w:t>
      </w:r>
      <w:r>
        <w:rPr>
          <w:rFonts w:asciiTheme="minorHAnsi" w:eastAsia="MS PGothic" w:hAnsiTheme="minorHAnsi"/>
          <w:color w:val="000000"/>
          <w:sz w:val="22"/>
          <w:szCs w:val="22"/>
          <w:lang w:val="en-US"/>
        </w:rPr>
        <w:t xml:space="preserve"> </w:t>
      </w:r>
      <w:r w:rsidRPr="0031432F">
        <w:rPr>
          <w:rFonts w:asciiTheme="minorHAnsi" w:eastAsia="MS PGothic" w:hAnsiTheme="minorHAnsi"/>
          <w:color w:val="000000"/>
          <w:sz w:val="22"/>
          <w:szCs w:val="22"/>
          <w:lang w:val="en-US"/>
        </w:rPr>
        <w:t>From the analysis of N</w:t>
      </w:r>
      <w:r w:rsidRPr="0031432F">
        <w:rPr>
          <w:rFonts w:asciiTheme="minorHAnsi" w:eastAsia="MS PGothic" w:hAnsiTheme="minorHAnsi"/>
          <w:color w:val="000000"/>
          <w:sz w:val="22"/>
          <w:szCs w:val="22"/>
          <w:vertAlign w:val="subscript"/>
          <w:lang w:val="en-US"/>
        </w:rPr>
        <w:t>2</w:t>
      </w:r>
      <w:r w:rsidRPr="0031432F">
        <w:rPr>
          <w:rFonts w:asciiTheme="minorHAnsi" w:eastAsia="MS PGothic" w:hAnsiTheme="minorHAnsi"/>
          <w:color w:val="000000"/>
          <w:sz w:val="22"/>
          <w:szCs w:val="22"/>
          <w:lang w:val="en-US"/>
        </w:rPr>
        <w:t xml:space="preserve"> adsorption isotherms, CB bead and mesoporous carbon showed an isotherm pattern having mesoporous pore structure. The methane decomposition was carried out at </w:t>
      </w:r>
      <w:r w:rsidR="00E46CE7">
        <w:rPr>
          <w:rFonts w:asciiTheme="minorHAnsi" w:eastAsia="MS PGothic" w:hAnsiTheme="minorHAnsi"/>
          <w:color w:val="000000"/>
          <w:sz w:val="22"/>
          <w:szCs w:val="22"/>
          <w:lang w:val="en-US"/>
        </w:rPr>
        <w:t>1,000</w:t>
      </w:r>
      <w:r w:rsidR="00E46CE7" w:rsidRPr="00E46CE7">
        <w:rPr>
          <w:rFonts w:asciiTheme="minorHAnsi" w:eastAsia="MS PGothic" w:hAnsiTheme="minorHAnsi"/>
          <w:color w:val="000000"/>
          <w:sz w:val="22"/>
          <w:szCs w:val="22"/>
          <w:vertAlign w:val="superscript"/>
          <w:lang w:val="en-US"/>
        </w:rPr>
        <w:t>o</w:t>
      </w:r>
      <w:r w:rsidR="00E46CE7">
        <w:rPr>
          <w:rFonts w:asciiTheme="minorHAnsi" w:eastAsia="MS PGothic" w:hAnsiTheme="minorHAnsi"/>
          <w:color w:val="000000"/>
          <w:sz w:val="22"/>
          <w:szCs w:val="22"/>
          <w:lang w:val="en-US"/>
        </w:rPr>
        <w:t xml:space="preserve">C </w:t>
      </w:r>
      <w:r w:rsidRPr="0031432F">
        <w:rPr>
          <w:rFonts w:asciiTheme="minorHAnsi" w:eastAsia="MS PGothic" w:hAnsiTheme="minorHAnsi"/>
          <w:color w:val="000000"/>
          <w:sz w:val="22"/>
          <w:szCs w:val="22"/>
          <w:lang w:val="en-US"/>
        </w:rPr>
        <w:t>with the residence time of 1.02s. Among the catalysts tested, CB catalyst in bead form showed the best activity and stability with 200 minutes of reaction time. All other catalysts showed an incremental deactivation or poor initial activity.</w:t>
      </w:r>
      <w:r w:rsidR="00E46CE7">
        <w:rPr>
          <w:rFonts w:asciiTheme="minorHAnsi" w:eastAsia="MS PGothic" w:hAnsiTheme="minorHAnsi"/>
          <w:color w:val="000000"/>
          <w:sz w:val="22"/>
          <w:szCs w:val="22"/>
          <w:lang w:val="en-US"/>
        </w:rPr>
        <w:t xml:space="preserve"> </w:t>
      </w:r>
      <w:r w:rsidR="00E46CE7" w:rsidRPr="00E46CE7">
        <w:rPr>
          <w:rFonts w:asciiTheme="minorHAnsi" w:eastAsia="MS PGothic" w:hAnsiTheme="minorHAnsi"/>
          <w:color w:val="000000"/>
          <w:sz w:val="22"/>
          <w:szCs w:val="22"/>
          <w:lang w:val="en-US"/>
        </w:rPr>
        <w:t>The catalyst activity is summarized by comparing the values of maximum and stabilized conversion level. The physical properties of the used catalysts were found to dramatically change with the reaction. A deep loss of BET SA was observed with all the tested catalysts, especially with those having mainly micro pore structures like the AC and CB pellet form catalysts. Pore re-construction was thought to be present due to the deposition of carbon within the pore structure of the catalysts. Average pore diameters tended to increase after the reaction. Graphitic mesoporous carbon had poor activity towards methane decomposition. Among the tested catalysts, CB bead form catalyst retained its mesoporous structure within after exposure to the high temperature reaction temperature,</w:t>
      </w:r>
      <w:r w:rsidR="00E46CE7">
        <w:rPr>
          <w:rFonts w:asciiTheme="minorHAnsi" w:eastAsia="MS PGothic" w:hAnsiTheme="minorHAnsi"/>
          <w:color w:val="000000"/>
          <w:sz w:val="22"/>
          <w:szCs w:val="22"/>
          <w:lang w:val="en-US"/>
        </w:rPr>
        <w:t xml:space="preserve"> c</w:t>
      </w:r>
      <w:r w:rsidR="00E46CE7" w:rsidRPr="00E46CE7">
        <w:rPr>
          <w:rFonts w:asciiTheme="minorHAnsi" w:eastAsia="MS PGothic" w:hAnsiTheme="minorHAnsi"/>
          <w:color w:val="000000"/>
          <w:sz w:val="22"/>
          <w:szCs w:val="22"/>
          <w:lang w:val="en-US"/>
        </w:rPr>
        <w:t xml:space="preserve">arbon </w:t>
      </w:r>
      <w:proofErr w:type="spellStart"/>
      <w:r w:rsidR="00E46CE7" w:rsidRPr="00E46CE7">
        <w:rPr>
          <w:rFonts w:asciiTheme="minorHAnsi" w:eastAsia="MS PGothic" w:hAnsiTheme="minorHAnsi"/>
          <w:color w:val="000000"/>
          <w:sz w:val="22"/>
          <w:szCs w:val="22"/>
          <w:lang w:val="en-US"/>
        </w:rPr>
        <w:t>nano</w:t>
      </w:r>
      <w:proofErr w:type="spellEnd"/>
      <w:r w:rsidR="00E46CE7" w:rsidRPr="00E46CE7">
        <w:rPr>
          <w:rFonts w:asciiTheme="minorHAnsi" w:eastAsia="MS PGothic" w:hAnsiTheme="minorHAnsi"/>
          <w:color w:val="000000"/>
          <w:sz w:val="22"/>
          <w:szCs w:val="22"/>
          <w:lang w:val="en-US"/>
        </w:rPr>
        <w:t xml:space="preserve">-tubes were found to be formed with the pores of the catalysts. Initial </w:t>
      </w:r>
      <w:proofErr w:type="spellStart"/>
      <w:r w:rsidR="00E46CE7" w:rsidRPr="00E46CE7">
        <w:rPr>
          <w:rFonts w:asciiTheme="minorHAnsi" w:eastAsia="MS PGothic" w:hAnsiTheme="minorHAnsi"/>
          <w:color w:val="000000"/>
          <w:sz w:val="22"/>
          <w:szCs w:val="22"/>
          <w:lang w:val="en-US"/>
        </w:rPr>
        <w:t>turbostratic</w:t>
      </w:r>
      <w:proofErr w:type="spellEnd"/>
      <w:r w:rsidR="00E46CE7" w:rsidRPr="00E46CE7">
        <w:rPr>
          <w:rFonts w:asciiTheme="minorHAnsi" w:eastAsia="MS PGothic" w:hAnsiTheme="minorHAnsi"/>
          <w:color w:val="000000"/>
          <w:sz w:val="22"/>
          <w:szCs w:val="22"/>
          <w:lang w:val="en-US"/>
        </w:rPr>
        <w:t xml:space="preserve"> carbon and mesoporous pore structure present in the CB bead catalyst was found to be resistant for the pore re-construction and blockage leading to catalyst deactivation.</w:t>
      </w:r>
    </w:p>
    <w:p w:rsidR="00E46CE7" w:rsidRDefault="00E46CE7" w:rsidP="00E46CE7">
      <w:pPr>
        <w:keepNext/>
        <w:snapToGrid w:val="0"/>
        <w:spacing w:before="240" w:line="300" w:lineRule="auto"/>
      </w:pPr>
      <w:r w:rsidRPr="00E46CE7">
        <w:rPr>
          <w:rFonts w:asciiTheme="minorHAnsi" w:eastAsia="MS PGothic" w:hAnsiTheme="minorHAnsi"/>
          <w:color w:val="000000"/>
          <w:sz w:val="22"/>
          <w:szCs w:val="22"/>
          <w:lang w:val="en-US"/>
        </w:rPr>
        <w:drawing>
          <wp:inline distT="0" distB="0" distL="0" distR="0" wp14:anchorId="25799FE8" wp14:editId="5BCD8410">
            <wp:extent cx="1684116" cy="1336445"/>
            <wp:effectExtent l="0" t="0" r="508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2200" cy="1366667"/>
                    </a:xfrm>
                    <a:prstGeom prst="rect">
                      <a:avLst/>
                    </a:prstGeom>
                  </pic:spPr>
                </pic:pic>
              </a:graphicData>
            </a:graphic>
          </wp:inline>
        </w:drawing>
      </w:r>
      <w:r w:rsidRPr="00E46CE7">
        <w:rPr>
          <w:noProof/>
        </w:rPr>
        <w:t xml:space="preserve"> </w:t>
      </w:r>
      <w:r w:rsidRPr="00E46CE7">
        <w:drawing>
          <wp:inline distT="0" distB="0" distL="0" distR="0" wp14:anchorId="33244770" wp14:editId="4422625A">
            <wp:extent cx="1684020" cy="1389317"/>
            <wp:effectExtent l="0" t="0" r="508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2346" cy="1412686"/>
                    </a:xfrm>
                    <a:prstGeom prst="rect">
                      <a:avLst/>
                    </a:prstGeom>
                  </pic:spPr>
                </pic:pic>
              </a:graphicData>
            </a:graphic>
          </wp:inline>
        </w:drawing>
      </w:r>
      <w:r w:rsidRPr="00E46CE7">
        <w:rPr>
          <w:noProof/>
        </w:rPr>
        <w:t xml:space="preserve"> </w:t>
      </w:r>
      <w:r w:rsidRPr="00E46CE7">
        <w:rPr>
          <w:noProof/>
        </w:rPr>
        <w:drawing>
          <wp:inline distT="0" distB="0" distL="0" distR="0" wp14:anchorId="2D4E93CF" wp14:editId="0A1A58F6">
            <wp:extent cx="2042932" cy="1370789"/>
            <wp:effectExtent l="0" t="0" r="190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3994" cy="1411761"/>
                    </a:xfrm>
                    <a:prstGeom prst="rect">
                      <a:avLst/>
                    </a:prstGeom>
                  </pic:spPr>
                </pic:pic>
              </a:graphicData>
            </a:graphic>
          </wp:inline>
        </w:drawing>
      </w:r>
    </w:p>
    <w:p w:rsidR="0031432F" w:rsidRPr="0031432F" w:rsidRDefault="00E46CE7" w:rsidP="00E46CE7">
      <w:pPr>
        <w:pStyle w:val="a9"/>
        <w:ind w:firstLineChars="250" w:firstLine="450"/>
        <w:rPr>
          <w:rFonts w:asciiTheme="minorHAnsi" w:eastAsia="MS PGothic" w:hAnsiTheme="minorHAnsi" w:cstheme="minorHAnsi"/>
          <w:b w:val="0"/>
          <w:color w:val="000000" w:themeColor="text1"/>
          <w:sz w:val="22"/>
          <w:szCs w:val="22"/>
          <w:lang w:val="en-US"/>
        </w:rPr>
      </w:pPr>
      <w:r w:rsidRPr="00E46CE7">
        <w:rPr>
          <w:rFonts w:asciiTheme="minorHAnsi" w:hAnsiTheme="minorHAnsi" w:cstheme="minorHAnsi"/>
          <w:color w:val="000000" w:themeColor="text1"/>
        </w:rPr>
        <w:t xml:space="preserve">Figure </w:t>
      </w:r>
      <w:r w:rsidRPr="00E46CE7">
        <w:rPr>
          <w:rFonts w:asciiTheme="minorHAnsi" w:hAnsiTheme="minorHAnsi" w:cstheme="minorHAnsi"/>
          <w:color w:val="000000" w:themeColor="text1"/>
        </w:rPr>
        <w:fldChar w:fldCharType="begin"/>
      </w:r>
      <w:r w:rsidRPr="00E46CE7">
        <w:rPr>
          <w:rFonts w:asciiTheme="minorHAnsi" w:hAnsiTheme="minorHAnsi" w:cstheme="minorHAnsi"/>
          <w:color w:val="000000" w:themeColor="text1"/>
        </w:rPr>
        <w:instrText xml:space="preserve"> SEQ Figure \* ARABIC </w:instrText>
      </w:r>
      <w:r w:rsidRPr="00E46CE7">
        <w:rPr>
          <w:rFonts w:asciiTheme="minorHAnsi" w:hAnsiTheme="minorHAnsi" w:cstheme="minorHAnsi"/>
          <w:color w:val="000000" w:themeColor="text1"/>
        </w:rPr>
        <w:fldChar w:fldCharType="separate"/>
      </w:r>
      <w:r w:rsidRPr="00E46CE7">
        <w:rPr>
          <w:rFonts w:asciiTheme="minorHAnsi" w:hAnsiTheme="minorHAnsi" w:cstheme="minorHAnsi"/>
          <w:noProof/>
          <w:color w:val="000000" w:themeColor="text1"/>
        </w:rPr>
        <w:t>1</w:t>
      </w:r>
      <w:r w:rsidRPr="00E46CE7">
        <w:rPr>
          <w:rFonts w:asciiTheme="minorHAnsi" w:hAnsiTheme="minorHAnsi" w:cstheme="minorHAnsi"/>
          <w:color w:val="000000" w:themeColor="text1"/>
        </w:rPr>
        <w:fldChar w:fldCharType="end"/>
      </w:r>
      <w:r w:rsidRPr="00E46CE7">
        <w:rPr>
          <w:rFonts w:asciiTheme="minorHAnsi" w:hAnsiTheme="minorHAnsi" w:cstheme="minorHAnsi"/>
          <w:color w:val="000000" w:themeColor="text1"/>
        </w:rPr>
        <w:t>.</w:t>
      </w:r>
      <w:r w:rsidRPr="00E46CE7">
        <w:rPr>
          <w:rFonts w:asciiTheme="minorHAnsi" w:hAnsiTheme="minorHAnsi" w:cstheme="minorHAnsi"/>
          <w:b w:val="0"/>
          <w:color w:val="000000" w:themeColor="text1"/>
        </w:rPr>
        <w:t xml:space="preserve"> Catalyst activity</w:t>
      </w:r>
      <w:r>
        <w:rPr>
          <w:rFonts w:asciiTheme="minorHAnsi" w:hAnsiTheme="minorHAnsi" w:cstheme="minorHAnsi"/>
          <w:b w:val="0"/>
          <w:color w:val="000000" w:themeColor="text1"/>
        </w:rPr>
        <w:t xml:space="preserve">.                     </w:t>
      </w:r>
      <w:r w:rsidRPr="00E46CE7">
        <w:rPr>
          <w:rFonts w:asciiTheme="minorHAnsi" w:hAnsiTheme="minorHAnsi" w:cstheme="minorHAnsi"/>
          <w:color w:val="000000" w:themeColor="text1"/>
        </w:rPr>
        <w:t xml:space="preserve"> </w:t>
      </w:r>
      <w:r w:rsidRPr="00E46CE7">
        <w:rPr>
          <w:rFonts w:asciiTheme="minorHAnsi" w:hAnsiTheme="minorHAnsi" w:cstheme="minorHAnsi"/>
          <w:color w:val="000000" w:themeColor="text1"/>
        </w:rPr>
        <w:t xml:space="preserve">Figure </w:t>
      </w:r>
      <w:r>
        <w:rPr>
          <w:rFonts w:asciiTheme="minorHAnsi" w:hAnsiTheme="minorHAnsi" w:cstheme="minorHAnsi"/>
          <w:color w:val="000000" w:themeColor="text1"/>
        </w:rPr>
        <w:t>2</w:t>
      </w:r>
      <w:r w:rsidRPr="00E46CE7">
        <w:rPr>
          <w:rFonts w:asciiTheme="minorHAnsi" w:hAnsiTheme="minorHAnsi" w:cstheme="minorHAnsi"/>
          <w:color w:val="000000" w:themeColor="text1"/>
        </w:rPr>
        <w:t>.</w:t>
      </w:r>
      <w:r w:rsidRPr="00E46CE7">
        <w:rPr>
          <w:rFonts w:asciiTheme="minorHAnsi" w:hAnsiTheme="minorHAnsi" w:cstheme="minorHAnsi"/>
          <w:b w:val="0"/>
          <w:color w:val="000000" w:themeColor="text1"/>
        </w:rPr>
        <w:t xml:space="preserve"> </w:t>
      </w:r>
      <w:r>
        <w:rPr>
          <w:rFonts w:asciiTheme="minorHAnsi" w:hAnsiTheme="minorHAnsi" w:cstheme="minorHAnsi"/>
          <w:b w:val="0"/>
          <w:color w:val="000000" w:themeColor="text1"/>
        </w:rPr>
        <w:t xml:space="preserve">XRD patterns              </w:t>
      </w:r>
      <w:r w:rsidRPr="00E46CE7">
        <w:rPr>
          <w:rFonts w:asciiTheme="minorHAnsi" w:hAnsiTheme="minorHAnsi" w:cstheme="minorHAnsi"/>
          <w:color w:val="000000" w:themeColor="text1"/>
        </w:rPr>
        <w:t xml:space="preserve">Figure </w:t>
      </w:r>
      <w:r>
        <w:rPr>
          <w:rFonts w:asciiTheme="minorHAnsi" w:hAnsiTheme="minorHAnsi" w:cstheme="minorHAnsi"/>
          <w:color w:val="000000" w:themeColor="text1"/>
        </w:rPr>
        <w:t>3</w:t>
      </w:r>
      <w:r w:rsidRPr="00E46CE7">
        <w:rPr>
          <w:rFonts w:asciiTheme="minorHAnsi" w:hAnsiTheme="minorHAnsi" w:cstheme="minorHAnsi"/>
          <w:color w:val="000000" w:themeColor="text1"/>
        </w:rPr>
        <w:t>.</w:t>
      </w:r>
      <w:r w:rsidRPr="00E46CE7">
        <w:rPr>
          <w:rFonts w:asciiTheme="minorHAnsi" w:hAnsiTheme="minorHAnsi" w:cstheme="minorHAnsi"/>
          <w:b w:val="0"/>
          <w:color w:val="000000" w:themeColor="text1"/>
        </w:rPr>
        <w:t xml:space="preserve"> </w:t>
      </w:r>
      <w:r>
        <w:rPr>
          <w:rFonts w:asciiTheme="minorHAnsi" w:hAnsiTheme="minorHAnsi" w:cstheme="minorHAnsi"/>
          <w:b w:val="0"/>
          <w:color w:val="000000" w:themeColor="text1"/>
        </w:rPr>
        <w:t>SEM images of CB pellet catalyst</w:t>
      </w:r>
    </w:p>
    <w:p w:rsidR="00704BDF" w:rsidRPr="00DE0019" w:rsidRDefault="00704BDF" w:rsidP="00704BDF">
      <w:pPr>
        <w:snapToGrid w:val="0"/>
        <w:spacing w:after="120"/>
        <w:jc w:val="center"/>
        <w:rPr>
          <w:rFonts w:asciiTheme="minorHAnsi" w:eastAsia="MS PGothic" w:hAnsiTheme="minorHAnsi"/>
          <w:color w:val="000000"/>
        </w:rPr>
      </w:pP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E46CE7" w:rsidRPr="00E46CE7" w:rsidRDefault="00E46CE7" w:rsidP="00E46CE7">
      <w:pPr>
        <w:snapToGrid w:val="0"/>
        <w:spacing w:before="240" w:line="300" w:lineRule="auto"/>
        <w:rPr>
          <w:rFonts w:asciiTheme="minorHAnsi" w:eastAsia="MS PGothic" w:hAnsiTheme="minorHAnsi"/>
          <w:color w:val="000000"/>
          <w:sz w:val="22"/>
          <w:szCs w:val="22"/>
          <w:lang w:val="en-US"/>
        </w:rPr>
      </w:pPr>
      <w:r w:rsidRPr="00E46CE7">
        <w:rPr>
          <w:rFonts w:asciiTheme="minorHAnsi" w:eastAsia="MS PGothic" w:hAnsiTheme="minorHAnsi"/>
          <w:color w:val="000000"/>
          <w:sz w:val="22"/>
          <w:szCs w:val="22"/>
          <w:lang w:val="en-US"/>
        </w:rPr>
        <w:t>Pore re-construction has undergone during methane decomposition</w:t>
      </w:r>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 xml:space="preserve"> </w:t>
      </w:r>
      <w:proofErr w:type="spellStart"/>
      <w:r w:rsidRPr="00E46CE7">
        <w:rPr>
          <w:rFonts w:asciiTheme="minorHAnsi" w:eastAsia="MS PGothic" w:hAnsiTheme="minorHAnsi"/>
          <w:color w:val="000000"/>
          <w:sz w:val="22"/>
          <w:szCs w:val="22"/>
          <w:lang w:val="en-US"/>
        </w:rPr>
        <w:t>Filamenteous</w:t>
      </w:r>
      <w:proofErr w:type="spellEnd"/>
      <w:r w:rsidRPr="00E46CE7">
        <w:rPr>
          <w:rFonts w:asciiTheme="minorHAnsi" w:eastAsia="MS PGothic" w:hAnsiTheme="minorHAnsi"/>
          <w:color w:val="000000"/>
          <w:sz w:val="22"/>
          <w:szCs w:val="22"/>
          <w:lang w:val="en-US"/>
        </w:rPr>
        <w:t xml:space="preserve"> carbon growth</w:t>
      </w:r>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 xml:space="preserve">              blocked the mouth of micro-pores, which decreased severely the BET </w:t>
      </w:r>
      <w:proofErr w:type="gramStart"/>
      <w:r w:rsidRPr="00E46CE7">
        <w:rPr>
          <w:rFonts w:asciiTheme="minorHAnsi" w:eastAsia="MS PGothic" w:hAnsiTheme="minorHAnsi"/>
          <w:color w:val="000000"/>
          <w:sz w:val="22"/>
          <w:szCs w:val="22"/>
          <w:lang w:val="en-US"/>
        </w:rPr>
        <w:t>SA</w:t>
      </w:r>
      <w:r>
        <w:rPr>
          <w:rFonts w:asciiTheme="minorHAnsi" w:eastAsia="MS PGothic" w:hAnsiTheme="minorHAnsi"/>
          <w:color w:val="000000"/>
          <w:sz w:val="22"/>
          <w:szCs w:val="22"/>
          <w:lang w:val="en-US"/>
        </w:rPr>
        <w:t xml:space="preserve">  and</w:t>
      </w:r>
      <w:proofErr w:type="gramEnd"/>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 xml:space="preserve">developed new </w:t>
      </w:r>
      <w:proofErr w:type="spellStart"/>
      <w:r w:rsidRPr="00E46CE7">
        <w:rPr>
          <w:rFonts w:asciiTheme="minorHAnsi" w:eastAsia="MS PGothic" w:hAnsiTheme="minorHAnsi"/>
          <w:color w:val="000000"/>
          <w:sz w:val="22"/>
          <w:szCs w:val="22"/>
          <w:lang w:val="en-US"/>
        </w:rPr>
        <w:t>meso</w:t>
      </w:r>
      <w:proofErr w:type="spellEnd"/>
      <w:r w:rsidRPr="00E46CE7">
        <w:rPr>
          <w:rFonts w:asciiTheme="minorHAnsi" w:eastAsia="MS PGothic" w:hAnsiTheme="minorHAnsi"/>
          <w:color w:val="000000"/>
          <w:sz w:val="22"/>
          <w:szCs w:val="22"/>
          <w:lang w:val="en-US"/>
        </w:rPr>
        <w:t>-pores</w:t>
      </w:r>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 xml:space="preserve">Catalytic activity of methane decomposition catalysts was related to the nature </w:t>
      </w:r>
      <w:proofErr w:type="gramStart"/>
      <w:r w:rsidRPr="00E46CE7">
        <w:rPr>
          <w:rFonts w:asciiTheme="minorHAnsi" w:eastAsia="MS PGothic" w:hAnsiTheme="minorHAnsi"/>
          <w:color w:val="000000"/>
          <w:sz w:val="22"/>
          <w:szCs w:val="22"/>
          <w:lang w:val="en-US"/>
        </w:rPr>
        <w:t xml:space="preserve">of </w:t>
      </w:r>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carbon</w:t>
      </w:r>
      <w:proofErr w:type="gramEnd"/>
      <w:r w:rsidRPr="00E46CE7">
        <w:rPr>
          <w:rFonts w:asciiTheme="minorHAnsi" w:eastAsia="MS PGothic" w:hAnsiTheme="minorHAnsi"/>
          <w:color w:val="000000"/>
          <w:sz w:val="22"/>
          <w:szCs w:val="22"/>
          <w:lang w:val="en-US"/>
        </w:rPr>
        <w:t xml:space="preserve"> present on the surface</w:t>
      </w:r>
      <w:r>
        <w:rPr>
          <w:rFonts w:asciiTheme="minorHAnsi" w:eastAsia="MS PGothic" w:hAnsiTheme="minorHAnsi"/>
          <w:color w:val="000000"/>
          <w:sz w:val="22"/>
          <w:szCs w:val="22"/>
          <w:lang w:val="en-US"/>
        </w:rPr>
        <w:t xml:space="preserve"> in the order of </w:t>
      </w:r>
      <w:r w:rsidRPr="00E46CE7">
        <w:rPr>
          <w:rFonts w:asciiTheme="minorHAnsi" w:eastAsia="MS PGothic" w:hAnsiTheme="minorHAnsi"/>
          <w:color w:val="000000"/>
          <w:sz w:val="22"/>
          <w:szCs w:val="22"/>
          <w:lang w:val="en-US"/>
        </w:rPr>
        <w:t xml:space="preserve">amorphous &gt; </w:t>
      </w:r>
      <w:proofErr w:type="spellStart"/>
      <w:r w:rsidRPr="00E46CE7">
        <w:rPr>
          <w:rFonts w:asciiTheme="minorHAnsi" w:eastAsia="MS PGothic" w:hAnsiTheme="minorHAnsi"/>
          <w:color w:val="000000"/>
          <w:sz w:val="22"/>
          <w:szCs w:val="22"/>
          <w:lang w:val="en-US"/>
        </w:rPr>
        <w:t>turbostratic</w:t>
      </w:r>
      <w:proofErr w:type="spellEnd"/>
      <w:r w:rsidRPr="00E46CE7">
        <w:rPr>
          <w:rFonts w:asciiTheme="minorHAnsi" w:eastAsia="MS PGothic" w:hAnsiTheme="minorHAnsi"/>
          <w:color w:val="000000"/>
          <w:sz w:val="22"/>
          <w:szCs w:val="22"/>
          <w:lang w:val="en-US"/>
        </w:rPr>
        <w:t xml:space="preserve">  &gt; graphitic</w:t>
      </w:r>
      <w:r>
        <w:rPr>
          <w:rFonts w:asciiTheme="minorHAnsi" w:eastAsia="MS PGothic" w:hAnsiTheme="minorHAnsi"/>
          <w:color w:val="000000"/>
          <w:sz w:val="22"/>
          <w:szCs w:val="22"/>
          <w:lang w:val="en-US"/>
        </w:rPr>
        <w:t xml:space="preserve">. </w:t>
      </w:r>
      <w:r w:rsidRPr="00E46CE7">
        <w:rPr>
          <w:rFonts w:asciiTheme="minorHAnsi" w:eastAsia="MS PGothic" w:hAnsiTheme="minorHAnsi"/>
          <w:color w:val="000000"/>
          <w:sz w:val="22"/>
          <w:szCs w:val="22"/>
          <w:lang w:val="en-US"/>
        </w:rPr>
        <w:t xml:space="preserve"> </w:t>
      </w:r>
    </w:p>
    <w:p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References</w:t>
      </w:r>
    </w:p>
    <w:p w:rsidR="006A34AB" w:rsidRPr="00D722A9" w:rsidRDefault="002D2E43" w:rsidP="006A34AB">
      <w:pPr>
        <w:pStyle w:val="aff7"/>
        <w:numPr>
          <w:ilvl w:val="0"/>
          <w:numId w:val="17"/>
        </w:numPr>
        <w:ind w:leftChars="0"/>
        <w:rPr>
          <w:rFonts w:asciiTheme="minorHAnsi" w:eastAsia="SimSun" w:hAnsiTheme="minorHAnsi" w:cstheme="minorHAnsi"/>
          <w:sz w:val="20"/>
          <w:lang w:eastAsia="zh-CN"/>
        </w:rPr>
      </w:pPr>
      <w:r w:rsidRPr="00D722A9">
        <w:rPr>
          <w:rFonts w:asciiTheme="minorHAnsi" w:eastAsia="SimSun" w:hAnsiTheme="minorHAnsi" w:cstheme="minorHAnsi"/>
          <w:sz w:val="20"/>
          <w:lang w:eastAsia="zh-CN"/>
        </w:rPr>
        <w:t xml:space="preserve">S. </w:t>
      </w:r>
      <w:proofErr w:type="spellStart"/>
      <w:r w:rsidR="006A34AB" w:rsidRPr="00D722A9">
        <w:rPr>
          <w:rFonts w:asciiTheme="minorHAnsi" w:eastAsia="SimSun" w:hAnsiTheme="minorHAnsi" w:cstheme="minorHAnsi"/>
          <w:sz w:val="20"/>
          <w:lang w:eastAsia="zh-CN"/>
        </w:rPr>
        <w:t>Abanades</w:t>
      </w:r>
      <w:proofErr w:type="spellEnd"/>
      <w:r w:rsidR="006A34AB" w:rsidRPr="00D722A9">
        <w:rPr>
          <w:rFonts w:asciiTheme="minorHAnsi" w:eastAsia="SimSun" w:hAnsiTheme="minorHAnsi" w:cstheme="minorHAnsi"/>
          <w:sz w:val="20"/>
          <w:lang w:eastAsia="zh-CN"/>
        </w:rPr>
        <w:t xml:space="preserve">, </w:t>
      </w:r>
      <w:r w:rsidRPr="00D722A9">
        <w:rPr>
          <w:rFonts w:asciiTheme="minorHAnsi" w:eastAsia="SimSun" w:hAnsiTheme="minorHAnsi" w:cstheme="minorHAnsi"/>
          <w:sz w:val="20"/>
          <w:lang w:eastAsia="zh-CN"/>
        </w:rPr>
        <w:t>H.</w:t>
      </w:r>
      <w:r w:rsidR="006A34AB" w:rsidRPr="00D722A9">
        <w:rPr>
          <w:rFonts w:asciiTheme="minorHAnsi" w:eastAsia="SimSun" w:hAnsiTheme="minorHAnsi" w:cstheme="minorHAnsi"/>
          <w:sz w:val="20"/>
          <w:lang w:eastAsia="zh-CN"/>
        </w:rPr>
        <w:t xml:space="preserve"> Kimura, H.</w:t>
      </w:r>
      <w:r w:rsidRPr="00D722A9">
        <w:rPr>
          <w:rFonts w:asciiTheme="minorHAnsi" w:eastAsia="SimSun" w:hAnsiTheme="minorHAnsi" w:cstheme="minorHAnsi"/>
          <w:sz w:val="20"/>
          <w:lang w:eastAsia="zh-CN"/>
        </w:rPr>
        <w:t xml:space="preserve"> </w:t>
      </w:r>
      <w:r w:rsidR="006A34AB" w:rsidRPr="00D722A9">
        <w:rPr>
          <w:rFonts w:asciiTheme="minorHAnsi" w:eastAsia="SimSun" w:hAnsiTheme="minorHAnsi" w:cstheme="minorHAnsi"/>
          <w:sz w:val="20"/>
          <w:lang w:eastAsia="zh-CN"/>
        </w:rPr>
        <w:t xml:space="preserve">Otsuka, Fuel </w:t>
      </w:r>
      <w:proofErr w:type="spellStart"/>
      <w:r w:rsidR="006A34AB" w:rsidRPr="00D722A9">
        <w:rPr>
          <w:rFonts w:asciiTheme="minorHAnsi" w:eastAsia="SimSun" w:hAnsiTheme="minorHAnsi" w:cstheme="minorHAnsi"/>
          <w:sz w:val="20"/>
          <w:lang w:eastAsia="zh-CN"/>
        </w:rPr>
        <w:t>Proces</w:t>
      </w:r>
      <w:proofErr w:type="spellEnd"/>
      <w:r w:rsidR="006A34AB" w:rsidRPr="00D722A9">
        <w:rPr>
          <w:rFonts w:asciiTheme="minorHAnsi" w:eastAsia="SimSun" w:hAnsiTheme="minorHAnsi" w:cstheme="minorHAnsi"/>
          <w:sz w:val="20"/>
          <w:lang w:eastAsia="zh-CN"/>
        </w:rPr>
        <w:t>. Tech.</w:t>
      </w:r>
      <w:r w:rsidRPr="00D722A9">
        <w:rPr>
          <w:rFonts w:asciiTheme="minorHAnsi" w:eastAsia="SimSun" w:hAnsiTheme="minorHAnsi" w:cstheme="minorHAnsi"/>
          <w:sz w:val="20"/>
          <w:lang w:eastAsia="zh-CN"/>
        </w:rPr>
        <w:t xml:space="preserve"> </w:t>
      </w:r>
      <w:r w:rsidR="006A34AB" w:rsidRPr="00D722A9">
        <w:rPr>
          <w:rFonts w:asciiTheme="minorHAnsi" w:eastAsia="SimSun" w:hAnsiTheme="minorHAnsi" w:cstheme="minorHAnsi"/>
          <w:sz w:val="20"/>
          <w:lang w:eastAsia="zh-CN"/>
        </w:rPr>
        <w:t>122</w:t>
      </w:r>
      <w:r w:rsidRPr="00D722A9">
        <w:rPr>
          <w:rFonts w:asciiTheme="minorHAnsi" w:eastAsia="SimSun" w:hAnsiTheme="minorHAnsi" w:cstheme="minorHAnsi"/>
          <w:sz w:val="20"/>
          <w:lang w:eastAsia="zh-CN"/>
        </w:rPr>
        <w:t xml:space="preserve"> (2014)</w:t>
      </w:r>
      <w:r w:rsidR="006A34AB" w:rsidRPr="00D722A9">
        <w:rPr>
          <w:rFonts w:asciiTheme="minorHAnsi" w:eastAsia="SimSun" w:hAnsiTheme="minorHAnsi" w:cstheme="minorHAnsi"/>
          <w:sz w:val="20"/>
          <w:lang w:eastAsia="zh-CN"/>
        </w:rPr>
        <w:t xml:space="preserve"> 153-162</w:t>
      </w:r>
      <w:r w:rsidRPr="00D722A9">
        <w:rPr>
          <w:rFonts w:asciiTheme="minorHAnsi" w:eastAsia="SimSun" w:hAnsiTheme="minorHAnsi" w:cstheme="minorHAnsi"/>
          <w:sz w:val="20"/>
          <w:lang w:eastAsia="zh-CN"/>
        </w:rPr>
        <w:t xml:space="preserve">. </w:t>
      </w:r>
    </w:p>
    <w:p w:rsidR="00D722A9" w:rsidRPr="006A34AB" w:rsidRDefault="002D2E43" w:rsidP="00D722A9">
      <w:pPr>
        <w:pStyle w:val="FirstParagraph"/>
        <w:widowControl w:val="0"/>
        <w:numPr>
          <w:ilvl w:val="0"/>
          <w:numId w:val="17"/>
        </w:numPr>
        <w:tabs>
          <w:tab w:val="left" w:pos="426"/>
        </w:tabs>
        <w:autoSpaceDE w:val="0"/>
        <w:autoSpaceDN w:val="0"/>
        <w:adjustRightInd w:val="0"/>
        <w:spacing w:line="240" w:lineRule="auto"/>
        <w:ind w:left="640" w:hanging="640"/>
        <w:rPr>
          <w:rFonts w:asciiTheme="minorHAnsi" w:eastAsia="SimSun" w:hAnsiTheme="minorHAnsi"/>
          <w:sz w:val="22"/>
          <w:szCs w:val="22"/>
          <w:lang w:eastAsia="zh-CN"/>
        </w:rPr>
      </w:pPr>
      <w:r w:rsidRPr="00D722A9">
        <w:rPr>
          <w:rFonts w:asciiTheme="minorHAnsi" w:eastAsia="SimSun" w:hAnsiTheme="minorHAnsi" w:cstheme="minorHAnsi" w:hint="eastAsia"/>
          <w:lang w:eastAsia="zh-CN"/>
        </w:rPr>
        <w:t>R</w:t>
      </w:r>
      <w:r w:rsidRPr="00D722A9">
        <w:rPr>
          <w:rFonts w:asciiTheme="minorHAnsi" w:eastAsia="SimSun" w:hAnsiTheme="minorHAnsi" w:cstheme="minorHAnsi"/>
          <w:lang w:eastAsia="zh-CN"/>
        </w:rPr>
        <w:t xml:space="preserve">. </w:t>
      </w:r>
      <w:proofErr w:type="spellStart"/>
      <w:r w:rsidR="00D722A9" w:rsidRPr="006A34AB">
        <w:rPr>
          <w:rFonts w:asciiTheme="minorHAnsi" w:hAnsiTheme="minorHAnsi"/>
          <w:color w:val="000000"/>
          <w:lang w:val="en-GB"/>
        </w:rPr>
        <w:t>Guil</w:t>
      </w:r>
      <w:proofErr w:type="spellEnd"/>
      <w:r w:rsidR="00D722A9" w:rsidRPr="006A34AB">
        <w:rPr>
          <w:rFonts w:asciiTheme="minorHAnsi" w:hAnsiTheme="minorHAnsi"/>
          <w:color w:val="000000"/>
          <w:lang w:val="en-GB"/>
        </w:rPr>
        <w:t>-Lopez</w:t>
      </w:r>
      <w:r w:rsidR="00D722A9">
        <w:rPr>
          <w:rFonts w:asciiTheme="minorHAnsi" w:hAnsiTheme="minorHAnsi"/>
          <w:color w:val="000000"/>
        </w:rPr>
        <w:t xml:space="preserve">, J.A. </w:t>
      </w:r>
      <w:proofErr w:type="spellStart"/>
      <w:r w:rsidR="00D722A9">
        <w:rPr>
          <w:rFonts w:asciiTheme="minorHAnsi" w:hAnsiTheme="minorHAnsi"/>
          <w:color w:val="000000"/>
        </w:rPr>
        <w:t>Botas</w:t>
      </w:r>
      <w:proofErr w:type="spellEnd"/>
      <w:r w:rsidR="00D722A9">
        <w:rPr>
          <w:rFonts w:asciiTheme="minorHAnsi" w:hAnsiTheme="minorHAnsi"/>
          <w:color w:val="000000"/>
        </w:rPr>
        <w:t xml:space="preserve">, J.L.G. Fierro, D.P. Serrano, </w:t>
      </w:r>
      <w:r w:rsidR="00D722A9" w:rsidRPr="006A34AB">
        <w:rPr>
          <w:rFonts w:asciiTheme="minorHAnsi" w:hAnsiTheme="minorHAnsi"/>
          <w:color w:val="000000"/>
          <w:lang w:val="en-GB"/>
        </w:rPr>
        <w:t xml:space="preserve">Appl. </w:t>
      </w:r>
      <w:proofErr w:type="spellStart"/>
      <w:r w:rsidR="00D722A9" w:rsidRPr="006A34AB">
        <w:rPr>
          <w:rFonts w:asciiTheme="minorHAnsi" w:hAnsiTheme="minorHAnsi"/>
          <w:color w:val="000000"/>
          <w:lang w:val="en-GB"/>
        </w:rPr>
        <w:t>Catal</w:t>
      </w:r>
      <w:proofErr w:type="spellEnd"/>
      <w:r w:rsidR="00D722A9" w:rsidRPr="006A34AB">
        <w:rPr>
          <w:rFonts w:asciiTheme="minorHAnsi" w:hAnsiTheme="minorHAnsi"/>
          <w:color w:val="000000"/>
          <w:lang w:val="en-GB"/>
        </w:rPr>
        <w:t>. A Gen. 396</w:t>
      </w:r>
      <w:r w:rsidR="00D722A9">
        <w:rPr>
          <w:rFonts w:asciiTheme="minorHAnsi" w:hAnsiTheme="minorHAnsi"/>
          <w:color w:val="000000"/>
          <w:lang w:val="en-GB"/>
        </w:rPr>
        <w:t xml:space="preserve"> (2011)</w:t>
      </w:r>
      <w:r w:rsidR="00D722A9" w:rsidRPr="006A34AB">
        <w:rPr>
          <w:rFonts w:asciiTheme="minorHAnsi" w:hAnsiTheme="minorHAnsi"/>
          <w:color w:val="000000"/>
          <w:lang w:val="en-GB"/>
        </w:rPr>
        <w:t xml:space="preserve"> 40-51</w:t>
      </w:r>
      <w:r w:rsidR="00D722A9">
        <w:rPr>
          <w:rFonts w:asciiTheme="minorHAnsi" w:hAnsiTheme="minorHAnsi"/>
          <w:color w:val="000000"/>
          <w:lang w:val="en-GB"/>
        </w:rPr>
        <w:t>.</w:t>
      </w:r>
    </w:p>
    <w:p w:rsidR="00704BDF" w:rsidRP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FB5" w:rsidRDefault="00E75FB5" w:rsidP="004F5E36">
      <w:r>
        <w:separator/>
      </w:r>
    </w:p>
  </w:endnote>
  <w:endnote w:type="continuationSeparator" w:id="0">
    <w:p w:rsidR="00E75FB5" w:rsidRDefault="00E75F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FB5" w:rsidRDefault="00E75FB5" w:rsidP="004F5E36">
      <w:r>
        <w:separator/>
      </w:r>
    </w:p>
  </w:footnote>
  <w:footnote w:type="continuationSeparator" w:id="0">
    <w:p w:rsidR="00E75FB5" w:rsidRDefault="00E75FB5"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162" w:rsidRDefault="00594E9F">
    <w:pPr>
      <w:pStyle w:val="aff4"/>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FD6024C" id="Connettore 1 86"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&#13;&#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aff4"/>
    </w:pPr>
  </w:p>
  <w:p w:rsidR="00704BDF" w:rsidRDefault="00704BDF">
    <w:pPr>
      <w:pStyle w:val="aff4"/>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CAFBC8F" id="Connettore 1 12"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&#13;&#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7221A"/>
    <w:rsid w:val="00275B61"/>
    <w:rsid w:val="002D1F12"/>
    <w:rsid w:val="002D2E43"/>
    <w:rsid w:val="003009B7"/>
    <w:rsid w:val="0030469C"/>
    <w:rsid w:val="0031432F"/>
    <w:rsid w:val="003723D4"/>
    <w:rsid w:val="0038725C"/>
    <w:rsid w:val="003A7D1C"/>
    <w:rsid w:val="0046164A"/>
    <w:rsid w:val="00462DCD"/>
    <w:rsid w:val="004D1162"/>
    <w:rsid w:val="004E4DD6"/>
    <w:rsid w:val="004F5E36"/>
    <w:rsid w:val="005119A5"/>
    <w:rsid w:val="005278B7"/>
    <w:rsid w:val="005346C8"/>
    <w:rsid w:val="00594E9F"/>
    <w:rsid w:val="005B61E6"/>
    <w:rsid w:val="005C77E1"/>
    <w:rsid w:val="005D6A2F"/>
    <w:rsid w:val="005E1A82"/>
    <w:rsid w:val="005F0A28"/>
    <w:rsid w:val="005F0E5E"/>
    <w:rsid w:val="00620DEE"/>
    <w:rsid w:val="00625639"/>
    <w:rsid w:val="0064184D"/>
    <w:rsid w:val="00660E3E"/>
    <w:rsid w:val="00662E74"/>
    <w:rsid w:val="006A34AB"/>
    <w:rsid w:val="006A58D2"/>
    <w:rsid w:val="006C5579"/>
    <w:rsid w:val="00704BDF"/>
    <w:rsid w:val="00736B13"/>
    <w:rsid w:val="007447F3"/>
    <w:rsid w:val="007661C8"/>
    <w:rsid w:val="007D52CD"/>
    <w:rsid w:val="00813288"/>
    <w:rsid w:val="008168FC"/>
    <w:rsid w:val="008479A2"/>
    <w:rsid w:val="0087637F"/>
    <w:rsid w:val="008A1512"/>
    <w:rsid w:val="008D0BEB"/>
    <w:rsid w:val="008E566E"/>
    <w:rsid w:val="00901EB6"/>
    <w:rsid w:val="009450CE"/>
    <w:rsid w:val="0095164B"/>
    <w:rsid w:val="00996483"/>
    <w:rsid w:val="009E788A"/>
    <w:rsid w:val="00A1763D"/>
    <w:rsid w:val="00A17CEC"/>
    <w:rsid w:val="00A27EF0"/>
    <w:rsid w:val="00A76EFC"/>
    <w:rsid w:val="00A9626B"/>
    <w:rsid w:val="00A97F29"/>
    <w:rsid w:val="00AB0964"/>
    <w:rsid w:val="00AE377D"/>
    <w:rsid w:val="00B61DBF"/>
    <w:rsid w:val="00BC30C9"/>
    <w:rsid w:val="00BE3E58"/>
    <w:rsid w:val="00C01616"/>
    <w:rsid w:val="00C0162B"/>
    <w:rsid w:val="00C345B1"/>
    <w:rsid w:val="00C40142"/>
    <w:rsid w:val="00C57182"/>
    <w:rsid w:val="00C655FD"/>
    <w:rsid w:val="00C867B1"/>
    <w:rsid w:val="00C94434"/>
    <w:rsid w:val="00CA1C95"/>
    <w:rsid w:val="00CA5A9C"/>
    <w:rsid w:val="00CD5FE2"/>
    <w:rsid w:val="00D02B4C"/>
    <w:rsid w:val="00D722A9"/>
    <w:rsid w:val="00D84576"/>
    <w:rsid w:val="00DE0019"/>
    <w:rsid w:val="00DE264A"/>
    <w:rsid w:val="00E041E7"/>
    <w:rsid w:val="00E23CA1"/>
    <w:rsid w:val="00E409A8"/>
    <w:rsid w:val="00E46CE7"/>
    <w:rsid w:val="00E7209D"/>
    <w:rsid w:val="00E75FB5"/>
    <w:rsid w:val="00EA50E1"/>
    <w:rsid w:val="00EE0131"/>
    <w:rsid w:val="00F30C64"/>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98907"/>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Char"/>
    <w:uiPriority w:val="9"/>
    <w:locked/>
    <w:rsid w:val="004F5E36"/>
    <w:pPr>
      <w:tabs>
        <w:tab w:val="clear" w:pos="360"/>
        <w:tab w:val="right" w:pos="7100"/>
      </w:tabs>
      <w:jc w:val="both"/>
      <w:outlineLvl w:val="0"/>
    </w:pPr>
    <w:rPr>
      <w:lang w:val="en-GB"/>
    </w:rPr>
  </w:style>
  <w:style w:type="paragraph" w:styleId="21">
    <w:name w:val="heading 2"/>
    <w:basedOn w:val="a1"/>
    <w:next w:val="a1"/>
    <w:link w:val="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a5">
    <w:name w:val="Balloon Text"/>
    <w:basedOn w:val="a1"/>
    <w:link w:val="Char"/>
    <w:uiPriority w:val="99"/>
    <w:semiHidden/>
    <w:unhideWhenUsed/>
    <w:locked/>
    <w:rsid w:val="000D34BE"/>
    <w:pPr>
      <w:spacing w:line="240" w:lineRule="auto"/>
    </w:pPr>
    <w:rPr>
      <w:rFonts w:ascii="Tahoma" w:hAnsi="Tahoma" w:cs="Tahoma"/>
      <w:sz w:val="16"/>
      <w:szCs w:val="16"/>
    </w:rPr>
  </w:style>
  <w:style w:type="character" w:customStyle="1" w:styleId="Char">
    <w:name w:val="풍선 도움말 텍스트 Char"/>
    <w:basedOn w:val="a2"/>
    <w:link w:val="a5"/>
    <w:uiPriority w:val="99"/>
    <w:semiHidden/>
    <w:rsid w:val="000D34BE"/>
    <w:rPr>
      <w:rFonts w:ascii="Tahoma" w:hAnsi="Tahoma" w:cs="Tahoma"/>
      <w:sz w:val="16"/>
      <w:szCs w:val="16"/>
    </w:rPr>
  </w:style>
  <w:style w:type="paragraph" w:styleId="a6">
    <w:name w:val="Bibliography"/>
    <w:basedOn w:val="a1"/>
    <w:next w:val="a1"/>
    <w:uiPriority w:val="37"/>
    <w:semiHidden/>
    <w:unhideWhenUsed/>
    <w:rsid w:val="0003148D"/>
  </w:style>
  <w:style w:type="paragraph" w:styleId="22">
    <w:name w:val="Body Text 2"/>
    <w:basedOn w:val="a1"/>
    <w:link w:val="2Char0"/>
    <w:uiPriority w:val="99"/>
    <w:semiHidden/>
    <w:unhideWhenUsed/>
    <w:rsid w:val="0003148D"/>
    <w:pPr>
      <w:spacing w:after="120" w:line="480" w:lineRule="auto"/>
    </w:pPr>
  </w:style>
  <w:style w:type="character" w:customStyle="1" w:styleId="2Char0">
    <w:name w:val="본문 2 Char"/>
    <w:basedOn w:val="a2"/>
    <w:link w:val="22"/>
    <w:uiPriority w:val="99"/>
    <w:semiHidden/>
    <w:rsid w:val="0003148D"/>
  </w:style>
  <w:style w:type="paragraph" w:styleId="32">
    <w:name w:val="Body Text 3"/>
    <w:basedOn w:val="a1"/>
    <w:link w:val="3Char0"/>
    <w:uiPriority w:val="99"/>
    <w:semiHidden/>
    <w:unhideWhenUsed/>
    <w:rsid w:val="0003148D"/>
    <w:pPr>
      <w:spacing w:after="120"/>
    </w:pPr>
    <w:rPr>
      <w:sz w:val="16"/>
      <w:szCs w:val="16"/>
    </w:rPr>
  </w:style>
  <w:style w:type="character" w:customStyle="1" w:styleId="3Char0">
    <w:name w:val="본문 3 Char"/>
    <w:basedOn w:val="a2"/>
    <w:link w:val="32"/>
    <w:uiPriority w:val="99"/>
    <w:semiHidden/>
    <w:rsid w:val="0003148D"/>
    <w:rPr>
      <w:sz w:val="16"/>
      <w:szCs w:val="16"/>
    </w:rPr>
  </w:style>
  <w:style w:type="paragraph" w:styleId="a7">
    <w:name w:val="Body Text"/>
    <w:basedOn w:val="a1"/>
    <w:link w:val="Char0"/>
    <w:uiPriority w:val="99"/>
    <w:semiHidden/>
    <w:unhideWhenUsed/>
    <w:rsid w:val="0003148D"/>
    <w:pPr>
      <w:spacing w:after="120"/>
    </w:pPr>
  </w:style>
  <w:style w:type="character" w:customStyle="1" w:styleId="Char0">
    <w:name w:val="본문 Char"/>
    <w:basedOn w:val="a2"/>
    <w:link w:val="a7"/>
    <w:uiPriority w:val="99"/>
    <w:semiHidden/>
    <w:rsid w:val="0003148D"/>
  </w:style>
  <w:style w:type="paragraph" w:styleId="a8">
    <w:name w:val="Date"/>
    <w:basedOn w:val="a1"/>
    <w:next w:val="a1"/>
    <w:link w:val="Char1"/>
    <w:uiPriority w:val="99"/>
    <w:semiHidden/>
    <w:unhideWhenUsed/>
    <w:locked/>
    <w:rsid w:val="0003148D"/>
  </w:style>
  <w:style w:type="character" w:customStyle="1" w:styleId="Char1">
    <w:name w:val="날짜 Char"/>
    <w:basedOn w:val="a2"/>
    <w:link w:val="a8"/>
    <w:uiPriority w:val="99"/>
    <w:semiHidden/>
    <w:rsid w:val="0003148D"/>
  </w:style>
  <w:style w:type="paragraph" w:styleId="a9">
    <w:name w:val="caption"/>
    <w:basedOn w:val="a1"/>
    <w:next w:val="a1"/>
    <w:uiPriority w:val="35"/>
    <w:unhideWhenUsed/>
    <w:qFormat/>
    <w:locked/>
    <w:rsid w:val="0003148D"/>
    <w:pPr>
      <w:spacing w:line="240" w:lineRule="auto"/>
    </w:pPr>
    <w:rPr>
      <w:b/>
      <w:bCs/>
      <w:color w:val="4F81BD" w:themeColor="accent1"/>
      <w:szCs w:val="18"/>
    </w:rPr>
  </w:style>
  <w:style w:type="paragraph" w:styleId="aa">
    <w:name w:val="List"/>
    <w:basedOn w:val="a1"/>
    <w:uiPriority w:val="99"/>
    <w:semiHidden/>
    <w:unhideWhenUsed/>
    <w:locked/>
    <w:rsid w:val="0003148D"/>
    <w:pPr>
      <w:ind w:left="283" w:hanging="283"/>
      <w:contextualSpacing/>
    </w:pPr>
  </w:style>
  <w:style w:type="paragraph" w:styleId="23">
    <w:name w:val="List 2"/>
    <w:basedOn w:val="a1"/>
    <w:uiPriority w:val="99"/>
    <w:semiHidden/>
    <w:unhideWhenUsed/>
    <w:locked/>
    <w:rsid w:val="0003148D"/>
    <w:pPr>
      <w:ind w:left="566" w:hanging="283"/>
      <w:contextualSpacing/>
    </w:pPr>
  </w:style>
  <w:style w:type="paragraph" w:styleId="33">
    <w:name w:val="List 3"/>
    <w:basedOn w:val="a1"/>
    <w:uiPriority w:val="99"/>
    <w:semiHidden/>
    <w:unhideWhenUsed/>
    <w:locked/>
    <w:rsid w:val="0003148D"/>
    <w:pPr>
      <w:ind w:left="849" w:hanging="283"/>
      <w:contextualSpacing/>
    </w:pPr>
  </w:style>
  <w:style w:type="paragraph" w:styleId="42">
    <w:name w:val="List 4"/>
    <w:basedOn w:val="a1"/>
    <w:uiPriority w:val="99"/>
    <w:semiHidden/>
    <w:unhideWhenUsed/>
    <w:locked/>
    <w:rsid w:val="0003148D"/>
    <w:pPr>
      <w:ind w:left="1132" w:hanging="283"/>
      <w:contextualSpacing/>
    </w:pPr>
  </w:style>
  <w:style w:type="paragraph" w:styleId="52">
    <w:name w:val="List 5"/>
    <w:basedOn w:val="a1"/>
    <w:uiPriority w:val="99"/>
    <w:semiHidden/>
    <w:unhideWhenUsed/>
    <w:locked/>
    <w:rsid w:val="0003148D"/>
    <w:pPr>
      <w:ind w:left="1415" w:hanging="283"/>
      <w:contextualSpacing/>
    </w:pPr>
  </w:style>
  <w:style w:type="paragraph" w:styleId="ab">
    <w:name w:val="List Continue"/>
    <w:basedOn w:val="a1"/>
    <w:uiPriority w:val="99"/>
    <w:semiHidden/>
    <w:unhideWhenUsed/>
    <w:locked/>
    <w:rsid w:val="0003148D"/>
    <w:pPr>
      <w:spacing w:after="120"/>
      <w:ind w:left="283"/>
      <w:contextualSpacing/>
    </w:pPr>
  </w:style>
  <w:style w:type="paragraph" w:styleId="24">
    <w:name w:val="List Continue 2"/>
    <w:basedOn w:val="a1"/>
    <w:uiPriority w:val="99"/>
    <w:semiHidden/>
    <w:unhideWhenUsed/>
    <w:locked/>
    <w:rsid w:val="0003148D"/>
    <w:pPr>
      <w:spacing w:after="120"/>
      <w:ind w:left="566"/>
      <w:contextualSpacing/>
    </w:pPr>
  </w:style>
  <w:style w:type="paragraph" w:styleId="34">
    <w:name w:val="List Continue 3"/>
    <w:basedOn w:val="a1"/>
    <w:uiPriority w:val="99"/>
    <w:semiHidden/>
    <w:unhideWhenUsed/>
    <w:locked/>
    <w:rsid w:val="0003148D"/>
    <w:pPr>
      <w:spacing w:after="120"/>
      <w:ind w:left="849"/>
      <w:contextualSpacing/>
    </w:pPr>
  </w:style>
  <w:style w:type="paragraph" w:styleId="43">
    <w:name w:val="List Continue 4"/>
    <w:basedOn w:val="a1"/>
    <w:uiPriority w:val="99"/>
    <w:semiHidden/>
    <w:unhideWhenUsed/>
    <w:locked/>
    <w:rsid w:val="0003148D"/>
    <w:pPr>
      <w:spacing w:after="120"/>
      <w:ind w:left="1132"/>
      <w:contextualSpacing/>
    </w:pPr>
  </w:style>
  <w:style w:type="paragraph" w:styleId="53">
    <w:name w:val="List Continue 5"/>
    <w:basedOn w:val="a1"/>
    <w:uiPriority w:val="99"/>
    <w:semiHidden/>
    <w:unhideWhenUsed/>
    <w:locked/>
    <w:rsid w:val="0003148D"/>
    <w:pPr>
      <w:spacing w:after="120"/>
      <w:ind w:left="1415"/>
      <w:contextualSpacing/>
    </w:pPr>
  </w:style>
  <w:style w:type="paragraph" w:styleId="ac">
    <w:name w:val="Signature"/>
    <w:basedOn w:val="a1"/>
    <w:link w:val="Char2"/>
    <w:uiPriority w:val="99"/>
    <w:semiHidden/>
    <w:unhideWhenUsed/>
    <w:locked/>
    <w:rsid w:val="0003148D"/>
    <w:pPr>
      <w:spacing w:line="240" w:lineRule="auto"/>
      <w:ind w:left="4252"/>
    </w:pPr>
  </w:style>
  <w:style w:type="character" w:customStyle="1" w:styleId="Char2">
    <w:name w:val="서명 Char"/>
    <w:basedOn w:val="a2"/>
    <w:link w:val="ac"/>
    <w:uiPriority w:val="99"/>
    <w:semiHidden/>
    <w:rsid w:val="0003148D"/>
  </w:style>
  <w:style w:type="paragraph" w:styleId="ad">
    <w:name w:val="E-mail Signature"/>
    <w:basedOn w:val="a1"/>
    <w:link w:val="Char3"/>
    <w:uiPriority w:val="99"/>
    <w:semiHidden/>
    <w:unhideWhenUsed/>
    <w:locked/>
    <w:rsid w:val="0003148D"/>
    <w:pPr>
      <w:spacing w:line="240" w:lineRule="auto"/>
    </w:pPr>
  </w:style>
  <w:style w:type="character" w:customStyle="1" w:styleId="Char3">
    <w:name w:val="전자 메일 서명 Char"/>
    <w:basedOn w:val="a2"/>
    <w:link w:val="ad"/>
    <w:uiPriority w:val="99"/>
    <w:semiHidden/>
    <w:rsid w:val="0003148D"/>
  </w:style>
  <w:style w:type="paragraph" w:styleId="ae">
    <w:name w:val="Salutation"/>
    <w:basedOn w:val="a1"/>
    <w:next w:val="a1"/>
    <w:link w:val="Char4"/>
    <w:uiPriority w:val="99"/>
    <w:semiHidden/>
    <w:unhideWhenUsed/>
    <w:locked/>
    <w:rsid w:val="0003148D"/>
  </w:style>
  <w:style w:type="character" w:customStyle="1" w:styleId="Char4">
    <w:name w:val="인사말 Char"/>
    <w:basedOn w:val="a2"/>
    <w:link w:val="ae"/>
    <w:uiPriority w:val="99"/>
    <w:semiHidden/>
    <w:rsid w:val="0003148D"/>
  </w:style>
  <w:style w:type="paragraph" w:styleId="af">
    <w:name w:val="Closing"/>
    <w:basedOn w:val="a1"/>
    <w:link w:val="Char5"/>
    <w:uiPriority w:val="99"/>
    <w:semiHidden/>
    <w:unhideWhenUsed/>
    <w:locked/>
    <w:rsid w:val="0003148D"/>
    <w:pPr>
      <w:spacing w:line="240" w:lineRule="auto"/>
      <w:ind w:left="4252"/>
    </w:pPr>
  </w:style>
  <w:style w:type="character" w:customStyle="1" w:styleId="Char5">
    <w:name w:val="맺음말 Char"/>
    <w:basedOn w:val="a2"/>
    <w:link w:val="af"/>
    <w:uiPriority w:val="99"/>
    <w:semiHidden/>
    <w:rsid w:val="0003148D"/>
  </w:style>
  <w:style w:type="paragraph" w:styleId="11">
    <w:name w:val="index 1"/>
    <w:basedOn w:val="a1"/>
    <w:next w:val="a1"/>
    <w:autoRedefine/>
    <w:uiPriority w:val="99"/>
    <w:semiHidden/>
    <w:unhideWhenUsed/>
    <w:locked/>
    <w:rsid w:val="0003148D"/>
    <w:pPr>
      <w:spacing w:line="240" w:lineRule="auto"/>
      <w:ind w:left="220" w:hanging="220"/>
    </w:pPr>
  </w:style>
  <w:style w:type="paragraph" w:styleId="25">
    <w:name w:val="index 2"/>
    <w:basedOn w:val="a1"/>
    <w:next w:val="a1"/>
    <w:autoRedefine/>
    <w:uiPriority w:val="99"/>
    <w:semiHidden/>
    <w:unhideWhenUsed/>
    <w:locked/>
    <w:rsid w:val="0003148D"/>
    <w:pPr>
      <w:spacing w:line="240" w:lineRule="auto"/>
      <w:ind w:left="440" w:hanging="220"/>
    </w:pPr>
  </w:style>
  <w:style w:type="paragraph" w:styleId="35">
    <w:name w:val="index 3"/>
    <w:basedOn w:val="a1"/>
    <w:next w:val="a1"/>
    <w:autoRedefine/>
    <w:uiPriority w:val="99"/>
    <w:semiHidden/>
    <w:unhideWhenUsed/>
    <w:locked/>
    <w:rsid w:val="0003148D"/>
    <w:pPr>
      <w:spacing w:line="240" w:lineRule="auto"/>
      <w:ind w:left="660" w:hanging="220"/>
    </w:pPr>
  </w:style>
  <w:style w:type="paragraph" w:styleId="44">
    <w:name w:val="index 4"/>
    <w:basedOn w:val="a1"/>
    <w:next w:val="a1"/>
    <w:autoRedefine/>
    <w:uiPriority w:val="99"/>
    <w:semiHidden/>
    <w:unhideWhenUsed/>
    <w:locked/>
    <w:rsid w:val="0003148D"/>
    <w:pPr>
      <w:spacing w:line="240" w:lineRule="auto"/>
      <w:ind w:left="880" w:hanging="220"/>
    </w:pPr>
  </w:style>
  <w:style w:type="paragraph" w:styleId="54">
    <w:name w:val="index 5"/>
    <w:basedOn w:val="a1"/>
    <w:next w:val="a1"/>
    <w:autoRedefine/>
    <w:uiPriority w:val="99"/>
    <w:semiHidden/>
    <w:unhideWhenUsed/>
    <w:locked/>
    <w:rsid w:val="0003148D"/>
    <w:pPr>
      <w:spacing w:line="240" w:lineRule="auto"/>
      <w:ind w:left="1100" w:hanging="220"/>
    </w:pPr>
  </w:style>
  <w:style w:type="paragraph" w:styleId="60">
    <w:name w:val="index 6"/>
    <w:basedOn w:val="a1"/>
    <w:next w:val="a1"/>
    <w:autoRedefine/>
    <w:uiPriority w:val="99"/>
    <w:semiHidden/>
    <w:unhideWhenUsed/>
    <w:locked/>
    <w:rsid w:val="0003148D"/>
    <w:pPr>
      <w:spacing w:line="240" w:lineRule="auto"/>
      <w:ind w:left="1320" w:hanging="220"/>
    </w:pPr>
  </w:style>
  <w:style w:type="paragraph" w:styleId="70">
    <w:name w:val="index 7"/>
    <w:basedOn w:val="a1"/>
    <w:next w:val="a1"/>
    <w:autoRedefine/>
    <w:uiPriority w:val="99"/>
    <w:semiHidden/>
    <w:unhideWhenUsed/>
    <w:locked/>
    <w:rsid w:val="0003148D"/>
    <w:pPr>
      <w:spacing w:line="240" w:lineRule="auto"/>
      <w:ind w:left="1540" w:hanging="220"/>
    </w:pPr>
  </w:style>
  <w:style w:type="paragraph" w:styleId="80">
    <w:name w:val="index 8"/>
    <w:basedOn w:val="a1"/>
    <w:next w:val="a1"/>
    <w:autoRedefine/>
    <w:uiPriority w:val="99"/>
    <w:semiHidden/>
    <w:unhideWhenUsed/>
    <w:locked/>
    <w:rsid w:val="0003148D"/>
    <w:pPr>
      <w:spacing w:line="240" w:lineRule="auto"/>
      <w:ind w:left="1760" w:hanging="220"/>
    </w:pPr>
  </w:style>
  <w:style w:type="paragraph" w:styleId="90">
    <w:name w:val="index 9"/>
    <w:basedOn w:val="a1"/>
    <w:next w:val="a1"/>
    <w:autoRedefine/>
    <w:uiPriority w:val="99"/>
    <w:semiHidden/>
    <w:unhideWhenUsed/>
    <w:locked/>
    <w:rsid w:val="0003148D"/>
    <w:pPr>
      <w:spacing w:line="240" w:lineRule="auto"/>
      <w:ind w:left="1980" w:hanging="220"/>
    </w:pPr>
  </w:style>
  <w:style w:type="paragraph" w:styleId="af0">
    <w:name w:val="table of figures"/>
    <w:basedOn w:val="a1"/>
    <w:next w:val="a1"/>
    <w:uiPriority w:val="99"/>
    <w:semiHidden/>
    <w:unhideWhenUsed/>
    <w:locked/>
    <w:rsid w:val="0003148D"/>
  </w:style>
  <w:style w:type="paragraph" w:styleId="af1">
    <w:name w:val="table of authorities"/>
    <w:basedOn w:val="a1"/>
    <w:next w:val="a1"/>
    <w:uiPriority w:val="99"/>
    <w:semiHidden/>
    <w:unhideWhenUsed/>
    <w:locked/>
    <w:rsid w:val="0003148D"/>
    <w:pPr>
      <w:ind w:left="220" w:hanging="220"/>
    </w:pPr>
  </w:style>
  <w:style w:type="paragraph" w:styleId="af2">
    <w:name w:val="envelope address"/>
    <w:basedOn w:val="a1"/>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Char"/>
    <w:uiPriority w:val="99"/>
    <w:semiHidden/>
    <w:unhideWhenUsed/>
    <w:locked/>
    <w:rsid w:val="0003148D"/>
    <w:pPr>
      <w:spacing w:line="240" w:lineRule="auto"/>
    </w:pPr>
    <w:rPr>
      <w:i/>
      <w:iCs/>
    </w:rPr>
  </w:style>
  <w:style w:type="character" w:customStyle="1" w:styleId="HTMLChar">
    <w:name w:val="HTML 주소 Char"/>
    <w:basedOn w:val="a2"/>
    <w:link w:val="HTML"/>
    <w:uiPriority w:val="99"/>
    <w:semiHidden/>
    <w:rsid w:val="0003148D"/>
    <w:rPr>
      <w:i/>
      <w:iCs/>
    </w:rPr>
  </w:style>
  <w:style w:type="paragraph" w:styleId="af3">
    <w:name w:val="envelope return"/>
    <w:basedOn w:val="a1"/>
    <w:uiPriority w:val="99"/>
    <w:semiHidden/>
    <w:unhideWhenUsed/>
    <w:locked/>
    <w:rsid w:val="0003148D"/>
    <w:pPr>
      <w:spacing w:line="240" w:lineRule="auto"/>
    </w:pPr>
    <w:rPr>
      <w:rFonts w:asciiTheme="majorHAnsi" w:eastAsiaTheme="majorEastAsia" w:hAnsiTheme="majorHAnsi" w:cstheme="majorBidi"/>
    </w:rPr>
  </w:style>
  <w:style w:type="paragraph" w:styleId="af4">
    <w:name w:val="Message Header"/>
    <w:basedOn w:val="a1"/>
    <w:link w:val="Char6"/>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har6">
    <w:name w:val="메시지 머리글 Char"/>
    <w:basedOn w:val="a2"/>
    <w:link w:val="af4"/>
    <w:uiPriority w:val="99"/>
    <w:semiHidden/>
    <w:rsid w:val="0003148D"/>
    <w:rPr>
      <w:rFonts w:asciiTheme="majorHAnsi" w:eastAsiaTheme="majorEastAsia" w:hAnsiTheme="majorHAnsi" w:cstheme="majorBidi"/>
      <w:sz w:val="24"/>
      <w:szCs w:val="24"/>
      <w:shd w:val="pct20" w:color="auto" w:fill="auto"/>
    </w:rPr>
  </w:style>
  <w:style w:type="paragraph" w:styleId="af5">
    <w:name w:val="Note Heading"/>
    <w:basedOn w:val="a1"/>
    <w:next w:val="a1"/>
    <w:link w:val="Char7"/>
    <w:uiPriority w:val="99"/>
    <w:semiHidden/>
    <w:unhideWhenUsed/>
    <w:locked/>
    <w:rsid w:val="0003148D"/>
    <w:pPr>
      <w:spacing w:line="240" w:lineRule="auto"/>
    </w:pPr>
  </w:style>
  <w:style w:type="character" w:customStyle="1" w:styleId="Char7">
    <w:name w:val="각주/미주 머리글 Char"/>
    <w:basedOn w:val="a2"/>
    <w:link w:val="af5"/>
    <w:uiPriority w:val="99"/>
    <w:semiHidden/>
    <w:rsid w:val="0003148D"/>
  </w:style>
  <w:style w:type="paragraph" w:styleId="af6">
    <w:name w:val="Document Map"/>
    <w:basedOn w:val="a1"/>
    <w:link w:val="Char8"/>
    <w:uiPriority w:val="99"/>
    <w:semiHidden/>
    <w:unhideWhenUsed/>
    <w:locked/>
    <w:rsid w:val="0003148D"/>
    <w:pPr>
      <w:spacing w:line="240" w:lineRule="auto"/>
    </w:pPr>
    <w:rPr>
      <w:rFonts w:ascii="Tahoma" w:hAnsi="Tahoma" w:cs="Tahoma"/>
      <w:sz w:val="16"/>
      <w:szCs w:val="16"/>
    </w:rPr>
  </w:style>
  <w:style w:type="character" w:customStyle="1" w:styleId="Char8">
    <w:name w:val="문서 구조 Char"/>
    <w:basedOn w:val="a2"/>
    <w:link w:val="af6"/>
    <w:uiPriority w:val="99"/>
    <w:semiHidden/>
    <w:rsid w:val="0003148D"/>
    <w:rPr>
      <w:rFonts w:ascii="Tahoma" w:hAnsi="Tahoma" w:cs="Tahoma"/>
      <w:sz w:val="16"/>
      <w:szCs w:val="16"/>
    </w:rPr>
  </w:style>
  <w:style w:type="paragraph" w:styleId="af7">
    <w:name w:val="Normal (Web)"/>
    <w:basedOn w:val="a1"/>
    <w:uiPriority w:val="99"/>
    <w:semiHidden/>
    <w:unhideWhenUsed/>
    <w:locked/>
    <w:rsid w:val="0003148D"/>
    <w:rPr>
      <w:sz w:val="24"/>
      <w:szCs w:val="24"/>
    </w:rPr>
  </w:style>
  <w:style w:type="paragraph" w:styleId="a">
    <w:name w:val="List Number"/>
    <w:basedOn w:val="a1"/>
    <w:uiPriority w:val="99"/>
    <w:semiHidden/>
    <w:unhideWhenUsed/>
    <w:locked/>
    <w:rsid w:val="0003148D"/>
    <w:pPr>
      <w:numPr>
        <w:numId w:val="2"/>
      </w:numPr>
      <w:contextualSpacing/>
    </w:pPr>
  </w:style>
  <w:style w:type="paragraph" w:styleId="2">
    <w:name w:val="List Number 2"/>
    <w:basedOn w:val="a1"/>
    <w:uiPriority w:val="99"/>
    <w:semiHidden/>
    <w:unhideWhenUsed/>
    <w:locked/>
    <w:rsid w:val="0003148D"/>
    <w:pPr>
      <w:numPr>
        <w:numId w:val="3"/>
      </w:numPr>
      <w:contextualSpacing/>
    </w:pPr>
  </w:style>
  <w:style w:type="paragraph" w:styleId="3">
    <w:name w:val="List Number 3"/>
    <w:basedOn w:val="a1"/>
    <w:uiPriority w:val="99"/>
    <w:semiHidden/>
    <w:unhideWhenUsed/>
    <w:locked/>
    <w:rsid w:val="0003148D"/>
    <w:pPr>
      <w:numPr>
        <w:numId w:val="4"/>
      </w:numPr>
      <w:contextualSpacing/>
    </w:pPr>
  </w:style>
  <w:style w:type="paragraph" w:styleId="4">
    <w:name w:val="List Number 4"/>
    <w:basedOn w:val="a1"/>
    <w:uiPriority w:val="99"/>
    <w:semiHidden/>
    <w:unhideWhenUsed/>
    <w:locked/>
    <w:rsid w:val="0003148D"/>
    <w:pPr>
      <w:numPr>
        <w:numId w:val="5"/>
      </w:numPr>
      <w:contextualSpacing/>
    </w:pPr>
  </w:style>
  <w:style w:type="paragraph" w:styleId="5">
    <w:name w:val="List Number 5"/>
    <w:basedOn w:val="a1"/>
    <w:uiPriority w:val="99"/>
    <w:semiHidden/>
    <w:unhideWhenUsed/>
    <w:locked/>
    <w:rsid w:val="0003148D"/>
    <w:pPr>
      <w:numPr>
        <w:numId w:val="6"/>
      </w:numPr>
      <w:contextualSpacing/>
    </w:pPr>
  </w:style>
  <w:style w:type="paragraph" w:styleId="HTML0">
    <w:name w:val="HTML Preformatted"/>
    <w:basedOn w:val="a1"/>
    <w:link w:val="HTMLChar0"/>
    <w:uiPriority w:val="99"/>
    <w:semiHidden/>
    <w:unhideWhenUsed/>
    <w:locked/>
    <w:rsid w:val="0003148D"/>
    <w:pPr>
      <w:spacing w:line="240" w:lineRule="auto"/>
    </w:pPr>
    <w:rPr>
      <w:rFonts w:ascii="Consolas" w:hAnsi="Consolas" w:cs="Consolas"/>
    </w:rPr>
  </w:style>
  <w:style w:type="character" w:customStyle="1" w:styleId="HTMLChar0">
    <w:name w:val="미리 서식이 지정된 HTML Char"/>
    <w:basedOn w:val="a2"/>
    <w:link w:val="HTML0"/>
    <w:uiPriority w:val="99"/>
    <w:semiHidden/>
    <w:rsid w:val="0003148D"/>
    <w:rPr>
      <w:rFonts w:ascii="Consolas" w:hAnsi="Consolas" w:cs="Consolas"/>
      <w:sz w:val="20"/>
      <w:szCs w:val="20"/>
    </w:rPr>
  </w:style>
  <w:style w:type="paragraph" w:styleId="af8">
    <w:name w:val="Body Text First Indent"/>
    <w:basedOn w:val="a7"/>
    <w:link w:val="Char9"/>
    <w:uiPriority w:val="99"/>
    <w:semiHidden/>
    <w:unhideWhenUsed/>
    <w:locked/>
    <w:rsid w:val="0003148D"/>
    <w:pPr>
      <w:spacing w:after="200"/>
      <w:ind w:firstLine="360"/>
    </w:pPr>
  </w:style>
  <w:style w:type="character" w:customStyle="1" w:styleId="Char9">
    <w:name w:val="본문 첫 줄 들여쓰기 Char"/>
    <w:basedOn w:val="Char0"/>
    <w:link w:val="af8"/>
    <w:uiPriority w:val="99"/>
    <w:semiHidden/>
    <w:rsid w:val="0003148D"/>
  </w:style>
  <w:style w:type="paragraph" w:styleId="af9">
    <w:name w:val="Body Text Indent"/>
    <w:basedOn w:val="a1"/>
    <w:link w:val="Chara"/>
    <w:uiPriority w:val="99"/>
    <w:semiHidden/>
    <w:unhideWhenUsed/>
    <w:locked/>
    <w:rsid w:val="0003148D"/>
    <w:pPr>
      <w:spacing w:after="120"/>
      <w:ind w:left="283"/>
    </w:pPr>
  </w:style>
  <w:style w:type="character" w:customStyle="1" w:styleId="Chara">
    <w:name w:val="본문 들여쓰기 Char"/>
    <w:basedOn w:val="a2"/>
    <w:link w:val="af9"/>
    <w:uiPriority w:val="99"/>
    <w:semiHidden/>
    <w:rsid w:val="0003148D"/>
  </w:style>
  <w:style w:type="paragraph" w:styleId="26">
    <w:name w:val="Body Text First Indent 2"/>
    <w:basedOn w:val="af9"/>
    <w:link w:val="2Char1"/>
    <w:uiPriority w:val="99"/>
    <w:semiHidden/>
    <w:unhideWhenUsed/>
    <w:locked/>
    <w:rsid w:val="0003148D"/>
    <w:pPr>
      <w:spacing w:after="200"/>
      <w:ind w:left="360" w:firstLine="360"/>
    </w:pPr>
  </w:style>
  <w:style w:type="character" w:customStyle="1" w:styleId="2Char1">
    <w:name w:val="본문 첫 줄 들여쓰기 2 Char"/>
    <w:basedOn w:val="Chara"/>
    <w:link w:val="26"/>
    <w:uiPriority w:val="99"/>
    <w:semiHidden/>
    <w:rsid w:val="0003148D"/>
  </w:style>
  <w:style w:type="paragraph" w:styleId="a0">
    <w:name w:val="List Bullet"/>
    <w:basedOn w:val="a1"/>
    <w:uiPriority w:val="99"/>
    <w:semiHidden/>
    <w:unhideWhenUsed/>
    <w:locked/>
    <w:rsid w:val="0003148D"/>
    <w:pPr>
      <w:numPr>
        <w:numId w:val="7"/>
      </w:numPr>
      <w:contextualSpacing/>
    </w:pPr>
  </w:style>
  <w:style w:type="paragraph" w:styleId="20">
    <w:name w:val="List Bullet 2"/>
    <w:basedOn w:val="a1"/>
    <w:uiPriority w:val="99"/>
    <w:semiHidden/>
    <w:unhideWhenUsed/>
    <w:locked/>
    <w:rsid w:val="0003148D"/>
    <w:pPr>
      <w:numPr>
        <w:numId w:val="8"/>
      </w:numPr>
      <w:contextualSpacing/>
    </w:pPr>
  </w:style>
  <w:style w:type="paragraph" w:styleId="30">
    <w:name w:val="List Bullet 3"/>
    <w:basedOn w:val="a1"/>
    <w:uiPriority w:val="99"/>
    <w:semiHidden/>
    <w:unhideWhenUsed/>
    <w:locked/>
    <w:rsid w:val="0003148D"/>
    <w:pPr>
      <w:numPr>
        <w:numId w:val="9"/>
      </w:numPr>
      <w:contextualSpacing/>
    </w:pPr>
  </w:style>
  <w:style w:type="paragraph" w:styleId="40">
    <w:name w:val="List Bullet 4"/>
    <w:basedOn w:val="a1"/>
    <w:uiPriority w:val="99"/>
    <w:semiHidden/>
    <w:unhideWhenUsed/>
    <w:locked/>
    <w:rsid w:val="0003148D"/>
    <w:pPr>
      <w:numPr>
        <w:numId w:val="10"/>
      </w:numPr>
      <w:contextualSpacing/>
    </w:pPr>
  </w:style>
  <w:style w:type="paragraph" w:styleId="50">
    <w:name w:val="List Bullet 5"/>
    <w:basedOn w:val="a1"/>
    <w:uiPriority w:val="99"/>
    <w:semiHidden/>
    <w:unhideWhenUsed/>
    <w:locked/>
    <w:rsid w:val="0003148D"/>
    <w:pPr>
      <w:numPr>
        <w:numId w:val="11"/>
      </w:numPr>
      <w:contextualSpacing/>
    </w:pPr>
  </w:style>
  <w:style w:type="paragraph" w:styleId="27">
    <w:name w:val="Body Text Indent 2"/>
    <w:basedOn w:val="a1"/>
    <w:link w:val="2Char2"/>
    <w:uiPriority w:val="99"/>
    <w:semiHidden/>
    <w:unhideWhenUsed/>
    <w:locked/>
    <w:rsid w:val="0003148D"/>
    <w:pPr>
      <w:spacing w:after="120" w:line="480" w:lineRule="auto"/>
      <w:ind w:left="283"/>
    </w:pPr>
  </w:style>
  <w:style w:type="character" w:customStyle="1" w:styleId="2Char2">
    <w:name w:val="본문 들여쓰기 2 Char"/>
    <w:basedOn w:val="a2"/>
    <w:link w:val="27"/>
    <w:uiPriority w:val="99"/>
    <w:semiHidden/>
    <w:rsid w:val="0003148D"/>
  </w:style>
  <w:style w:type="paragraph" w:styleId="36">
    <w:name w:val="Body Text Indent 3"/>
    <w:basedOn w:val="a1"/>
    <w:link w:val="3Char1"/>
    <w:uiPriority w:val="99"/>
    <w:semiHidden/>
    <w:unhideWhenUsed/>
    <w:locked/>
    <w:rsid w:val="0003148D"/>
    <w:pPr>
      <w:spacing w:after="120"/>
      <w:ind w:left="283"/>
    </w:pPr>
    <w:rPr>
      <w:sz w:val="16"/>
      <w:szCs w:val="16"/>
    </w:rPr>
  </w:style>
  <w:style w:type="character" w:customStyle="1" w:styleId="3Char1">
    <w:name w:val="본문 들여쓰기 3 Char"/>
    <w:basedOn w:val="a2"/>
    <w:link w:val="36"/>
    <w:uiPriority w:val="99"/>
    <w:semiHidden/>
    <w:rsid w:val="0003148D"/>
    <w:rPr>
      <w:sz w:val="16"/>
      <w:szCs w:val="16"/>
    </w:rPr>
  </w:style>
  <w:style w:type="paragraph" w:styleId="afa">
    <w:name w:val="Normal Indent"/>
    <w:basedOn w:val="a1"/>
    <w:uiPriority w:val="99"/>
    <w:semiHidden/>
    <w:unhideWhenUsed/>
    <w:locked/>
    <w:rsid w:val="0003148D"/>
    <w:pPr>
      <w:ind w:left="720"/>
    </w:pPr>
  </w:style>
  <w:style w:type="paragraph" w:styleId="afb">
    <w:name w:val="annotation text"/>
    <w:basedOn w:val="a1"/>
    <w:link w:val="Charb"/>
    <w:uiPriority w:val="99"/>
    <w:semiHidden/>
    <w:unhideWhenUsed/>
    <w:locked/>
    <w:rsid w:val="0003148D"/>
    <w:pPr>
      <w:spacing w:line="240" w:lineRule="auto"/>
    </w:pPr>
  </w:style>
  <w:style w:type="character" w:customStyle="1" w:styleId="Charb">
    <w:name w:val="메모 텍스트 Char"/>
    <w:basedOn w:val="a2"/>
    <w:link w:val="afb"/>
    <w:uiPriority w:val="99"/>
    <w:semiHidden/>
    <w:rsid w:val="0003148D"/>
    <w:rPr>
      <w:sz w:val="20"/>
      <w:szCs w:val="20"/>
    </w:rPr>
  </w:style>
  <w:style w:type="paragraph" w:styleId="afc">
    <w:name w:val="annotation subject"/>
    <w:basedOn w:val="afb"/>
    <w:next w:val="afb"/>
    <w:link w:val="Charc"/>
    <w:uiPriority w:val="99"/>
    <w:semiHidden/>
    <w:unhideWhenUsed/>
    <w:locked/>
    <w:rsid w:val="0003148D"/>
    <w:rPr>
      <w:b/>
      <w:bCs/>
    </w:rPr>
  </w:style>
  <w:style w:type="character" w:customStyle="1" w:styleId="Charc">
    <w:name w:val="메모 주제 Char"/>
    <w:basedOn w:val="Charb"/>
    <w:link w:val="afc"/>
    <w:uiPriority w:val="99"/>
    <w:semiHidden/>
    <w:rsid w:val="0003148D"/>
    <w:rPr>
      <w:b/>
      <w:bCs/>
      <w:sz w:val="20"/>
      <w:szCs w:val="20"/>
    </w:rPr>
  </w:style>
  <w:style w:type="paragraph" w:styleId="12">
    <w:name w:val="toc 1"/>
    <w:basedOn w:val="a1"/>
    <w:next w:val="a1"/>
    <w:autoRedefine/>
    <w:uiPriority w:val="39"/>
    <w:semiHidden/>
    <w:unhideWhenUsed/>
    <w:locked/>
    <w:rsid w:val="0003148D"/>
    <w:pPr>
      <w:spacing w:after="100"/>
    </w:pPr>
  </w:style>
  <w:style w:type="paragraph" w:styleId="28">
    <w:name w:val="toc 2"/>
    <w:basedOn w:val="a1"/>
    <w:next w:val="a1"/>
    <w:autoRedefine/>
    <w:uiPriority w:val="39"/>
    <w:semiHidden/>
    <w:unhideWhenUsed/>
    <w:locked/>
    <w:rsid w:val="0003148D"/>
    <w:pPr>
      <w:spacing w:after="100"/>
      <w:ind w:left="220"/>
    </w:pPr>
  </w:style>
  <w:style w:type="paragraph" w:styleId="37">
    <w:name w:val="toc 3"/>
    <w:basedOn w:val="a1"/>
    <w:next w:val="a1"/>
    <w:autoRedefine/>
    <w:uiPriority w:val="39"/>
    <w:semiHidden/>
    <w:unhideWhenUsed/>
    <w:locked/>
    <w:rsid w:val="0003148D"/>
    <w:pPr>
      <w:spacing w:after="100"/>
      <w:ind w:left="440"/>
    </w:pPr>
  </w:style>
  <w:style w:type="paragraph" w:styleId="45">
    <w:name w:val="toc 4"/>
    <w:basedOn w:val="a1"/>
    <w:next w:val="a1"/>
    <w:autoRedefine/>
    <w:uiPriority w:val="39"/>
    <w:semiHidden/>
    <w:unhideWhenUsed/>
    <w:locked/>
    <w:rsid w:val="0003148D"/>
    <w:pPr>
      <w:spacing w:after="100"/>
      <w:ind w:left="660"/>
    </w:pPr>
  </w:style>
  <w:style w:type="paragraph" w:styleId="55">
    <w:name w:val="toc 5"/>
    <w:basedOn w:val="a1"/>
    <w:next w:val="a1"/>
    <w:autoRedefine/>
    <w:uiPriority w:val="39"/>
    <w:semiHidden/>
    <w:unhideWhenUsed/>
    <w:locked/>
    <w:rsid w:val="0003148D"/>
    <w:pPr>
      <w:spacing w:after="100"/>
      <w:ind w:left="880"/>
    </w:pPr>
  </w:style>
  <w:style w:type="paragraph" w:styleId="61">
    <w:name w:val="toc 6"/>
    <w:basedOn w:val="a1"/>
    <w:next w:val="a1"/>
    <w:autoRedefine/>
    <w:uiPriority w:val="39"/>
    <w:semiHidden/>
    <w:unhideWhenUsed/>
    <w:locked/>
    <w:rsid w:val="0003148D"/>
    <w:pPr>
      <w:spacing w:after="100"/>
      <w:ind w:left="1100"/>
    </w:pPr>
  </w:style>
  <w:style w:type="paragraph" w:styleId="71">
    <w:name w:val="toc 7"/>
    <w:basedOn w:val="a1"/>
    <w:next w:val="a1"/>
    <w:autoRedefine/>
    <w:uiPriority w:val="39"/>
    <w:semiHidden/>
    <w:unhideWhenUsed/>
    <w:locked/>
    <w:rsid w:val="0003148D"/>
    <w:pPr>
      <w:spacing w:after="100"/>
      <w:ind w:left="1320"/>
    </w:pPr>
  </w:style>
  <w:style w:type="paragraph" w:styleId="81">
    <w:name w:val="toc 8"/>
    <w:basedOn w:val="a1"/>
    <w:next w:val="a1"/>
    <w:autoRedefine/>
    <w:uiPriority w:val="39"/>
    <w:semiHidden/>
    <w:unhideWhenUsed/>
    <w:locked/>
    <w:rsid w:val="0003148D"/>
    <w:pPr>
      <w:spacing w:after="100"/>
      <w:ind w:left="1540"/>
    </w:pPr>
  </w:style>
  <w:style w:type="paragraph" w:styleId="91">
    <w:name w:val="toc 9"/>
    <w:basedOn w:val="a1"/>
    <w:next w:val="a1"/>
    <w:autoRedefine/>
    <w:uiPriority w:val="39"/>
    <w:semiHidden/>
    <w:unhideWhenUsed/>
    <w:locked/>
    <w:rsid w:val="0003148D"/>
    <w:pPr>
      <w:spacing w:after="100"/>
      <w:ind w:left="1760"/>
    </w:pPr>
  </w:style>
  <w:style w:type="paragraph" w:styleId="afd">
    <w:name w:val="Block Text"/>
    <w:basedOn w:val="a1"/>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e">
    <w:name w:val="macro"/>
    <w:link w:val="Chard"/>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Chard">
    <w:name w:val="매크로 텍스트 Char"/>
    <w:basedOn w:val="a2"/>
    <w:link w:val="afe"/>
    <w:uiPriority w:val="99"/>
    <w:semiHidden/>
    <w:rsid w:val="0003148D"/>
    <w:rPr>
      <w:rFonts w:ascii="Consolas" w:hAnsi="Consolas" w:cs="Consolas"/>
      <w:sz w:val="20"/>
      <w:szCs w:val="20"/>
    </w:rPr>
  </w:style>
  <w:style w:type="paragraph" w:styleId="aff">
    <w:name w:val="Plain Text"/>
    <w:basedOn w:val="a1"/>
    <w:link w:val="Chare"/>
    <w:uiPriority w:val="99"/>
    <w:semiHidden/>
    <w:unhideWhenUsed/>
    <w:locked/>
    <w:rsid w:val="0003148D"/>
    <w:pPr>
      <w:spacing w:line="240" w:lineRule="auto"/>
    </w:pPr>
    <w:rPr>
      <w:rFonts w:ascii="Consolas" w:hAnsi="Consolas" w:cs="Consolas"/>
      <w:sz w:val="21"/>
      <w:szCs w:val="21"/>
    </w:rPr>
  </w:style>
  <w:style w:type="character" w:customStyle="1" w:styleId="Chare">
    <w:name w:val="글자만 Char"/>
    <w:basedOn w:val="a2"/>
    <w:link w:val="aff"/>
    <w:uiPriority w:val="99"/>
    <w:semiHidden/>
    <w:rsid w:val="0003148D"/>
    <w:rPr>
      <w:rFonts w:ascii="Consolas" w:hAnsi="Consolas" w:cs="Consolas"/>
      <w:sz w:val="21"/>
      <w:szCs w:val="21"/>
    </w:rPr>
  </w:style>
  <w:style w:type="paragraph" w:styleId="aff0">
    <w:name w:val="footnote text"/>
    <w:basedOn w:val="a1"/>
    <w:link w:val="Charf"/>
    <w:uiPriority w:val="99"/>
    <w:semiHidden/>
    <w:unhideWhenUsed/>
    <w:locked/>
    <w:rsid w:val="0003148D"/>
    <w:pPr>
      <w:spacing w:line="240" w:lineRule="auto"/>
    </w:pPr>
  </w:style>
  <w:style w:type="character" w:customStyle="1" w:styleId="Charf">
    <w:name w:val="각주 텍스트 Char"/>
    <w:basedOn w:val="a2"/>
    <w:link w:val="aff0"/>
    <w:uiPriority w:val="99"/>
    <w:semiHidden/>
    <w:rsid w:val="0003148D"/>
    <w:rPr>
      <w:sz w:val="20"/>
      <w:szCs w:val="20"/>
    </w:rPr>
  </w:style>
  <w:style w:type="paragraph" w:styleId="aff1">
    <w:name w:val="endnote text"/>
    <w:basedOn w:val="a1"/>
    <w:link w:val="Charf0"/>
    <w:uiPriority w:val="99"/>
    <w:semiHidden/>
    <w:unhideWhenUsed/>
    <w:locked/>
    <w:rsid w:val="0003148D"/>
    <w:pPr>
      <w:spacing w:line="240" w:lineRule="auto"/>
    </w:pPr>
  </w:style>
  <w:style w:type="character" w:customStyle="1" w:styleId="Charf0">
    <w:name w:val="미주 텍스트 Char"/>
    <w:basedOn w:val="a2"/>
    <w:link w:val="aff1"/>
    <w:uiPriority w:val="99"/>
    <w:semiHidden/>
    <w:rsid w:val="0003148D"/>
    <w:rPr>
      <w:sz w:val="20"/>
      <w:szCs w:val="20"/>
    </w:rPr>
  </w:style>
  <w:style w:type="character" w:customStyle="1" w:styleId="1Char">
    <w:name w:val="제목 1 Char"/>
    <w:basedOn w:val="a2"/>
    <w:link w:val="10"/>
    <w:uiPriority w:val="9"/>
    <w:rsid w:val="004F5E36"/>
    <w:rPr>
      <w:rFonts w:ascii="Arial" w:eastAsia="Times New Roman" w:hAnsi="Arial" w:cs="Times New Roman"/>
      <w:b/>
      <w:sz w:val="20"/>
      <w:szCs w:val="20"/>
      <w:lang w:val="en-GB"/>
    </w:rPr>
  </w:style>
  <w:style w:type="character" w:customStyle="1" w:styleId="2Char">
    <w:name w:val="제목 2 Char"/>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Char">
    <w:name w:val="제목 3 Char"/>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Char">
    <w:name w:val="제목 4 Char"/>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Char">
    <w:name w:val="제목 5 Char"/>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Char">
    <w:name w:val="제목 6 Char"/>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Char">
    <w:name w:val="제목 7 Char"/>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Char">
    <w:name w:val="제목 8 Char"/>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Char">
    <w:name w:val="제목 9 Char"/>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2">
    <w:name w:val="index heading"/>
    <w:basedOn w:val="a1"/>
    <w:next w:val="11"/>
    <w:uiPriority w:val="99"/>
    <w:semiHidden/>
    <w:unhideWhenUsed/>
    <w:locked/>
    <w:rsid w:val="0003148D"/>
    <w:rPr>
      <w:rFonts w:asciiTheme="majorHAnsi" w:eastAsiaTheme="majorEastAsia" w:hAnsiTheme="majorHAnsi" w:cstheme="majorBidi"/>
      <w:b/>
      <w:bCs/>
    </w:rPr>
  </w:style>
  <w:style w:type="paragraph" w:styleId="aff3">
    <w:name w:val="toa heading"/>
    <w:basedOn w:val="a1"/>
    <w:next w:val="a1"/>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
    <w:name w:val="TOC Heading"/>
    <w:basedOn w:val="10"/>
    <w:next w:val="a1"/>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aff4">
    <w:name w:val="header"/>
    <w:basedOn w:val="a1"/>
    <w:link w:val="Charf1"/>
    <w:uiPriority w:val="99"/>
    <w:unhideWhenUsed/>
    <w:locked/>
    <w:rsid w:val="005278B7"/>
    <w:pPr>
      <w:tabs>
        <w:tab w:val="clear" w:pos="7100"/>
        <w:tab w:val="center" w:pos="4819"/>
        <w:tab w:val="right" w:pos="9638"/>
      </w:tabs>
      <w:spacing w:line="240" w:lineRule="auto"/>
    </w:pPr>
  </w:style>
  <w:style w:type="character" w:customStyle="1" w:styleId="Charf1">
    <w:name w:val="머리글 Char"/>
    <w:basedOn w:val="a2"/>
    <w:link w:val="aff4"/>
    <w:uiPriority w:val="99"/>
    <w:rsid w:val="005278B7"/>
    <w:rPr>
      <w:rFonts w:ascii="Arial" w:eastAsia="Times New Roman" w:hAnsi="Arial" w:cs="Times New Roman"/>
      <w:sz w:val="18"/>
      <w:szCs w:val="20"/>
      <w:lang w:val="en-GB"/>
    </w:rPr>
  </w:style>
  <w:style w:type="paragraph" w:styleId="aff5">
    <w:name w:val="footer"/>
    <w:basedOn w:val="a1"/>
    <w:link w:val="Charf2"/>
    <w:uiPriority w:val="99"/>
    <w:unhideWhenUsed/>
    <w:locked/>
    <w:rsid w:val="005278B7"/>
    <w:pPr>
      <w:tabs>
        <w:tab w:val="clear" w:pos="7100"/>
        <w:tab w:val="center" w:pos="4819"/>
        <w:tab w:val="right" w:pos="9638"/>
      </w:tabs>
      <w:spacing w:line="240" w:lineRule="auto"/>
    </w:pPr>
  </w:style>
  <w:style w:type="character" w:customStyle="1" w:styleId="Charf2">
    <w:name w:val="바닥글 Char"/>
    <w:basedOn w:val="a2"/>
    <w:link w:val="aff5"/>
    <w:uiPriority w:val="99"/>
    <w:rsid w:val="005278B7"/>
    <w:rPr>
      <w:rFonts w:ascii="Arial" w:eastAsia="Times New Roman" w:hAnsi="Arial" w:cs="Times New Roman"/>
      <w:sz w:val="18"/>
      <w:szCs w:val="20"/>
      <w:lang w:val="en-GB"/>
    </w:rPr>
  </w:style>
  <w:style w:type="table" w:styleId="aff6">
    <w:name w:val="Table Grid"/>
    <w:basedOn w:val="a3"/>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a1"/>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a1"/>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a1"/>
    <w:rsid w:val="00704BDF"/>
    <w:pPr>
      <w:tabs>
        <w:tab w:val="clear" w:pos="7100"/>
      </w:tabs>
      <w:spacing w:line="240" w:lineRule="atLeast"/>
    </w:pPr>
    <w:rPr>
      <w:rFonts w:ascii="Times" w:hAnsi="Times"/>
      <w:sz w:val="20"/>
      <w:lang w:val="en-US"/>
    </w:rPr>
  </w:style>
  <w:style w:type="paragraph" w:styleId="aff7">
    <w:name w:val="List Paragraph"/>
    <w:basedOn w:val="a1"/>
    <w:uiPriority w:val="34"/>
    <w:qFormat/>
    <w:locked/>
    <w:rsid w:val="006A34AB"/>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F88D-5243-684F-89A5-48127D84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733</Words>
  <Characters>4183</Characters>
  <Application>Microsoft Office Word</Application>
  <DocSecurity>0</DocSecurity>
  <Lines>34</Lines>
  <Paragraphs>9</Paragraphs>
  <ScaleCrop>false</ScaleCrop>
  <HeadingPairs>
    <vt:vector size="4" baseType="variant">
      <vt:variant>
        <vt:lpstr>제목</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Microsoft Office User</cp:lastModifiedBy>
  <cp:revision>4</cp:revision>
  <cp:lastPrinted>2015-05-12T18:31:00Z</cp:lastPrinted>
  <dcterms:created xsi:type="dcterms:W3CDTF">2019-02-28T01:48:00Z</dcterms:created>
  <dcterms:modified xsi:type="dcterms:W3CDTF">2019-02-28T02:09:00Z</dcterms:modified>
</cp:coreProperties>
</file>